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119A13" w14:textId="42E730AA" w:rsidR="00A67D02" w:rsidRPr="00FE58B8" w:rsidRDefault="00A67D02" w:rsidP="00C7369E">
      <w:pPr>
        <w:pStyle w:val="Titre1"/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</w:pPr>
      <w:r w:rsidRPr="00FE58B8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25EF5116" wp14:editId="5A4EF299">
            <wp:extent cx="492981" cy="492981"/>
            <wp:effectExtent l="0" t="0" r="2540" b="2540"/>
            <wp:docPr id="1915605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605372" name="Picture 19156053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90" cy="5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58B8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 xml:space="preserve"> </w:t>
      </w:r>
      <w:r w:rsidRPr="00FE58B8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3A42CA31" wp14:editId="1FFB4DCB">
            <wp:extent cx="610455" cy="610455"/>
            <wp:effectExtent l="0" t="0" r="0" b="0"/>
            <wp:docPr id="19694211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421197" name="Picture 19694211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7" cy="62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BF8BB" w14:textId="4621F686" w:rsidR="00656D4E" w:rsidRPr="00FE58B8" w:rsidRDefault="00656D4E" w:rsidP="00C7369E">
      <w:pPr>
        <w:pStyle w:val="Titre1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FE58B8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>Rick Wakeman</w:t>
      </w:r>
      <w:r w:rsidR="007038EC" w:rsidRPr="00FE58B8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 xml:space="preserve"> &amp; The English Rock ensemble</w:t>
      </w:r>
      <w:r w:rsidR="00C7369E" w:rsidRPr="00FE58B8">
        <w:rPr>
          <w:rStyle w:val="lev"/>
          <w:rFonts w:ascii="Arial" w:hAnsi="Arial" w:cs="Arial"/>
          <w:b w:val="0"/>
          <w:bCs w:val="0"/>
          <w:color w:val="000000" w:themeColor="text1"/>
          <w:sz w:val="18"/>
          <w:szCs w:val="18"/>
          <w:lang w:val="fr-CA"/>
        </w:rPr>
        <w:br/>
      </w:r>
      <w:r w:rsidR="007038EC" w:rsidRPr="00FE58B8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 xml:space="preserve">Return </w:t>
      </w:r>
      <w:r w:rsidR="006F7202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>T</w:t>
      </w:r>
      <w:r w:rsidR="007038EC" w:rsidRPr="00FE58B8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 xml:space="preserve">o </w:t>
      </w:r>
      <w:r w:rsidR="006F7202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>T</w:t>
      </w:r>
      <w:r w:rsidR="007038EC" w:rsidRPr="00FE58B8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 xml:space="preserve">he </w:t>
      </w:r>
      <w:r w:rsidR="006F7202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>R</w:t>
      </w:r>
      <w:r w:rsidR="007038EC" w:rsidRPr="00FE58B8">
        <w:rPr>
          <w:rFonts w:ascii="Arial" w:hAnsi="Arial" w:cs="Arial"/>
          <w:i/>
          <w:iCs/>
          <w:color w:val="000000" w:themeColor="text1"/>
          <w:kern w:val="0"/>
          <w:sz w:val="18"/>
          <w:szCs w:val="18"/>
          <w:lang w:val="fr-CA"/>
        </w:rPr>
        <w:t xml:space="preserve">ed Planet – Le </w:t>
      </w:r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 xml:space="preserve">nouvel album du légendaire claviériste disponible le 16 octobre via </w:t>
      </w:r>
      <w:proofErr w:type="spellStart"/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>Madfish</w:t>
      </w:r>
      <w:proofErr w:type="spellEnd"/>
      <w:r w:rsidR="007038EC" w:rsidRPr="00FE58B8">
        <w:rPr>
          <w:rFonts w:ascii="Arial" w:hAnsi="Arial" w:cs="Arial"/>
          <w:b/>
          <w:bCs/>
          <w:color w:val="000000" w:themeColor="text1"/>
          <w:kern w:val="0"/>
          <w:sz w:val="18"/>
          <w:szCs w:val="18"/>
          <w:lang w:val="fr-CA"/>
        </w:rPr>
        <w:t xml:space="preserve"> </w:t>
      </w:r>
      <w:r w:rsidR="007038EC" w:rsidRPr="00FE58B8">
        <w:rPr>
          <w:rFonts w:ascii="Arial" w:hAnsi="Arial" w:cs="Arial"/>
          <w:b/>
          <w:bCs/>
          <w:color w:val="000000" w:themeColor="text1"/>
          <w:kern w:val="0"/>
          <w:sz w:val="18"/>
          <w:szCs w:val="18"/>
          <w:lang w:val="fr-CA"/>
        </w:rPr>
        <w:br/>
      </w:r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 xml:space="preserve">Découvrez l’extrait « </w:t>
      </w:r>
      <w:proofErr w:type="spellStart"/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>Bowie’s</w:t>
      </w:r>
      <w:proofErr w:type="spellEnd"/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 xml:space="preserve"> Vision » / Un hom</w:t>
      </w:r>
      <w:r w:rsidR="00702D48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>m</w:t>
      </w:r>
      <w:r w:rsidR="007038EC" w:rsidRPr="00FE58B8">
        <w:rPr>
          <w:rFonts w:ascii="Arial" w:hAnsi="Arial" w:cs="Arial"/>
          <w:color w:val="000000" w:themeColor="text1"/>
          <w:kern w:val="0"/>
          <w:sz w:val="18"/>
          <w:szCs w:val="18"/>
          <w:lang w:val="fr-CA"/>
        </w:rPr>
        <w:t>age personnel à David Bowie</w:t>
      </w:r>
    </w:p>
    <w:p w14:paraId="0E457F7F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Style w:val="lev"/>
          <w:rFonts w:ascii="Arial" w:hAnsi="Arial" w:cs="Arial"/>
          <w:sz w:val="18"/>
          <w:szCs w:val="18"/>
          <w:lang w:val="fr-CA"/>
        </w:rPr>
        <w:t>Montréal, septembre 2026 –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Après </w:t>
      </w:r>
      <w:r w:rsidRPr="00FE58B8">
        <w:rPr>
          <w:rStyle w:val="Accentuation"/>
          <w:rFonts w:ascii="Arial" w:hAnsi="Arial" w:cs="Arial"/>
          <w:sz w:val="18"/>
          <w:szCs w:val="18"/>
          <w:lang w:val="fr-CA"/>
        </w:rPr>
        <w:t>The Red Planet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, paru en 2020, le légendaire claviériste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Rick Wakeman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retourne sur Mars avec </w:t>
      </w:r>
      <w:r w:rsidRPr="00FE58B8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Return To The Red Planet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, un nouvel album de rock progressif qui paraîtra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le 16 octobre via Madfish Music</w:t>
      </w:r>
      <w:r w:rsidRPr="00FE58B8">
        <w:rPr>
          <w:rFonts w:ascii="Arial" w:hAnsi="Arial" w:cs="Arial"/>
          <w:sz w:val="18"/>
          <w:szCs w:val="18"/>
          <w:lang w:val="fr-CA"/>
        </w:rPr>
        <w:t>. Inspiré par les récentes découvertes sur la planète rouge et l’imaginaire qu’elle nourrit depuis des décennies, l’album conjugue exploration, science et virtuosité musicale.</w:t>
      </w:r>
    </w:p>
    <w:p w14:paraId="1B38ECED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Wakeman dévoile aujourd’hui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 xml:space="preserve">« </w:t>
      </w:r>
      <w:hyperlink r:id="rId7" w:history="1">
        <w:proofErr w:type="spellStart"/>
        <w:r w:rsidRPr="00FE58B8">
          <w:rPr>
            <w:rStyle w:val="lev"/>
            <w:rFonts w:ascii="Arial" w:hAnsi="Arial" w:cs="Arial"/>
            <w:color w:val="0000FF"/>
            <w:sz w:val="18"/>
            <w:szCs w:val="18"/>
            <w:u w:val="single"/>
            <w:lang w:val="fr-CA"/>
          </w:rPr>
          <w:t>Bowie’s</w:t>
        </w:r>
        <w:proofErr w:type="spellEnd"/>
        <w:r w:rsidRPr="00FE58B8">
          <w:rPr>
            <w:rStyle w:val="lev"/>
            <w:rFonts w:ascii="Arial" w:hAnsi="Arial" w:cs="Arial"/>
            <w:color w:val="0000FF"/>
            <w:sz w:val="18"/>
            <w:szCs w:val="18"/>
            <w:u w:val="single"/>
            <w:lang w:val="fr-CA"/>
          </w:rPr>
          <w:t xml:space="preserve"> Vision</w:t>
        </w:r>
      </w:hyperlink>
      <w:r w:rsidRPr="00FE58B8">
        <w:rPr>
          <w:rStyle w:val="lev"/>
          <w:rFonts w:ascii="Arial" w:hAnsi="Arial" w:cs="Arial"/>
          <w:sz w:val="18"/>
          <w:szCs w:val="18"/>
          <w:lang w:val="fr-CA"/>
        </w:rPr>
        <w:t xml:space="preserve"> »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, un hommage profondément personnel à son ami et ancien collaborateur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David Bowie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. Leur histoire musicale remonte au début des années 1970, alors que Wakeman a notamment joué l’inoubliable partie de piano de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« Life on Mars? »</w:t>
      </w:r>
      <w:r w:rsidRPr="00FE58B8">
        <w:rPr>
          <w:rFonts w:ascii="Arial" w:hAnsi="Arial" w:cs="Arial"/>
          <w:sz w:val="18"/>
          <w:szCs w:val="18"/>
          <w:lang w:val="fr-CA"/>
        </w:rPr>
        <w:t>. Avec cette nouvelle pièce, il revisite leur amitié et la fascination de Bowie pour les étoiles.</w:t>
      </w:r>
    </w:p>
    <w:p w14:paraId="71E60601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« Je souhaitais rendre un hommage musical à David depuis sa disparition, et ce retour sur la planète rouge m’en a donné l’occasion parfaite. “Bowie’s Vision” est une pièce très personnelle qui raconte les moments que nous avons partagés et qui est dédiée à un ami très spécial. » —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Rick Wakeman</w:t>
      </w:r>
    </w:p>
    <w:p w14:paraId="20814043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Pour </w:t>
      </w:r>
      <w:r w:rsidRPr="00FE58B8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Return To The Red Planet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, Wakeman s’est notamment inspiré des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anciens lacs, immenses réseaux de canyons, tempêtes de poussière et différentes ères géologiques de Mars</w:t>
      </w:r>
      <w:r w:rsidRPr="00FE58B8">
        <w:rPr>
          <w:rFonts w:ascii="Arial" w:hAnsi="Arial" w:cs="Arial"/>
          <w:sz w:val="18"/>
          <w:szCs w:val="18"/>
          <w:lang w:val="fr-CA"/>
        </w:rPr>
        <w:t>, puisant dans les images, recherches et données recueillies au cours des dernières années.</w:t>
      </w:r>
    </w:p>
    <w:p w14:paraId="198B1366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Enregistré entre août 2025 et janvier 2026, l’album marque aussi un retour à l’enregistrement en groupe. Wakeman y retrouve son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English Rock Ensemble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, formé de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Lee Pomeroy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à la basse,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Dave Colquhoun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à la guitare,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Adam Falkner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à la batterie et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Mollie Marriott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au chant. Réunis aux Decoy Studios, les musiciens ont enregistré ensemble afin de préserver la spontanéité et l’énergie du rock progressif.</w:t>
      </w:r>
    </w:p>
    <w:p w14:paraId="0773E75B" w14:textId="77777777" w:rsidR="00702D48" w:rsidRPr="00FE58B8" w:rsidRDefault="00702D48" w:rsidP="00702D48">
      <w:pPr>
        <w:pStyle w:val="isselectedend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Figure incontournable de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Yes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et l’un des claviéristes emblématiques du rock progressif, Rick Wakeman compte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plus d’une centaine d’albums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à son actif. Comme musicien de studio, il a également participé à des enregistrements marquants de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David Bowie, Elton John et Cat Stevens</w:t>
      </w:r>
      <w:r w:rsidRPr="00FE58B8">
        <w:rPr>
          <w:rFonts w:ascii="Arial" w:hAnsi="Arial" w:cs="Arial"/>
          <w:sz w:val="18"/>
          <w:szCs w:val="18"/>
          <w:lang w:val="fr-CA"/>
        </w:rPr>
        <w:t>, entre autres.</w:t>
      </w:r>
    </w:p>
    <w:p w14:paraId="047F437D" w14:textId="77777777" w:rsidR="00702D48" w:rsidRPr="00FE58B8" w:rsidRDefault="00702D48" w:rsidP="00702D48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FE58B8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Return To The Red Planet</w:t>
      </w:r>
      <w:r w:rsidRPr="00FE58B8">
        <w:rPr>
          <w:rFonts w:ascii="Arial" w:hAnsi="Arial" w:cs="Arial"/>
          <w:sz w:val="18"/>
          <w:szCs w:val="18"/>
          <w:lang w:val="fr-CA"/>
        </w:rPr>
        <w:t xml:space="preserve"> sera disponible </w:t>
      </w:r>
      <w:r w:rsidRPr="00FE58B8">
        <w:rPr>
          <w:rStyle w:val="lev"/>
          <w:rFonts w:ascii="Arial" w:hAnsi="Arial" w:cs="Arial"/>
          <w:sz w:val="18"/>
          <w:szCs w:val="18"/>
          <w:lang w:val="fr-CA"/>
        </w:rPr>
        <w:t>le 16 octobre via Madfish Music</w:t>
      </w:r>
      <w:r w:rsidRPr="00FE58B8">
        <w:rPr>
          <w:rFonts w:ascii="Arial" w:hAnsi="Arial" w:cs="Arial"/>
          <w:sz w:val="18"/>
          <w:szCs w:val="18"/>
          <w:lang w:val="fr-CA"/>
        </w:rPr>
        <w:t>, en vinyle, CD, CD/Blu-ray et numérique.</w:t>
      </w:r>
    </w:p>
    <w:p w14:paraId="414A55C5" w14:textId="77777777" w:rsidR="00656D4E" w:rsidRPr="00FE58B8" w:rsidRDefault="00656D4E" w:rsidP="00656D4E">
      <w:pPr>
        <w:pStyle w:val="Titre3"/>
        <w:rPr>
          <w:rFonts w:ascii="Arial" w:hAnsi="Arial" w:cs="Arial"/>
          <w:sz w:val="18"/>
          <w:szCs w:val="18"/>
          <w:lang w:val="fr-CA"/>
        </w:rPr>
      </w:pPr>
      <w:r w:rsidRPr="00FE58B8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Liste des pièces</w:t>
      </w:r>
    </w:p>
    <w:p w14:paraId="2F8ECDCE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1. The </w:t>
      </w:r>
      <w:proofErr w:type="spellStart"/>
      <w:r w:rsidRPr="00FE58B8">
        <w:rPr>
          <w:rFonts w:ascii="Arial" w:hAnsi="Arial" w:cs="Arial"/>
          <w:sz w:val="18"/>
          <w:szCs w:val="18"/>
          <w:lang w:val="fr-CA"/>
        </w:rPr>
        <w:t>Jezero</w:t>
      </w:r>
      <w:proofErr w:type="spellEnd"/>
      <w:r w:rsidRPr="00FE58B8">
        <w:rPr>
          <w:rFonts w:ascii="Arial" w:hAnsi="Arial" w:cs="Arial"/>
          <w:sz w:val="18"/>
          <w:szCs w:val="18"/>
          <w:lang w:val="fr-CA"/>
        </w:rPr>
        <w:t xml:space="preserve"> Crater [06:56]</w:t>
      </w:r>
    </w:p>
    <w:p w14:paraId="147A1D86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>2. Bowie`s Vision [05:45]</w:t>
      </w:r>
    </w:p>
    <w:p w14:paraId="2BCB4E4F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 xml:space="preserve">3. Noctis </w:t>
      </w:r>
      <w:proofErr w:type="spellStart"/>
      <w:r w:rsidRPr="00FE58B8">
        <w:rPr>
          <w:rFonts w:ascii="Arial" w:hAnsi="Arial" w:cs="Arial"/>
          <w:sz w:val="18"/>
          <w:szCs w:val="18"/>
        </w:rPr>
        <w:t>Labyrinthus</w:t>
      </w:r>
      <w:proofErr w:type="spellEnd"/>
      <w:r w:rsidRPr="00FE58B8">
        <w:rPr>
          <w:rFonts w:ascii="Arial" w:hAnsi="Arial" w:cs="Arial"/>
          <w:sz w:val="18"/>
          <w:szCs w:val="18"/>
        </w:rPr>
        <w:t xml:space="preserve"> [05:28]</w:t>
      </w:r>
    </w:p>
    <w:p w14:paraId="3188021E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>4. Noachis Terra (Land of Noah) [06:23]</w:t>
      </w:r>
    </w:p>
    <w:p w14:paraId="49C6156F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>5. Witch Hazel Hill [04:02]</w:t>
      </w:r>
    </w:p>
    <w:p w14:paraId="4F3129AD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>6. St Paul`s Bay [06:53]</w:t>
      </w:r>
    </w:p>
    <w:p w14:paraId="2C18B055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>7. Martian Dust Devils [04:53]</w:t>
      </w:r>
    </w:p>
    <w:p w14:paraId="4A318897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  <w:lang w:val="fr-CA"/>
        </w:rPr>
      </w:pPr>
      <w:r w:rsidRPr="00FE58B8">
        <w:rPr>
          <w:rFonts w:ascii="Arial" w:hAnsi="Arial" w:cs="Arial"/>
          <w:sz w:val="18"/>
          <w:szCs w:val="18"/>
          <w:lang w:val="fr-CA"/>
        </w:rPr>
        <w:t xml:space="preserve">8. </w:t>
      </w:r>
      <w:proofErr w:type="spellStart"/>
      <w:r w:rsidRPr="00FE58B8">
        <w:rPr>
          <w:rFonts w:ascii="Arial" w:hAnsi="Arial" w:cs="Arial"/>
          <w:sz w:val="18"/>
          <w:szCs w:val="18"/>
          <w:lang w:val="fr-CA"/>
        </w:rPr>
        <w:t>Medusae</w:t>
      </w:r>
      <w:proofErr w:type="spellEnd"/>
      <w:r w:rsidRPr="00FE58B8">
        <w:rPr>
          <w:rFonts w:ascii="Arial" w:hAnsi="Arial" w:cs="Arial"/>
          <w:sz w:val="18"/>
          <w:szCs w:val="18"/>
          <w:lang w:val="fr-CA"/>
        </w:rPr>
        <w:t xml:space="preserve"> </w:t>
      </w:r>
      <w:proofErr w:type="spellStart"/>
      <w:r w:rsidRPr="00FE58B8">
        <w:rPr>
          <w:rFonts w:ascii="Arial" w:hAnsi="Arial" w:cs="Arial"/>
          <w:sz w:val="18"/>
          <w:szCs w:val="18"/>
          <w:lang w:val="fr-CA"/>
        </w:rPr>
        <w:t>Fossae</w:t>
      </w:r>
      <w:proofErr w:type="spellEnd"/>
      <w:r w:rsidRPr="00FE58B8">
        <w:rPr>
          <w:rFonts w:ascii="Arial" w:hAnsi="Arial" w:cs="Arial"/>
          <w:sz w:val="18"/>
          <w:szCs w:val="18"/>
          <w:lang w:val="fr-CA"/>
        </w:rPr>
        <w:t xml:space="preserve"> [04:26]</w:t>
      </w:r>
    </w:p>
    <w:p w14:paraId="6951EF48" w14:textId="77777777" w:rsidR="00A67D02" w:rsidRPr="00FE58B8" w:rsidRDefault="00A67D02" w:rsidP="00A67D02">
      <w:pPr>
        <w:pStyle w:val="Sansinterligne"/>
        <w:rPr>
          <w:rFonts w:ascii="Arial" w:hAnsi="Arial" w:cs="Arial"/>
          <w:sz w:val="18"/>
          <w:szCs w:val="18"/>
        </w:rPr>
      </w:pPr>
      <w:r w:rsidRPr="00FE58B8">
        <w:rPr>
          <w:rFonts w:ascii="Arial" w:hAnsi="Arial" w:cs="Arial"/>
          <w:sz w:val="18"/>
          <w:szCs w:val="18"/>
        </w:rPr>
        <w:t>9. The Epochs of Mars [07:45]</w:t>
      </w:r>
    </w:p>
    <w:p w14:paraId="267CC884" w14:textId="70C472B4" w:rsidR="000A675C" w:rsidRPr="00FE58B8" w:rsidRDefault="000A675C" w:rsidP="00656D4E">
      <w:pPr>
        <w:rPr>
          <w:rFonts w:ascii="Arial" w:hAnsi="Arial" w:cs="Arial"/>
          <w:sz w:val="18"/>
          <w:szCs w:val="18"/>
        </w:rPr>
      </w:pPr>
    </w:p>
    <w:p w14:paraId="5E6CB270" w14:textId="377449A6" w:rsidR="00FD65AE" w:rsidRPr="00FE58B8" w:rsidRDefault="00A67D02" w:rsidP="00656D4E">
      <w:pPr>
        <w:rPr>
          <w:rFonts w:ascii="Arial" w:hAnsi="Arial" w:cs="Arial"/>
          <w:sz w:val="18"/>
          <w:szCs w:val="18"/>
        </w:rPr>
      </w:pPr>
      <w:proofErr w:type="gramStart"/>
      <w:r w:rsidRPr="00FE58B8">
        <w:rPr>
          <w:rFonts w:ascii="Arial" w:hAnsi="Arial" w:cs="Arial"/>
          <w:sz w:val="18"/>
          <w:szCs w:val="18"/>
        </w:rPr>
        <w:t>Source</w:t>
      </w:r>
      <w:r w:rsidR="006E2EEE">
        <w:rPr>
          <w:rFonts w:ascii="Arial" w:hAnsi="Arial" w:cs="Arial"/>
          <w:sz w:val="18"/>
          <w:szCs w:val="18"/>
        </w:rPr>
        <w:t xml:space="preserve"> </w:t>
      </w:r>
      <w:r w:rsidRPr="00FE58B8">
        <w:rPr>
          <w:rFonts w:ascii="Arial" w:hAnsi="Arial" w:cs="Arial"/>
          <w:sz w:val="18"/>
          <w:szCs w:val="18"/>
        </w:rPr>
        <w:t>:</w:t>
      </w:r>
      <w:proofErr w:type="gramEnd"/>
      <w:r w:rsidRPr="00FE58B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E58B8">
        <w:rPr>
          <w:rFonts w:ascii="Arial" w:hAnsi="Arial" w:cs="Arial"/>
          <w:sz w:val="18"/>
          <w:szCs w:val="18"/>
        </w:rPr>
        <w:t>Madfish</w:t>
      </w:r>
      <w:proofErr w:type="spellEnd"/>
      <w:r w:rsidRPr="00FE58B8">
        <w:rPr>
          <w:rFonts w:ascii="Arial" w:hAnsi="Arial" w:cs="Arial"/>
          <w:sz w:val="18"/>
          <w:szCs w:val="18"/>
        </w:rPr>
        <w:br/>
      </w:r>
      <w:proofErr w:type="gramStart"/>
      <w:r w:rsidRPr="00FE58B8">
        <w:rPr>
          <w:rFonts w:ascii="Arial" w:hAnsi="Arial" w:cs="Arial"/>
          <w:sz w:val="18"/>
          <w:szCs w:val="18"/>
        </w:rPr>
        <w:t>Info</w:t>
      </w:r>
      <w:r w:rsidR="006E2EEE">
        <w:rPr>
          <w:rFonts w:ascii="Arial" w:hAnsi="Arial" w:cs="Arial"/>
          <w:sz w:val="18"/>
          <w:szCs w:val="18"/>
        </w:rPr>
        <w:t xml:space="preserve">rmation </w:t>
      </w:r>
      <w:r w:rsidRPr="00FE58B8">
        <w:rPr>
          <w:rFonts w:ascii="Arial" w:hAnsi="Arial" w:cs="Arial"/>
          <w:sz w:val="18"/>
          <w:szCs w:val="18"/>
        </w:rPr>
        <w:t>:</w:t>
      </w:r>
      <w:proofErr w:type="gramEnd"/>
      <w:r w:rsidRPr="00FE58B8">
        <w:rPr>
          <w:rFonts w:ascii="Arial" w:hAnsi="Arial" w:cs="Arial"/>
          <w:sz w:val="18"/>
          <w:szCs w:val="18"/>
        </w:rPr>
        <w:t xml:space="preserve"> Simon</w:t>
      </w:r>
      <w:r w:rsidR="006E2EEE">
        <w:rPr>
          <w:rFonts w:ascii="Arial" w:hAnsi="Arial" w:cs="Arial"/>
          <w:sz w:val="18"/>
          <w:szCs w:val="18"/>
        </w:rPr>
        <w:t xml:space="preserve"> Fauteux</w:t>
      </w:r>
    </w:p>
    <w:sectPr w:rsidR="00FD65AE" w:rsidRPr="00FE58B8" w:rsidSect="00A16829">
      <w:pgSz w:w="11906" w:h="16838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C72415"/>
    <w:multiLevelType w:val="multilevel"/>
    <w:tmpl w:val="F340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2258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DE"/>
    <w:rsid w:val="00003DDC"/>
    <w:rsid w:val="000A675C"/>
    <w:rsid w:val="000E49AE"/>
    <w:rsid w:val="00163B23"/>
    <w:rsid w:val="003F05A2"/>
    <w:rsid w:val="00407953"/>
    <w:rsid w:val="00545270"/>
    <w:rsid w:val="00656D4E"/>
    <w:rsid w:val="006E2EEE"/>
    <w:rsid w:val="006F7202"/>
    <w:rsid w:val="00702D48"/>
    <w:rsid w:val="007038EC"/>
    <w:rsid w:val="0072241C"/>
    <w:rsid w:val="007A6735"/>
    <w:rsid w:val="008150DE"/>
    <w:rsid w:val="0083704D"/>
    <w:rsid w:val="00A1511B"/>
    <w:rsid w:val="00A16829"/>
    <w:rsid w:val="00A67D02"/>
    <w:rsid w:val="00BD06AA"/>
    <w:rsid w:val="00C7369E"/>
    <w:rsid w:val="00D2578B"/>
    <w:rsid w:val="00D26CC7"/>
    <w:rsid w:val="00D90806"/>
    <w:rsid w:val="00FC2203"/>
    <w:rsid w:val="00FD65AE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DD02"/>
  <w15:chartTrackingRefBased/>
  <w15:docId w15:val="{014E011C-9A35-3547-BFC0-35698464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8150DE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50DE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50DE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50DE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50DE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50D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50D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50D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50D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8150D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08150D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008150DE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008150DE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link w:val="Titre5"/>
    <w:uiPriority w:val="9"/>
    <w:semiHidden/>
    <w:rsid w:val="008150DE"/>
    <w:rPr>
      <w:rFonts w:eastAsia="Times New Roman" w:cs="Times New Roman"/>
      <w:color w:val="0F4761"/>
    </w:rPr>
  </w:style>
  <w:style w:type="character" w:customStyle="1" w:styleId="Titre6Car">
    <w:name w:val="Titre 6 Car"/>
    <w:link w:val="Titre6"/>
    <w:uiPriority w:val="9"/>
    <w:semiHidden/>
    <w:rsid w:val="008150DE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link w:val="Titre7"/>
    <w:uiPriority w:val="9"/>
    <w:semiHidden/>
    <w:rsid w:val="008150DE"/>
    <w:rPr>
      <w:rFonts w:eastAsia="Times New Roman" w:cs="Times New Roman"/>
      <w:color w:val="595959"/>
    </w:rPr>
  </w:style>
  <w:style w:type="character" w:customStyle="1" w:styleId="Titre8Car">
    <w:name w:val="Titre 8 Car"/>
    <w:link w:val="Titre8"/>
    <w:uiPriority w:val="9"/>
    <w:semiHidden/>
    <w:rsid w:val="008150DE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008150DE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8150DE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8150D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50DE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8150DE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50DE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8150DE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8150DE"/>
    <w:pPr>
      <w:ind w:left="720"/>
      <w:contextualSpacing/>
    </w:pPr>
  </w:style>
  <w:style w:type="character" w:styleId="Accentuationintense">
    <w:name w:val="Intense Emphasis"/>
    <w:uiPriority w:val="21"/>
    <w:qFormat/>
    <w:rsid w:val="008150DE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50D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link w:val="Citationintense"/>
    <w:uiPriority w:val="30"/>
    <w:rsid w:val="008150DE"/>
    <w:rPr>
      <w:i/>
      <w:iCs/>
      <w:color w:val="0F4761"/>
    </w:rPr>
  </w:style>
  <w:style w:type="character" w:styleId="Rfrenceintense">
    <w:name w:val="Intense Reference"/>
    <w:uiPriority w:val="32"/>
    <w:qFormat/>
    <w:rsid w:val="008150DE"/>
    <w:rPr>
      <w:b/>
      <w:bCs/>
      <w:smallCaps/>
      <w:color w:val="0F4761"/>
      <w:spacing w:val="5"/>
    </w:rPr>
  </w:style>
  <w:style w:type="paragraph" w:styleId="Sansinterligne">
    <w:name w:val="No Spacing"/>
    <w:uiPriority w:val="1"/>
    <w:qFormat/>
    <w:rsid w:val="008150DE"/>
    <w:rPr>
      <w:kern w:val="2"/>
      <w:sz w:val="22"/>
      <w:szCs w:val="22"/>
      <w:lang w:val="en-GB"/>
    </w:rPr>
  </w:style>
  <w:style w:type="character" w:styleId="lev">
    <w:name w:val="Strong"/>
    <w:uiPriority w:val="22"/>
    <w:qFormat/>
    <w:rsid w:val="00656D4E"/>
    <w:rPr>
      <w:b/>
      <w:bCs/>
    </w:rPr>
  </w:style>
  <w:style w:type="character" w:styleId="Accentuation">
    <w:name w:val="Emphasis"/>
    <w:uiPriority w:val="20"/>
    <w:qFormat/>
    <w:rsid w:val="00656D4E"/>
    <w:rPr>
      <w:i/>
      <w:iCs/>
    </w:rPr>
  </w:style>
  <w:style w:type="paragraph" w:customStyle="1" w:styleId="isselectedend">
    <w:name w:val="isselectedend"/>
    <w:basedOn w:val="Normal"/>
    <w:rsid w:val="00656D4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CA"/>
    </w:rPr>
  </w:style>
  <w:style w:type="character" w:styleId="Hyperlien">
    <w:name w:val="Hyperlink"/>
    <w:basedOn w:val="Policepardfaut"/>
    <w:uiPriority w:val="99"/>
    <w:unhideWhenUsed/>
    <w:rsid w:val="00FD65AE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38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02D48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d.co/bowies_v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Cowdell</dc:creator>
  <cp:keywords/>
  <dc:description/>
  <cp:lastModifiedBy>Simon Fauteux</cp:lastModifiedBy>
  <cp:revision>4</cp:revision>
  <dcterms:created xsi:type="dcterms:W3CDTF">2026-09-21T19:19:00Z</dcterms:created>
  <dcterms:modified xsi:type="dcterms:W3CDTF">2026-09-21T19:30:00Z</dcterms:modified>
</cp:coreProperties>
</file>