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228B13" w14:textId="2E5E3283" w:rsidR="00461F4E" w:rsidRPr="00316591" w:rsidRDefault="00461F4E" w:rsidP="00E250EF">
      <w:pPr>
        <w:rPr>
          <w:rFonts w:ascii="Arial" w:hAnsi="Arial" w:cs="Arial"/>
          <w:sz w:val="18"/>
          <w:szCs w:val="18"/>
          <w:bdr w:val="none" w:sz="0" w:space="0" w:color="auto" w:frame="1"/>
        </w:rPr>
      </w:pPr>
      <w:r w:rsidRPr="00316591">
        <w:rPr>
          <w:rFonts w:ascii="Arial" w:hAnsi="Arial" w:cs="Arial"/>
          <w:noProof/>
          <w:sz w:val="18"/>
          <w:szCs w:val="18"/>
          <w:bdr w:val="none" w:sz="0" w:space="0" w:color="auto" w:frame="1"/>
        </w:rPr>
        <w:drawing>
          <wp:inline distT="0" distB="0" distL="0" distR="0" wp14:anchorId="15233E2D" wp14:editId="52611FE9">
            <wp:extent cx="448733" cy="448733"/>
            <wp:effectExtent l="0" t="0" r="0" b="0"/>
            <wp:docPr id="1707154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54493" name="Picture 170715449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0784" cy="470784"/>
                    </a:xfrm>
                    <a:prstGeom prst="rect">
                      <a:avLst/>
                    </a:prstGeom>
                  </pic:spPr>
                </pic:pic>
              </a:graphicData>
            </a:graphic>
          </wp:inline>
        </w:drawing>
      </w:r>
      <w:r w:rsidRPr="00316591">
        <w:rPr>
          <w:rFonts w:ascii="Arial" w:hAnsi="Arial" w:cs="Arial"/>
          <w:sz w:val="18"/>
          <w:szCs w:val="18"/>
          <w:bdr w:val="none" w:sz="0" w:space="0" w:color="auto" w:frame="1"/>
        </w:rPr>
        <w:t xml:space="preserve"> </w:t>
      </w:r>
      <w:r w:rsidRPr="00316591">
        <w:rPr>
          <w:rFonts w:ascii="Arial" w:hAnsi="Arial" w:cs="Arial"/>
          <w:noProof/>
          <w:sz w:val="18"/>
          <w:szCs w:val="18"/>
          <w:bdr w:val="none" w:sz="0" w:space="0" w:color="auto" w:frame="1"/>
        </w:rPr>
        <w:drawing>
          <wp:inline distT="0" distB="0" distL="0" distR="0" wp14:anchorId="6EC49EFC" wp14:editId="4590783A">
            <wp:extent cx="1947333" cy="235023"/>
            <wp:effectExtent l="0" t="0" r="0" b="6350"/>
            <wp:docPr id="1356260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60185" name="Picture 13562601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05002" cy="302328"/>
                    </a:xfrm>
                    <a:prstGeom prst="rect">
                      <a:avLst/>
                    </a:prstGeom>
                  </pic:spPr>
                </pic:pic>
              </a:graphicData>
            </a:graphic>
          </wp:inline>
        </w:drawing>
      </w:r>
    </w:p>
    <w:p w14:paraId="385C15E7" w14:textId="77777777" w:rsidR="00461F4E" w:rsidRPr="00316591" w:rsidRDefault="00461F4E" w:rsidP="00E250EF">
      <w:pPr>
        <w:rPr>
          <w:rFonts w:ascii="Arial" w:hAnsi="Arial" w:cs="Arial"/>
          <w:sz w:val="18"/>
          <w:szCs w:val="18"/>
          <w:bdr w:val="none" w:sz="0" w:space="0" w:color="auto" w:frame="1"/>
        </w:rPr>
      </w:pPr>
    </w:p>
    <w:p w14:paraId="039683AF" w14:textId="1B818169" w:rsidR="00B14D23" w:rsidRPr="00316591" w:rsidRDefault="00B14D23" w:rsidP="00E250EF">
      <w:pPr>
        <w:rPr>
          <w:rFonts w:ascii="Arial" w:hAnsi="Arial" w:cs="Arial"/>
          <w:sz w:val="18"/>
          <w:szCs w:val="18"/>
          <w:bdr w:val="none" w:sz="0" w:space="0" w:color="auto" w:frame="1"/>
        </w:rPr>
      </w:pPr>
      <w:r w:rsidRPr="00316591">
        <w:rPr>
          <w:rFonts w:ascii="Arial" w:hAnsi="Arial" w:cs="Arial"/>
          <w:b/>
          <w:bCs/>
          <w:sz w:val="18"/>
          <w:szCs w:val="18"/>
          <w:bdr w:val="none" w:sz="0" w:space="0" w:color="auto" w:frame="1"/>
        </w:rPr>
        <w:t>Magneto Trio</w:t>
      </w:r>
      <w:r w:rsidRPr="00316591">
        <w:rPr>
          <w:rFonts w:ascii="Arial" w:hAnsi="Arial" w:cs="Arial"/>
          <w:sz w:val="18"/>
          <w:szCs w:val="18"/>
          <w:bdr w:val="none" w:sz="0" w:space="0" w:color="auto" w:frame="1"/>
        </w:rPr>
        <w:br/>
        <w:t xml:space="preserve">Cavalcade – </w:t>
      </w:r>
      <w:r w:rsidR="003C73DD">
        <w:rPr>
          <w:rFonts w:ascii="Arial" w:hAnsi="Arial" w:cs="Arial"/>
          <w:sz w:val="18"/>
          <w:szCs w:val="18"/>
          <w:bdr w:val="none" w:sz="0" w:space="0" w:color="auto" w:frame="1"/>
        </w:rPr>
        <w:t>P</w:t>
      </w:r>
      <w:r w:rsidRPr="00316591">
        <w:rPr>
          <w:rFonts w:ascii="Arial" w:hAnsi="Arial" w:cs="Arial"/>
          <w:sz w:val="18"/>
          <w:szCs w:val="18"/>
          <w:bdr w:val="none" w:sz="0" w:space="0" w:color="auto" w:frame="1"/>
        </w:rPr>
        <w:t>remier extrait de l’album Q</w:t>
      </w:r>
      <w:r w:rsidR="00E2177E">
        <w:rPr>
          <w:rFonts w:ascii="Arial" w:hAnsi="Arial" w:cs="Arial"/>
          <w:sz w:val="18"/>
          <w:szCs w:val="18"/>
          <w:bdr w:val="none" w:sz="0" w:space="0" w:color="auto" w:frame="1"/>
        </w:rPr>
        <w:t>UATRE</w:t>
      </w:r>
      <w:r w:rsidRPr="00316591">
        <w:rPr>
          <w:rFonts w:ascii="Arial" w:hAnsi="Arial" w:cs="Arial"/>
          <w:sz w:val="18"/>
          <w:szCs w:val="18"/>
          <w:bdr w:val="none" w:sz="0" w:space="0" w:color="auto" w:frame="1"/>
        </w:rPr>
        <w:t xml:space="preserve"> à paraître le 6 novembre</w:t>
      </w:r>
    </w:p>
    <w:p w14:paraId="52FE8145" w14:textId="77777777" w:rsidR="00461F4E" w:rsidRPr="00316591" w:rsidRDefault="00461F4E" w:rsidP="00E250EF">
      <w:pPr>
        <w:rPr>
          <w:rFonts w:ascii="Arial" w:eastAsia="Times New Roman" w:hAnsi="Arial" w:cs="Arial"/>
          <w:i/>
          <w:iCs/>
          <w:color w:val="000000"/>
          <w:sz w:val="18"/>
          <w:szCs w:val="18"/>
        </w:rPr>
      </w:pPr>
    </w:p>
    <w:p w14:paraId="15B34BDB" w14:textId="2A770ACC" w:rsidR="00316591" w:rsidRDefault="00E250EF" w:rsidP="00E250EF">
      <w:pPr>
        <w:rPr>
          <w:rFonts w:ascii="Arial" w:eastAsia="Times New Roman" w:hAnsi="Arial" w:cs="Arial"/>
          <w:b/>
          <w:bCs/>
          <w:color w:val="000000"/>
          <w:kern w:val="0"/>
          <w:sz w:val="18"/>
          <w:szCs w:val="18"/>
          <w14:ligatures w14:val="none"/>
        </w:rPr>
      </w:pPr>
      <w:r w:rsidRPr="00316591">
        <w:rPr>
          <w:rFonts w:ascii="Arial" w:eastAsia="Times New Roman" w:hAnsi="Arial" w:cs="Arial"/>
          <w:i/>
          <w:iCs/>
          <w:color w:val="000000"/>
          <w:sz w:val="18"/>
          <w:szCs w:val="18"/>
        </w:rPr>
        <w:t xml:space="preserve">« </w:t>
      </w:r>
      <w:r w:rsidR="00B14D23" w:rsidRPr="00316591">
        <w:rPr>
          <w:rFonts w:ascii="Arial" w:eastAsia="Times New Roman" w:hAnsi="Arial" w:cs="Arial"/>
          <w:i/>
          <w:iCs/>
          <w:color w:val="000000"/>
          <w:kern w:val="0"/>
          <w:sz w:val="18"/>
          <w:szCs w:val="18"/>
          <w14:ligatures w14:val="none"/>
        </w:rPr>
        <w:t>La musique ne vit que par ceux et celles qui l'écoute</w:t>
      </w:r>
      <w:r w:rsidRPr="00316591">
        <w:rPr>
          <w:rFonts w:ascii="Arial" w:eastAsia="Times New Roman" w:hAnsi="Arial" w:cs="Arial"/>
          <w:i/>
          <w:iCs/>
          <w:color w:val="000000"/>
          <w:sz w:val="18"/>
          <w:szCs w:val="18"/>
        </w:rPr>
        <w:t xml:space="preserve"> »</w:t>
      </w:r>
      <w:r w:rsidR="00316591">
        <w:rPr>
          <w:rFonts w:ascii="Arial" w:eastAsia="Times New Roman" w:hAnsi="Arial" w:cs="Arial"/>
          <w:i/>
          <w:iCs/>
          <w:color w:val="000000"/>
          <w:kern w:val="0"/>
          <w:sz w:val="18"/>
          <w:szCs w:val="18"/>
          <w14:ligatures w14:val="none"/>
        </w:rPr>
        <w:t xml:space="preserve"> - </w:t>
      </w:r>
      <w:r w:rsidR="00B14D23" w:rsidRPr="00316591">
        <w:rPr>
          <w:rFonts w:ascii="Arial" w:eastAsia="Times New Roman" w:hAnsi="Arial" w:cs="Arial"/>
          <w:b/>
          <w:bCs/>
          <w:color w:val="000000"/>
          <w:kern w:val="0"/>
          <w:sz w:val="18"/>
          <w:szCs w:val="18"/>
          <w14:ligatures w14:val="none"/>
        </w:rPr>
        <w:t>Magneto Trio</w:t>
      </w:r>
    </w:p>
    <w:p w14:paraId="544A4ECE" w14:textId="6034D423" w:rsidR="00316591" w:rsidRPr="00316591" w:rsidRDefault="00316591" w:rsidP="00316591">
      <w:pPr>
        <w:spacing w:before="100" w:beforeAutospacing="1" w:after="100" w:afterAutospacing="1"/>
        <w:rPr>
          <w:rFonts w:ascii="Arial" w:eastAsia="Times New Roman" w:hAnsi="Arial" w:cs="Arial"/>
          <w:kern w:val="0"/>
          <w:sz w:val="18"/>
          <w:szCs w:val="18"/>
          <w14:ligatures w14:val="none"/>
        </w:rPr>
      </w:pPr>
      <w:r w:rsidRPr="00316591">
        <w:rPr>
          <w:rFonts w:ascii="Arial" w:eastAsia="Times New Roman" w:hAnsi="Arial" w:cs="Arial"/>
          <w:b/>
          <w:bCs/>
          <w:kern w:val="0"/>
          <w:sz w:val="18"/>
          <w:szCs w:val="18"/>
          <w14:ligatures w14:val="none"/>
        </w:rPr>
        <w:t>Montréal, octobre 2026</w:t>
      </w:r>
      <w:r>
        <w:rPr>
          <w:rFonts w:ascii="Arial" w:eastAsia="Times New Roman" w:hAnsi="Arial" w:cs="Arial"/>
          <w:kern w:val="0"/>
          <w:sz w:val="18"/>
          <w:szCs w:val="18"/>
          <w14:ligatures w14:val="none"/>
        </w:rPr>
        <w:t xml:space="preserve"> - </w:t>
      </w:r>
      <w:r w:rsidRPr="00316591">
        <w:rPr>
          <w:rFonts w:ascii="Arial" w:eastAsia="Times New Roman" w:hAnsi="Arial" w:cs="Arial"/>
          <w:kern w:val="0"/>
          <w:sz w:val="18"/>
          <w:szCs w:val="18"/>
          <w14:ligatures w14:val="none"/>
        </w:rPr>
        <w:t xml:space="preserve">Le Trio Magneto, composé des respectés vétérans </w:t>
      </w:r>
      <w:r w:rsidRPr="00316591">
        <w:rPr>
          <w:rFonts w:ascii="Arial" w:eastAsia="Times New Roman" w:hAnsi="Arial" w:cs="Arial"/>
          <w:b/>
          <w:bCs/>
          <w:kern w:val="0"/>
          <w:sz w:val="18"/>
          <w:szCs w:val="18"/>
          <w14:ligatures w14:val="none"/>
        </w:rPr>
        <w:t>Rick Haworth</w:t>
      </w:r>
      <w:r w:rsidRPr="00316591">
        <w:rPr>
          <w:rFonts w:ascii="Arial" w:eastAsia="Times New Roman" w:hAnsi="Arial" w:cs="Arial"/>
          <w:kern w:val="0"/>
          <w:sz w:val="18"/>
          <w:szCs w:val="18"/>
          <w14:ligatures w14:val="none"/>
        </w:rPr>
        <w:t xml:space="preserve"> (</w:t>
      </w:r>
      <w:r w:rsidR="00FC13A3">
        <w:rPr>
          <w:rFonts w:ascii="Arial" w:eastAsia="Times New Roman" w:hAnsi="Arial" w:cs="Arial"/>
          <w:color w:val="000000"/>
          <w:kern w:val="0"/>
          <w:sz w:val="18"/>
          <w:szCs w:val="18"/>
          <w:lang w:eastAsia="fr-CA"/>
          <w14:ligatures w14:val="none"/>
        </w:rPr>
        <w:t>m</w:t>
      </w:r>
      <w:r w:rsidR="00FC13A3" w:rsidRPr="00FC13A3">
        <w:rPr>
          <w:rFonts w:ascii="Arial" w:eastAsia="Times New Roman" w:hAnsi="Arial" w:cs="Arial"/>
          <w:color w:val="000000"/>
          <w:kern w:val="0"/>
          <w:sz w:val="18"/>
          <w:szCs w:val="18"/>
          <w:lang w:eastAsia="fr-CA"/>
          <w14:ligatures w14:val="none"/>
        </w:rPr>
        <w:t>ultiples guitares</w:t>
      </w:r>
      <w:r w:rsidR="00DA79C8">
        <w:rPr>
          <w:rFonts w:ascii="Arial" w:eastAsia="Times New Roman" w:hAnsi="Arial" w:cs="Arial"/>
          <w:color w:val="000000"/>
          <w:kern w:val="0"/>
          <w:sz w:val="18"/>
          <w:szCs w:val="18"/>
          <w:lang w:eastAsia="fr-CA"/>
          <w14:ligatures w14:val="none"/>
        </w:rPr>
        <w:t>)</w:t>
      </w:r>
      <w:r w:rsidRPr="00316591">
        <w:rPr>
          <w:rFonts w:ascii="Arial" w:eastAsia="Times New Roman" w:hAnsi="Arial" w:cs="Arial"/>
          <w:kern w:val="0"/>
          <w:sz w:val="18"/>
          <w:szCs w:val="18"/>
          <w14:ligatures w14:val="none"/>
        </w:rPr>
        <w:t xml:space="preserve">, </w:t>
      </w:r>
      <w:r w:rsidRPr="00316591">
        <w:rPr>
          <w:rFonts w:ascii="Arial" w:eastAsia="Times New Roman" w:hAnsi="Arial" w:cs="Arial"/>
          <w:b/>
          <w:bCs/>
          <w:kern w:val="0"/>
          <w:sz w:val="18"/>
          <w:szCs w:val="18"/>
          <w14:ligatures w14:val="none"/>
        </w:rPr>
        <w:t>Mario Légaré</w:t>
      </w:r>
      <w:r w:rsidRPr="00316591">
        <w:rPr>
          <w:rFonts w:ascii="Arial" w:eastAsia="Times New Roman" w:hAnsi="Arial" w:cs="Arial"/>
          <w:kern w:val="0"/>
          <w:sz w:val="18"/>
          <w:szCs w:val="18"/>
          <w14:ligatures w14:val="none"/>
        </w:rPr>
        <w:t xml:space="preserve"> (</w:t>
      </w:r>
      <w:r w:rsidR="00FC13A3">
        <w:rPr>
          <w:rFonts w:ascii="Arial" w:eastAsia="Times New Roman" w:hAnsi="Arial" w:cs="Arial"/>
          <w:color w:val="000000"/>
          <w:kern w:val="0"/>
          <w:sz w:val="18"/>
          <w:szCs w:val="18"/>
          <w:lang w:eastAsia="fr-CA"/>
          <w14:ligatures w14:val="none"/>
        </w:rPr>
        <w:t>b</w:t>
      </w:r>
      <w:r w:rsidR="00FC13A3" w:rsidRPr="00FC13A3">
        <w:rPr>
          <w:rFonts w:ascii="Arial" w:eastAsia="Times New Roman" w:hAnsi="Arial" w:cs="Arial"/>
          <w:color w:val="000000"/>
          <w:kern w:val="0"/>
          <w:sz w:val="18"/>
          <w:szCs w:val="18"/>
          <w:lang w:eastAsia="fr-CA"/>
          <w14:ligatures w14:val="none"/>
        </w:rPr>
        <w:t xml:space="preserve">asse, </w:t>
      </w:r>
      <w:r w:rsidR="00FC13A3">
        <w:rPr>
          <w:rFonts w:ascii="Arial" w:eastAsia="Times New Roman" w:hAnsi="Arial" w:cs="Arial"/>
          <w:color w:val="000000"/>
          <w:kern w:val="0"/>
          <w:sz w:val="18"/>
          <w:szCs w:val="18"/>
          <w:lang w:eastAsia="fr-CA"/>
          <w14:ligatures w14:val="none"/>
        </w:rPr>
        <w:t>s</w:t>
      </w:r>
      <w:r w:rsidR="00FC13A3" w:rsidRPr="00FC13A3">
        <w:rPr>
          <w:rFonts w:ascii="Arial" w:eastAsia="Times New Roman" w:hAnsi="Arial" w:cs="Arial"/>
          <w:color w:val="000000"/>
          <w:kern w:val="0"/>
          <w:sz w:val="18"/>
          <w:szCs w:val="18"/>
          <w:lang w:eastAsia="fr-CA"/>
          <w14:ligatures w14:val="none"/>
        </w:rPr>
        <w:t>tick Bass</w:t>
      </w:r>
      <w:r w:rsidRPr="00316591">
        <w:rPr>
          <w:rFonts w:ascii="Arial" w:eastAsia="Times New Roman" w:hAnsi="Arial" w:cs="Arial"/>
          <w:kern w:val="0"/>
          <w:sz w:val="18"/>
          <w:szCs w:val="18"/>
          <w14:ligatures w14:val="none"/>
        </w:rPr>
        <w:t xml:space="preserve">) et </w:t>
      </w:r>
      <w:r w:rsidRPr="00316591">
        <w:rPr>
          <w:rFonts w:ascii="Arial" w:eastAsia="Times New Roman" w:hAnsi="Arial" w:cs="Arial"/>
          <w:b/>
          <w:bCs/>
          <w:kern w:val="0"/>
          <w:sz w:val="18"/>
          <w:szCs w:val="18"/>
          <w14:ligatures w14:val="none"/>
        </w:rPr>
        <w:t>Sylvain Clavette</w:t>
      </w:r>
      <w:r w:rsidRPr="00316591">
        <w:rPr>
          <w:rFonts w:ascii="Arial" w:eastAsia="Times New Roman" w:hAnsi="Arial" w:cs="Arial"/>
          <w:kern w:val="0"/>
          <w:sz w:val="18"/>
          <w:szCs w:val="18"/>
          <w14:ligatures w14:val="none"/>
        </w:rPr>
        <w:t xml:space="preserve"> (</w:t>
      </w:r>
      <w:r w:rsidR="00FC13A3">
        <w:rPr>
          <w:rFonts w:ascii="Arial" w:eastAsia="Times New Roman" w:hAnsi="Arial" w:cs="Arial"/>
          <w:color w:val="000000"/>
          <w:kern w:val="0"/>
          <w:sz w:val="18"/>
          <w:szCs w:val="18"/>
          <w:lang w:eastAsia="fr-CA"/>
          <w14:ligatures w14:val="none"/>
        </w:rPr>
        <w:t>b</w:t>
      </w:r>
      <w:r w:rsidR="00FC13A3" w:rsidRPr="00FC13A3">
        <w:rPr>
          <w:rFonts w:ascii="Arial" w:eastAsia="Times New Roman" w:hAnsi="Arial" w:cs="Arial"/>
          <w:color w:val="000000"/>
          <w:kern w:val="0"/>
          <w:sz w:val="18"/>
          <w:szCs w:val="18"/>
          <w:lang w:eastAsia="fr-CA"/>
          <w14:ligatures w14:val="none"/>
        </w:rPr>
        <w:t>atterie, percussions, claviers</w:t>
      </w:r>
      <w:r w:rsidRPr="00316591">
        <w:rPr>
          <w:rFonts w:ascii="Arial" w:eastAsia="Times New Roman" w:hAnsi="Arial" w:cs="Arial"/>
          <w:kern w:val="0"/>
          <w:sz w:val="18"/>
          <w:szCs w:val="18"/>
          <w14:ligatures w14:val="none"/>
        </w:rPr>
        <w:t xml:space="preserve">), partage aujourd’hui </w:t>
      </w:r>
      <w:r w:rsidRPr="00316591">
        <w:rPr>
          <w:rFonts w:ascii="Arial" w:eastAsia="Times New Roman" w:hAnsi="Arial" w:cs="Arial"/>
          <w:b/>
          <w:bCs/>
          <w:kern w:val="0"/>
          <w:sz w:val="18"/>
          <w:szCs w:val="18"/>
          <w14:ligatures w14:val="none"/>
        </w:rPr>
        <w:t>« Cavalcade »</w:t>
      </w:r>
      <w:r w:rsidRPr="00316591">
        <w:rPr>
          <w:rFonts w:ascii="Arial" w:eastAsia="Times New Roman" w:hAnsi="Arial" w:cs="Arial"/>
          <w:kern w:val="0"/>
          <w:sz w:val="18"/>
          <w:szCs w:val="18"/>
          <w14:ligatures w14:val="none"/>
        </w:rPr>
        <w:t xml:space="preserve">, premier extrait de leur nouvel album </w:t>
      </w:r>
      <w:r w:rsidR="00844C73">
        <w:rPr>
          <w:rFonts w:ascii="Arial" w:eastAsia="Times New Roman" w:hAnsi="Arial" w:cs="Arial"/>
          <w:i/>
          <w:iCs/>
          <w:kern w:val="0"/>
          <w:sz w:val="18"/>
          <w:szCs w:val="18"/>
          <w14:ligatures w14:val="none"/>
        </w:rPr>
        <w:t>QUATRE</w:t>
      </w:r>
      <w:r w:rsidRPr="00316591">
        <w:rPr>
          <w:rFonts w:ascii="Arial" w:eastAsia="Times New Roman" w:hAnsi="Arial" w:cs="Arial"/>
          <w:kern w:val="0"/>
          <w:sz w:val="18"/>
          <w:szCs w:val="18"/>
          <w14:ligatures w14:val="none"/>
        </w:rPr>
        <w:t>, à paraître le 6 novembre prochain.</w:t>
      </w:r>
    </w:p>
    <w:p w14:paraId="1915E8D1" w14:textId="6E43E893" w:rsidR="00316591" w:rsidRPr="00316591" w:rsidRDefault="00316591" w:rsidP="00316591">
      <w:pPr>
        <w:spacing w:before="100" w:beforeAutospacing="1" w:after="100" w:afterAutospacing="1"/>
        <w:rPr>
          <w:rFonts w:ascii="Arial" w:eastAsia="Times New Roman" w:hAnsi="Arial" w:cs="Arial"/>
          <w:kern w:val="0"/>
          <w:sz w:val="18"/>
          <w:szCs w:val="18"/>
          <w14:ligatures w14:val="none"/>
        </w:rPr>
      </w:pPr>
      <w:r w:rsidRPr="00316591">
        <w:rPr>
          <w:rFonts w:ascii="Arial" w:eastAsia="Times New Roman" w:hAnsi="Arial" w:cs="Arial"/>
          <w:kern w:val="0"/>
          <w:sz w:val="18"/>
          <w:szCs w:val="18"/>
          <w14:ligatures w14:val="none"/>
        </w:rPr>
        <w:t xml:space="preserve">Avec </w:t>
      </w:r>
      <w:r w:rsidRPr="00316591">
        <w:rPr>
          <w:rFonts w:ascii="Arial" w:eastAsia="Times New Roman" w:hAnsi="Arial" w:cs="Arial"/>
          <w:b/>
          <w:bCs/>
          <w:kern w:val="0"/>
          <w:sz w:val="18"/>
          <w:szCs w:val="18"/>
          <w14:ligatures w14:val="none"/>
        </w:rPr>
        <w:t>« Cavalcade »</w:t>
      </w:r>
      <w:r w:rsidRPr="00316591">
        <w:rPr>
          <w:rFonts w:ascii="Arial" w:eastAsia="Times New Roman" w:hAnsi="Arial" w:cs="Arial"/>
          <w:kern w:val="0"/>
          <w:sz w:val="18"/>
          <w:szCs w:val="18"/>
          <w14:ligatures w14:val="none"/>
        </w:rPr>
        <w:t xml:space="preserve">, Magneto Trio offre une première plongée dans l’univers de </w:t>
      </w:r>
      <w:r w:rsidRPr="00316591">
        <w:rPr>
          <w:rFonts w:ascii="Arial" w:eastAsia="Times New Roman" w:hAnsi="Arial" w:cs="Arial"/>
          <w:i/>
          <w:iCs/>
          <w:kern w:val="0"/>
          <w:sz w:val="18"/>
          <w:szCs w:val="18"/>
          <w14:ligatures w14:val="none"/>
        </w:rPr>
        <w:t>Quatre</w:t>
      </w:r>
      <w:r w:rsidRPr="00316591">
        <w:rPr>
          <w:rFonts w:ascii="Arial" w:eastAsia="Times New Roman" w:hAnsi="Arial" w:cs="Arial"/>
          <w:kern w:val="0"/>
          <w:sz w:val="18"/>
          <w:szCs w:val="18"/>
          <w14:ligatures w14:val="none"/>
        </w:rPr>
        <w:t xml:space="preserve"> et dans la matière sonore singulière qui façonne le groupe depuis ses débuts. Portée par les guitares de Rick Haworth, la pièce déploie une mélodie atmosphérique qui évolue avec fluidité, tandis que la batterie subtile de Sylvain Clavette et la basse mélodique et délicate de Mario Légaré lui insufflent mouvement et profondeur. Une composition instrumentale où les textures, les silences et les nuances se répondent, laissant toute la place à l’écoute et à l’imaginaire.</w:t>
      </w:r>
      <w:r>
        <w:rPr>
          <w:rFonts w:ascii="Arial" w:eastAsia="Times New Roman" w:hAnsi="Arial" w:cs="Arial"/>
          <w:kern w:val="0"/>
          <w:sz w:val="18"/>
          <w:szCs w:val="18"/>
          <w14:ligatures w14:val="none"/>
        </w:rPr>
        <w:br/>
      </w:r>
      <w:r>
        <w:rPr>
          <w:rFonts w:ascii="Arial" w:eastAsia="Times New Roman" w:hAnsi="Arial" w:cs="Arial"/>
          <w:kern w:val="0"/>
          <w:sz w:val="18"/>
          <w:szCs w:val="18"/>
          <w14:ligatures w14:val="none"/>
        </w:rPr>
        <w:br/>
      </w:r>
      <w:r w:rsidRPr="00A16A3A">
        <w:rPr>
          <w:rFonts w:ascii="Arial" w:eastAsia="Times New Roman" w:hAnsi="Arial" w:cs="Arial"/>
          <w:b/>
          <w:bCs/>
          <w:kern w:val="0"/>
          <w:sz w:val="18"/>
          <w:szCs w:val="18"/>
          <w:u w:val="single"/>
          <w14:ligatures w14:val="none"/>
        </w:rPr>
        <w:t>Des musiciens au service de la musique</w:t>
      </w:r>
      <w:r>
        <w:rPr>
          <w:rFonts w:ascii="Arial" w:eastAsia="Times New Roman" w:hAnsi="Arial" w:cs="Arial"/>
          <w:b/>
          <w:bCs/>
          <w:kern w:val="0"/>
          <w:sz w:val="18"/>
          <w:szCs w:val="18"/>
          <w14:ligatures w14:val="none"/>
        </w:rPr>
        <w:br/>
      </w:r>
      <w:r w:rsidRPr="00316591">
        <w:rPr>
          <w:rFonts w:ascii="Arial" w:eastAsia="Times New Roman" w:hAnsi="Arial" w:cs="Arial"/>
          <w:kern w:val="0"/>
          <w:sz w:val="18"/>
          <w:szCs w:val="18"/>
          <w14:ligatures w14:val="none"/>
        </w:rPr>
        <w:t xml:space="preserve">Haworth, Légaré et Clavette ont mis en relief le travail de bien des artistes de la scène musicale québécoise depuis plusieurs décennies. C’est lors de la tournée </w:t>
      </w:r>
      <w:r w:rsidRPr="00316591">
        <w:rPr>
          <w:rFonts w:ascii="Arial" w:eastAsia="Times New Roman" w:hAnsi="Arial" w:cs="Arial"/>
          <w:i/>
          <w:iCs/>
          <w:kern w:val="0"/>
          <w:sz w:val="18"/>
          <w:szCs w:val="18"/>
          <w14:ligatures w14:val="none"/>
        </w:rPr>
        <w:t>Un trou dans les nuages</w:t>
      </w:r>
      <w:r w:rsidRPr="00316591">
        <w:rPr>
          <w:rFonts w:ascii="Arial" w:eastAsia="Times New Roman" w:hAnsi="Arial" w:cs="Arial"/>
          <w:kern w:val="0"/>
          <w:sz w:val="18"/>
          <w:szCs w:val="18"/>
          <w14:ligatures w14:val="none"/>
        </w:rPr>
        <w:t xml:space="preserve"> de Michel Rivard, en 1988, qu’une collaboration précieuse s’est construite et a scellé une complicité depuis lors toujours renouvelée.</w:t>
      </w:r>
    </w:p>
    <w:p w14:paraId="78914FCC" w14:textId="77777777" w:rsidR="00316591" w:rsidRPr="00316591" w:rsidRDefault="00316591" w:rsidP="00316591">
      <w:pPr>
        <w:spacing w:before="100" w:beforeAutospacing="1" w:after="100" w:afterAutospacing="1"/>
        <w:rPr>
          <w:rFonts w:ascii="Arial" w:eastAsia="Times New Roman" w:hAnsi="Arial" w:cs="Arial"/>
          <w:kern w:val="0"/>
          <w:sz w:val="18"/>
          <w:szCs w:val="18"/>
          <w14:ligatures w14:val="none"/>
        </w:rPr>
      </w:pPr>
      <w:r w:rsidRPr="00316591">
        <w:rPr>
          <w:rFonts w:ascii="Arial" w:eastAsia="Times New Roman" w:hAnsi="Arial" w:cs="Arial"/>
          <w:kern w:val="0"/>
          <w:sz w:val="18"/>
          <w:szCs w:val="18"/>
          <w14:ligatures w14:val="none"/>
        </w:rPr>
        <w:t>Dès 2004, le trio lançait un premier album regroupant leurs compositions nées d’expérimentations. Déjà, leur musique était intemporelle, atmosphérique et planante, ciselée d’une structure très libre. Le trio est l’alcôve de musiciens qui se réunissent en toute liberté afin de ne faire place qu’à une seule chose : la musique. L’expérimentation a toujours été leur voie privilégiée; le deuxième opus, paru en 2015, portait de nouveau cette empreinte.</w:t>
      </w:r>
    </w:p>
    <w:p w14:paraId="51B59A3F" w14:textId="6EB7F1C9" w:rsidR="00316591" w:rsidRPr="00316591" w:rsidRDefault="00316591" w:rsidP="00316591">
      <w:pPr>
        <w:spacing w:before="100" w:beforeAutospacing="1" w:after="100" w:afterAutospacing="1"/>
        <w:rPr>
          <w:rFonts w:ascii="Arial" w:eastAsia="Times New Roman" w:hAnsi="Arial" w:cs="Arial"/>
          <w:kern w:val="0"/>
          <w:sz w:val="18"/>
          <w:szCs w:val="18"/>
          <w14:ligatures w14:val="none"/>
        </w:rPr>
      </w:pPr>
      <w:r w:rsidRPr="00316591">
        <w:rPr>
          <w:rFonts w:ascii="Arial" w:eastAsia="Times New Roman" w:hAnsi="Arial" w:cs="Arial"/>
          <w:kern w:val="0"/>
          <w:sz w:val="18"/>
          <w:szCs w:val="18"/>
          <w14:ligatures w14:val="none"/>
        </w:rPr>
        <w:t xml:space="preserve">Les rencontres musicales de Magneto Trio, toujours captées, débutent souvent par un « jam ». Au fur et à mesure, ces « </w:t>
      </w:r>
      <w:proofErr w:type="spellStart"/>
      <w:r w:rsidRPr="00316591">
        <w:rPr>
          <w:rFonts w:ascii="Arial" w:eastAsia="Times New Roman" w:hAnsi="Arial" w:cs="Arial"/>
          <w:kern w:val="0"/>
          <w:sz w:val="18"/>
          <w:szCs w:val="18"/>
          <w14:ligatures w14:val="none"/>
        </w:rPr>
        <w:t>jams</w:t>
      </w:r>
      <w:proofErr w:type="spellEnd"/>
      <w:r w:rsidRPr="00316591">
        <w:rPr>
          <w:rFonts w:ascii="Arial" w:eastAsia="Times New Roman" w:hAnsi="Arial" w:cs="Arial"/>
          <w:kern w:val="0"/>
          <w:sz w:val="18"/>
          <w:szCs w:val="18"/>
          <w14:ligatures w14:val="none"/>
        </w:rPr>
        <w:t xml:space="preserve"> » sont réécoutés et revisités. Puis des pièces plus formelles émergent; elles sont retravaillées, remixées et montées. Ce travail d’orfèvre, marque distinctive du trio, est alors engagé.</w:t>
      </w:r>
      <w:r>
        <w:rPr>
          <w:rFonts w:ascii="Arial" w:eastAsia="Times New Roman" w:hAnsi="Arial" w:cs="Arial"/>
          <w:kern w:val="0"/>
          <w:sz w:val="18"/>
          <w:szCs w:val="18"/>
          <w14:ligatures w14:val="none"/>
        </w:rPr>
        <w:t xml:space="preserve"> </w:t>
      </w:r>
      <w:r w:rsidRPr="00316591">
        <w:rPr>
          <w:rFonts w:ascii="Arial" w:eastAsia="Times New Roman" w:hAnsi="Arial" w:cs="Arial"/>
          <w:kern w:val="0"/>
          <w:sz w:val="18"/>
          <w:szCs w:val="18"/>
          <w14:ligatures w14:val="none"/>
        </w:rPr>
        <w:t>Ainsi, les pièces de Magneto Trio créent des atmosphères et des ambiances musicales contemporaines et profondément personnelles. Tels des tableaux dont la matière est appliquée en couches successives, il en résulte une musique planante et enveloppante, fruit d’un travail méticuleux.</w:t>
      </w:r>
    </w:p>
    <w:p w14:paraId="6196BC77" w14:textId="759DD4C7" w:rsidR="00316591" w:rsidRPr="00316591" w:rsidRDefault="00316591" w:rsidP="00316591">
      <w:pPr>
        <w:spacing w:before="100" w:beforeAutospacing="1" w:after="100" w:afterAutospacing="1"/>
        <w:outlineLvl w:val="1"/>
        <w:rPr>
          <w:rFonts w:ascii="Arial" w:eastAsia="Times New Roman" w:hAnsi="Arial" w:cs="Arial"/>
          <w:b/>
          <w:bCs/>
          <w:kern w:val="0"/>
          <w:sz w:val="18"/>
          <w:szCs w:val="18"/>
          <w14:ligatures w14:val="none"/>
        </w:rPr>
      </w:pPr>
      <w:r w:rsidRPr="00316591">
        <w:rPr>
          <w:rFonts w:ascii="Arial" w:eastAsia="Times New Roman" w:hAnsi="Arial" w:cs="Arial"/>
          <w:b/>
          <w:bCs/>
          <w:kern w:val="0"/>
          <w:sz w:val="18"/>
          <w:szCs w:val="18"/>
          <w14:ligatures w14:val="none"/>
        </w:rPr>
        <w:t>Rick Haworth</w:t>
      </w:r>
      <w:r>
        <w:rPr>
          <w:rFonts w:ascii="Arial" w:eastAsia="Times New Roman" w:hAnsi="Arial" w:cs="Arial"/>
          <w:b/>
          <w:bCs/>
          <w:kern w:val="0"/>
          <w:sz w:val="18"/>
          <w:szCs w:val="18"/>
          <w14:ligatures w14:val="none"/>
        </w:rPr>
        <w:br/>
      </w:r>
      <w:r w:rsidRPr="00316591">
        <w:rPr>
          <w:rFonts w:ascii="Arial" w:eastAsia="Times New Roman" w:hAnsi="Arial" w:cs="Arial"/>
          <w:kern w:val="0"/>
          <w:sz w:val="18"/>
          <w:szCs w:val="18"/>
          <w14:ligatures w14:val="none"/>
        </w:rPr>
        <w:t>Après avoir bourlingué dans divers groupes de jazz-rock et de blues rock, les premiers engagements professionnels de notre compositeur-guitariste sont avec Steve Faulkner, alias Cassonade, en 1977. Rick gravitera aussi dans les groupes de Michel Rivard et de Paul Piché. Sa feuille de route est parsemée de jalons importants de l’histoire musicale québécoise.</w:t>
      </w:r>
    </w:p>
    <w:p w14:paraId="314E9C73" w14:textId="6088A974" w:rsidR="00316591" w:rsidRPr="00316591" w:rsidRDefault="00316591" w:rsidP="00316591">
      <w:pPr>
        <w:spacing w:before="100" w:beforeAutospacing="1" w:after="100" w:afterAutospacing="1"/>
        <w:outlineLvl w:val="1"/>
        <w:rPr>
          <w:rFonts w:ascii="Arial" w:eastAsia="Times New Roman" w:hAnsi="Arial" w:cs="Arial"/>
          <w:b/>
          <w:bCs/>
          <w:kern w:val="0"/>
          <w:sz w:val="18"/>
          <w:szCs w:val="18"/>
          <w14:ligatures w14:val="none"/>
        </w:rPr>
      </w:pPr>
      <w:r w:rsidRPr="00316591">
        <w:rPr>
          <w:rFonts w:ascii="Arial" w:eastAsia="Times New Roman" w:hAnsi="Arial" w:cs="Arial"/>
          <w:b/>
          <w:bCs/>
          <w:kern w:val="0"/>
          <w:sz w:val="18"/>
          <w:szCs w:val="18"/>
          <w14:ligatures w14:val="none"/>
        </w:rPr>
        <w:t>Mario Légaré</w:t>
      </w:r>
      <w:r>
        <w:rPr>
          <w:rFonts w:ascii="Arial" w:eastAsia="Times New Roman" w:hAnsi="Arial" w:cs="Arial"/>
          <w:b/>
          <w:bCs/>
          <w:kern w:val="0"/>
          <w:sz w:val="18"/>
          <w:szCs w:val="18"/>
          <w14:ligatures w14:val="none"/>
        </w:rPr>
        <w:br/>
      </w:r>
      <w:r w:rsidRPr="00316591">
        <w:rPr>
          <w:rFonts w:ascii="Arial" w:eastAsia="Times New Roman" w:hAnsi="Arial" w:cs="Arial"/>
          <w:kern w:val="0"/>
          <w:sz w:val="18"/>
          <w:szCs w:val="18"/>
          <w14:ligatures w14:val="none"/>
        </w:rPr>
        <w:t xml:space="preserve">Dès 1973, Mario est reconnu par le grand public comme membre à part entière de la mythique formation </w:t>
      </w:r>
      <w:proofErr w:type="gramStart"/>
      <w:r w:rsidRPr="00316591">
        <w:rPr>
          <w:rFonts w:ascii="Arial" w:eastAsia="Times New Roman" w:hAnsi="Arial" w:cs="Arial"/>
          <w:kern w:val="0"/>
          <w:sz w:val="18"/>
          <w:szCs w:val="18"/>
          <w14:ligatures w14:val="none"/>
        </w:rPr>
        <w:t>Octobre</w:t>
      </w:r>
      <w:proofErr w:type="gramEnd"/>
      <w:r w:rsidRPr="00316591">
        <w:rPr>
          <w:rFonts w:ascii="Arial" w:eastAsia="Times New Roman" w:hAnsi="Arial" w:cs="Arial"/>
          <w:kern w:val="0"/>
          <w:sz w:val="18"/>
          <w:szCs w:val="18"/>
          <w14:ligatures w14:val="none"/>
        </w:rPr>
        <w:t>, aux côtés de Pierre Flynn, jusqu’à la dissolution du groupe en 1981. Par la suite, notre compositeur-bassiste devient un rouage important des groupes de Michel Rivard et de Paul Piché; une liste imposante de collaborateurs s’ajoute à son parcours.</w:t>
      </w:r>
    </w:p>
    <w:p w14:paraId="108D56A4" w14:textId="7BB7E685" w:rsidR="00316591" w:rsidRPr="00FC13A3" w:rsidRDefault="00316591" w:rsidP="00316591">
      <w:pPr>
        <w:spacing w:before="100" w:beforeAutospacing="1" w:after="100" w:afterAutospacing="1"/>
        <w:outlineLvl w:val="1"/>
        <w:rPr>
          <w:rFonts w:ascii="Arial" w:eastAsia="Times New Roman" w:hAnsi="Arial" w:cs="Arial"/>
          <w:kern w:val="0"/>
          <w:sz w:val="18"/>
          <w:szCs w:val="18"/>
          <w14:ligatures w14:val="none"/>
        </w:rPr>
      </w:pPr>
      <w:r w:rsidRPr="00316591">
        <w:rPr>
          <w:rFonts w:ascii="Arial" w:eastAsia="Times New Roman" w:hAnsi="Arial" w:cs="Arial"/>
          <w:b/>
          <w:bCs/>
          <w:kern w:val="0"/>
          <w:sz w:val="18"/>
          <w:szCs w:val="18"/>
          <w14:ligatures w14:val="none"/>
        </w:rPr>
        <w:t>Sylvain Clavette</w:t>
      </w:r>
      <w:r>
        <w:rPr>
          <w:rFonts w:ascii="Arial" w:eastAsia="Times New Roman" w:hAnsi="Arial" w:cs="Arial"/>
          <w:b/>
          <w:bCs/>
          <w:kern w:val="0"/>
          <w:sz w:val="18"/>
          <w:szCs w:val="18"/>
          <w14:ligatures w14:val="none"/>
        </w:rPr>
        <w:br/>
      </w:r>
      <w:r w:rsidRPr="00316591">
        <w:rPr>
          <w:rFonts w:ascii="Arial" w:eastAsia="Times New Roman" w:hAnsi="Arial" w:cs="Arial"/>
          <w:kern w:val="0"/>
          <w:sz w:val="18"/>
          <w:szCs w:val="18"/>
          <w14:ligatures w14:val="none"/>
        </w:rPr>
        <w:t xml:space="preserve">En 1983, notre compositeur-batteur entre par la grande porte de la musique québécoise avec l’immortelle Louise Forestier. Il réalisera par la suite l’album de Louise intitulé </w:t>
      </w:r>
      <w:r w:rsidRPr="00316591">
        <w:rPr>
          <w:rFonts w:ascii="Arial" w:eastAsia="Times New Roman" w:hAnsi="Arial" w:cs="Arial"/>
          <w:i/>
          <w:iCs/>
          <w:kern w:val="0"/>
          <w:sz w:val="18"/>
          <w:szCs w:val="18"/>
          <w14:ligatures w14:val="none"/>
        </w:rPr>
        <w:t>De bouche à oreille</w:t>
      </w:r>
      <w:r w:rsidRPr="00316591">
        <w:rPr>
          <w:rFonts w:ascii="Arial" w:eastAsia="Times New Roman" w:hAnsi="Arial" w:cs="Arial"/>
          <w:kern w:val="0"/>
          <w:sz w:val="18"/>
          <w:szCs w:val="18"/>
          <w14:ligatures w14:val="none"/>
        </w:rPr>
        <w:t xml:space="preserve">. Le plus discret du trio rencontre Michel Rivard en 1986 et participe à l’enregistrement de l’incontournable </w:t>
      </w:r>
      <w:r w:rsidRPr="00316591">
        <w:rPr>
          <w:rFonts w:ascii="Arial" w:eastAsia="Times New Roman" w:hAnsi="Arial" w:cs="Arial"/>
          <w:i/>
          <w:iCs/>
          <w:kern w:val="0"/>
          <w:sz w:val="18"/>
          <w:szCs w:val="18"/>
          <w14:ligatures w14:val="none"/>
        </w:rPr>
        <w:t>Un trou dans les nuages</w:t>
      </w:r>
      <w:r w:rsidRPr="00316591">
        <w:rPr>
          <w:rFonts w:ascii="Arial" w:eastAsia="Times New Roman" w:hAnsi="Arial" w:cs="Arial"/>
          <w:kern w:val="0"/>
          <w:sz w:val="18"/>
          <w:szCs w:val="18"/>
          <w14:ligatures w14:val="none"/>
        </w:rPr>
        <w:t xml:space="preserve">. Il prendra ensuite part à la tournée 1988–1995 de Luc De Larochellière ainsi qu’à la tournée </w:t>
      </w:r>
      <w:r w:rsidRPr="00316591">
        <w:rPr>
          <w:rFonts w:ascii="Arial" w:eastAsia="Times New Roman" w:hAnsi="Arial" w:cs="Arial"/>
          <w:i/>
          <w:iCs/>
          <w:kern w:val="0"/>
          <w:sz w:val="18"/>
          <w:szCs w:val="18"/>
          <w14:ligatures w14:val="none"/>
        </w:rPr>
        <w:t>Dix mille matins</w:t>
      </w:r>
      <w:r w:rsidRPr="00316591">
        <w:rPr>
          <w:rFonts w:ascii="Arial" w:eastAsia="Times New Roman" w:hAnsi="Arial" w:cs="Arial"/>
          <w:kern w:val="0"/>
          <w:sz w:val="18"/>
          <w:szCs w:val="18"/>
          <w14:ligatures w14:val="none"/>
        </w:rPr>
        <w:t xml:space="preserve"> avec Daniel Boucher. Comme ses deux comparses, Sylvain possède une éloquente feuille de route.</w:t>
      </w:r>
    </w:p>
    <w:p w14:paraId="1A57BC4D" w14:textId="77777777" w:rsidR="00FC13A3" w:rsidRPr="00FC13A3" w:rsidRDefault="00FC13A3" w:rsidP="00FC13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u w:val="single"/>
          <w:lang w:eastAsia="fr-CA"/>
          <w14:ligatures w14:val="none"/>
        </w:rPr>
      </w:pPr>
      <w:r w:rsidRPr="00FC13A3">
        <w:rPr>
          <w:rFonts w:ascii="Arial" w:eastAsia="Times New Roman" w:hAnsi="Arial" w:cs="Arial"/>
          <w:color w:val="000000"/>
          <w:kern w:val="0"/>
          <w:sz w:val="18"/>
          <w:szCs w:val="18"/>
          <w:u w:val="single"/>
          <w:lang w:eastAsia="fr-CA"/>
          <w14:ligatures w14:val="none"/>
        </w:rPr>
        <w:t xml:space="preserve">CRÉDITS :     </w:t>
      </w:r>
    </w:p>
    <w:p w14:paraId="32DF93DE" w14:textId="2D7FFA5B" w:rsidR="00FC13A3" w:rsidRPr="00FC13A3" w:rsidRDefault="00DA79C8" w:rsidP="00FC13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lang w:eastAsia="fr-CA"/>
          <w14:ligatures w14:val="none"/>
        </w:rPr>
      </w:pPr>
      <w:r>
        <w:rPr>
          <w:rFonts w:ascii="Arial" w:eastAsia="Times New Roman" w:hAnsi="Arial" w:cs="Arial"/>
          <w:color w:val="000000"/>
          <w:kern w:val="0"/>
          <w:sz w:val="18"/>
          <w:szCs w:val="18"/>
          <w:lang w:eastAsia="fr-CA"/>
          <w14:ligatures w14:val="none"/>
        </w:rPr>
        <w:lastRenderedPageBreak/>
        <w:t xml:space="preserve">Musique : </w:t>
      </w:r>
      <w:r w:rsidRPr="00FC13A3">
        <w:rPr>
          <w:rFonts w:ascii="Arial" w:eastAsia="Times New Roman" w:hAnsi="Arial" w:cs="Arial"/>
          <w:color w:val="000000"/>
          <w:kern w:val="0"/>
          <w:sz w:val="18"/>
          <w:szCs w:val="18"/>
          <w:lang w:eastAsia="fr-CA"/>
          <w14:ligatures w14:val="none"/>
        </w:rPr>
        <w:t>Sylvain Clavette, Ric</w:t>
      </w:r>
      <w:r>
        <w:rPr>
          <w:rFonts w:ascii="Arial" w:eastAsia="Times New Roman" w:hAnsi="Arial" w:cs="Arial"/>
          <w:color w:val="000000"/>
          <w:kern w:val="0"/>
          <w:sz w:val="18"/>
          <w:szCs w:val="18"/>
          <w:lang w:eastAsia="fr-CA"/>
          <w14:ligatures w14:val="none"/>
        </w:rPr>
        <w:t>k</w:t>
      </w:r>
      <w:r w:rsidRPr="00FC13A3">
        <w:rPr>
          <w:rFonts w:ascii="Arial" w:eastAsia="Times New Roman" w:hAnsi="Arial" w:cs="Arial"/>
          <w:color w:val="000000"/>
          <w:kern w:val="0"/>
          <w:sz w:val="18"/>
          <w:szCs w:val="18"/>
          <w:lang w:eastAsia="fr-CA"/>
          <w14:ligatures w14:val="none"/>
        </w:rPr>
        <w:t xml:space="preserve"> Haworth</w:t>
      </w:r>
      <w:r>
        <w:rPr>
          <w:rFonts w:ascii="Arial" w:eastAsia="Times New Roman" w:hAnsi="Arial" w:cs="Arial"/>
          <w:color w:val="000000"/>
          <w:kern w:val="0"/>
          <w:sz w:val="18"/>
          <w:szCs w:val="18"/>
          <w:lang w:eastAsia="fr-CA"/>
          <w14:ligatures w14:val="none"/>
        </w:rPr>
        <w:t>, Mario Légaré</w:t>
      </w:r>
    </w:p>
    <w:p w14:paraId="46386BF9" w14:textId="00F08339" w:rsidR="00FC13A3" w:rsidRPr="00FC13A3" w:rsidRDefault="00FC13A3" w:rsidP="00FC13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lang w:eastAsia="fr-CA"/>
          <w14:ligatures w14:val="none"/>
        </w:rPr>
      </w:pPr>
      <w:r w:rsidRPr="00FC13A3">
        <w:rPr>
          <w:rFonts w:ascii="Arial" w:eastAsia="Times New Roman" w:hAnsi="Arial" w:cs="Arial"/>
          <w:color w:val="000000"/>
          <w:kern w:val="0"/>
          <w:sz w:val="18"/>
          <w:szCs w:val="18"/>
          <w:lang w:eastAsia="fr-CA"/>
          <w14:ligatures w14:val="none"/>
        </w:rPr>
        <w:t>Réalisation / production: Magneto Trio</w:t>
      </w:r>
    </w:p>
    <w:p w14:paraId="3E86346C" w14:textId="2DBBA8E3" w:rsidR="00FC13A3" w:rsidRPr="00FC13A3" w:rsidRDefault="00FC13A3" w:rsidP="00FC13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lang w:eastAsia="fr-CA"/>
          <w14:ligatures w14:val="none"/>
        </w:rPr>
      </w:pPr>
      <w:r w:rsidRPr="00FC13A3">
        <w:rPr>
          <w:rFonts w:ascii="Arial" w:eastAsia="Times New Roman" w:hAnsi="Arial" w:cs="Arial"/>
          <w:color w:val="000000"/>
          <w:kern w:val="0"/>
          <w:sz w:val="18"/>
          <w:szCs w:val="18"/>
          <w:lang w:eastAsia="fr-CA"/>
          <w14:ligatures w14:val="none"/>
        </w:rPr>
        <w:t>Prise de son et mixage: Sylvain Clavette, Ric</w:t>
      </w:r>
      <w:r w:rsidR="00DA79C8">
        <w:rPr>
          <w:rFonts w:ascii="Arial" w:eastAsia="Times New Roman" w:hAnsi="Arial" w:cs="Arial"/>
          <w:color w:val="000000"/>
          <w:kern w:val="0"/>
          <w:sz w:val="18"/>
          <w:szCs w:val="18"/>
          <w:lang w:eastAsia="fr-CA"/>
          <w14:ligatures w14:val="none"/>
        </w:rPr>
        <w:t>k</w:t>
      </w:r>
      <w:r w:rsidRPr="00FC13A3">
        <w:rPr>
          <w:rFonts w:ascii="Arial" w:eastAsia="Times New Roman" w:hAnsi="Arial" w:cs="Arial"/>
          <w:color w:val="000000"/>
          <w:kern w:val="0"/>
          <w:sz w:val="18"/>
          <w:szCs w:val="18"/>
          <w:lang w:eastAsia="fr-CA"/>
          <w14:ligatures w14:val="none"/>
        </w:rPr>
        <w:t xml:space="preserve"> Haworth</w:t>
      </w:r>
    </w:p>
    <w:p w14:paraId="65BF2C2A" w14:textId="77777777" w:rsidR="00FC13A3" w:rsidRPr="00FC13A3" w:rsidRDefault="00FC13A3" w:rsidP="00FC13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lang w:val="en-CA" w:eastAsia="fr-CA"/>
          <w14:ligatures w14:val="none"/>
        </w:rPr>
      </w:pPr>
      <w:r w:rsidRPr="00FC13A3">
        <w:rPr>
          <w:rFonts w:ascii="Arial" w:eastAsia="Times New Roman" w:hAnsi="Arial" w:cs="Arial"/>
          <w:color w:val="000000"/>
          <w:kern w:val="0"/>
          <w:sz w:val="18"/>
          <w:szCs w:val="18"/>
          <w:lang w:val="en-CA" w:eastAsia="fr-CA"/>
          <w14:ligatures w14:val="none"/>
        </w:rPr>
        <w:t>Studio: (LE P'TIT CHAOS)</w:t>
      </w:r>
    </w:p>
    <w:p w14:paraId="24DBD974" w14:textId="41BA3A44" w:rsidR="00FC13A3" w:rsidRPr="00FC13A3" w:rsidRDefault="00FC13A3" w:rsidP="00FC13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lang w:val="en-CA" w:eastAsia="fr-CA"/>
          <w14:ligatures w14:val="none"/>
        </w:rPr>
      </w:pPr>
      <w:r w:rsidRPr="00FC13A3">
        <w:rPr>
          <w:rFonts w:ascii="Arial" w:eastAsia="Times New Roman" w:hAnsi="Arial" w:cs="Arial"/>
          <w:color w:val="000000"/>
          <w:kern w:val="0"/>
          <w:sz w:val="18"/>
          <w:szCs w:val="18"/>
          <w:lang w:val="en-CA" w:eastAsia="fr-CA"/>
          <w14:ligatures w14:val="none"/>
        </w:rPr>
        <w:t>Mastering: Marc Theriault (LE LAB MASTERING)</w:t>
      </w:r>
    </w:p>
    <w:p w14:paraId="73B8E1EE" w14:textId="77777777" w:rsidR="00FC13A3" w:rsidRPr="00FC13A3" w:rsidRDefault="00FC13A3" w:rsidP="00FC13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lang w:eastAsia="fr-CA"/>
          <w14:ligatures w14:val="none"/>
        </w:rPr>
      </w:pPr>
      <w:r w:rsidRPr="00FC13A3">
        <w:rPr>
          <w:rFonts w:ascii="Arial" w:eastAsia="Times New Roman" w:hAnsi="Arial" w:cs="Arial"/>
          <w:color w:val="000000"/>
          <w:kern w:val="0"/>
          <w:sz w:val="18"/>
          <w:szCs w:val="18"/>
          <w:lang w:eastAsia="fr-CA"/>
          <w14:ligatures w14:val="none"/>
        </w:rPr>
        <w:t>Représentante &amp; agente : Johanne Amyot</w:t>
      </w:r>
    </w:p>
    <w:p w14:paraId="6A70434E" w14:textId="77777777" w:rsidR="00FC13A3" w:rsidRPr="00FC13A3" w:rsidRDefault="00FC13A3" w:rsidP="00FC13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0000"/>
          <w:kern w:val="0"/>
          <w:sz w:val="18"/>
          <w:szCs w:val="18"/>
          <w:lang w:eastAsia="fr-CA"/>
          <w14:ligatures w14:val="none"/>
        </w:rPr>
      </w:pPr>
      <w:r w:rsidRPr="00FC13A3">
        <w:rPr>
          <w:rFonts w:ascii="Arial" w:eastAsia="Times New Roman" w:hAnsi="Arial" w:cs="Arial"/>
          <w:color w:val="000000"/>
          <w:kern w:val="0"/>
          <w:sz w:val="18"/>
          <w:szCs w:val="18"/>
          <w:lang w:eastAsia="fr-CA"/>
          <w14:ligatures w14:val="none"/>
        </w:rPr>
        <w:t xml:space="preserve">Photo &amp; Graphisme: Jean-Charles </w:t>
      </w:r>
      <w:proofErr w:type="spellStart"/>
      <w:r w:rsidRPr="00FC13A3">
        <w:rPr>
          <w:rFonts w:ascii="Arial" w:eastAsia="Times New Roman" w:hAnsi="Arial" w:cs="Arial"/>
          <w:color w:val="000000"/>
          <w:kern w:val="0"/>
          <w:sz w:val="18"/>
          <w:szCs w:val="18"/>
          <w:lang w:eastAsia="fr-CA"/>
          <w14:ligatures w14:val="none"/>
        </w:rPr>
        <w:t>Labarre</w:t>
      </w:r>
      <w:proofErr w:type="spellEnd"/>
    </w:p>
    <w:p w14:paraId="32969BFA" w14:textId="77777777" w:rsidR="00FC13A3" w:rsidRDefault="00FC13A3" w:rsidP="00E250EF">
      <w:pPr>
        <w:rPr>
          <w:rFonts w:ascii="Arial" w:hAnsi="Arial" w:cs="Arial"/>
          <w:sz w:val="18"/>
          <w:szCs w:val="18"/>
        </w:rPr>
      </w:pPr>
    </w:p>
    <w:p w14:paraId="00A017B8" w14:textId="77777777" w:rsidR="00FC13A3" w:rsidRDefault="00FC13A3" w:rsidP="00E250EF">
      <w:pPr>
        <w:rPr>
          <w:rFonts w:ascii="Arial" w:hAnsi="Arial" w:cs="Arial"/>
          <w:sz w:val="18"/>
          <w:szCs w:val="18"/>
        </w:rPr>
      </w:pPr>
    </w:p>
    <w:p w14:paraId="3A9EF561" w14:textId="56EA9698" w:rsidR="00461F4E" w:rsidRDefault="00461F4E" w:rsidP="00E250EF">
      <w:pPr>
        <w:rPr>
          <w:rFonts w:ascii="Arial" w:hAnsi="Arial" w:cs="Arial"/>
          <w:sz w:val="18"/>
          <w:szCs w:val="18"/>
        </w:rPr>
      </w:pPr>
      <w:r w:rsidRPr="00316591">
        <w:rPr>
          <w:rFonts w:ascii="Arial" w:hAnsi="Arial" w:cs="Arial"/>
          <w:sz w:val="18"/>
          <w:szCs w:val="18"/>
        </w:rPr>
        <w:t>Source : Magneto Trio</w:t>
      </w:r>
    </w:p>
    <w:p w14:paraId="207EEE86" w14:textId="74063536" w:rsidR="007C1424" w:rsidRPr="00316591" w:rsidRDefault="007C1424" w:rsidP="00E250EF">
      <w:pPr>
        <w:rPr>
          <w:rFonts w:ascii="Arial" w:hAnsi="Arial" w:cs="Arial"/>
          <w:sz w:val="18"/>
          <w:szCs w:val="18"/>
        </w:rPr>
      </w:pPr>
      <w:r>
        <w:rPr>
          <w:rFonts w:ascii="Arial" w:hAnsi="Arial" w:cs="Arial"/>
          <w:sz w:val="18"/>
          <w:szCs w:val="18"/>
        </w:rPr>
        <w:t xml:space="preserve">Information : Simon Fauteux </w:t>
      </w:r>
    </w:p>
    <w:sectPr w:rsidR="007C1424" w:rsidRPr="00316591" w:rsidSect="0086456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CF"/>
    <w:rsid w:val="00042DCB"/>
    <w:rsid w:val="000E3B69"/>
    <w:rsid w:val="00116464"/>
    <w:rsid w:val="00157985"/>
    <w:rsid w:val="00316591"/>
    <w:rsid w:val="003C73DD"/>
    <w:rsid w:val="00461F4E"/>
    <w:rsid w:val="005A4A70"/>
    <w:rsid w:val="006B7617"/>
    <w:rsid w:val="00793766"/>
    <w:rsid w:val="007C1424"/>
    <w:rsid w:val="00844C73"/>
    <w:rsid w:val="00857A28"/>
    <w:rsid w:val="0086456F"/>
    <w:rsid w:val="00916DC9"/>
    <w:rsid w:val="009A113F"/>
    <w:rsid w:val="00A16A3A"/>
    <w:rsid w:val="00A53D6D"/>
    <w:rsid w:val="00B14D23"/>
    <w:rsid w:val="00B54FCF"/>
    <w:rsid w:val="00B850E3"/>
    <w:rsid w:val="00DA79C8"/>
    <w:rsid w:val="00E2177E"/>
    <w:rsid w:val="00E250EF"/>
    <w:rsid w:val="00F62E32"/>
    <w:rsid w:val="00FC13A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349879C3"/>
  <w15:chartTrackingRefBased/>
  <w15:docId w15:val="{CFC74645-BDB8-7241-8FD0-1FFC21C6A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54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B54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54FC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54FC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54FC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54FC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54FC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54FC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54FC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54FC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B54FC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54FC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54FC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54FC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54FC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54FC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54FC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54FCF"/>
    <w:rPr>
      <w:rFonts w:eastAsiaTheme="majorEastAsia" w:cstheme="majorBidi"/>
      <w:color w:val="272727" w:themeColor="text1" w:themeTint="D8"/>
    </w:rPr>
  </w:style>
  <w:style w:type="paragraph" w:styleId="Titre">
    <w:name w:val="Title"/>
    <w:basedOn w:val="Normal"/>
    <w:next w:val="Normal"/>
    <w:link w:val="TitreCar"/>
    <w:uiPriority w:val="10"/>
    <w:qFormat/>
    <w:rsid w:val="00B54FC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54FC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54FC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54FC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54FC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54FCF"/>
    <w:rPr>
      <w:i/>
      <w:iCs/>
      <w:color w:val="404040" w:themeColor="text1" w:themeTint="BF"/>
    </w:rPr>
  </w:style>
  <w:style w:type="paragraph" w:styleId="Paragraphedeliste">
    <w:name w:val="List Paragraph"/>
    <w:basedOn w:val="Normal"/>
    <w:uiPriority w:val="34"/>
    <w:qFormat/>
    <w:rsid w:val="00B54FCF"/>
    <w:pPr>
      <w:ind w:left="720"/>
      <w:contextualSpacing/>
    </w:pPr>
  </w:style>
  <w:style w:type="character" w:styleId="Accentuationintense">
    <w:name w:val="Intense Emphasis"/>
    <w:basedOn w:val="Policepardfaut"/>
    <w:uiPriority w:val="21"/>
    <w:qFormat/>
    <w:rsid w:val="00B54FCF"/>
    <w:rPr>
      <w:i/>
      <w:iCs/>
      <w:color w:val="0F4761" w:themeColor="accent1" w:themeShade="BF"/>
    </w:rPr>
  </w:style>
  <w:style w:type="paragraph" w:styleId="Citationintense">
    <w:name w:val="Intense Quote"/>
    <w:basedOn w:val="Normal"/>
    <w:next w:val="Normal"/>
    <w:link w:val="CitationintenseCar"/>
    <w:uiPriority w:val="30"/>
    <w:qFormat/>
    <w:rsid w:val="00B54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54FCF"/>
    <w:rPr>
      <w:i/>
      <w:iCs/>
      <w:color w:val="0F4761" w:themeColor="accent1" w:themeShade="BF"/>
    </w:rPr>
  </w:style>
  <w:style w:type="character" w:styleId="Rfrenceintense">
    <w:name w:val="Intense Reference"/>
    <w:basedOn w:val="Policepardfaut"/>
    <w:uiPriority w:val="32"/>
    <w:qFormat/>
    <w:rsid w:val="00B54FCF"/>
    <w:rPr>
      <w:b/>
      <w:bCs/>
      <w:smallCaps/>
      <w:color w:val="0F4761" w:themeColor="accent1" w:themeShade="BF"/>
      <w:spacing w:val="5"/>
    </w:rPr>
  </w:style>
  <w:style w:type="character" w:styleId="lev">
    <w:name w:val="Strong"/>
    <w:uiPriority w:val="22"/>
    <w:qFormat/>
    <w:rsid w:val="00B54FCF"/>
    <w:rPr>
      <w:b/>
      <w:bCs/>
    </w:rPr>
  </w:style>
  <w:style w:type="paragraph" w:styleId="NormalWeb">
    <w:name w:val="Normal (Web)"/>
    <w:basedOn w:val="Normal"/>
    <w:uiPriority w:val="99"/>
    <w:unhideWhenUsed/>
    <w:rsid w:val="00B54FCF"/>
    <w:pPr>
      <w:spacing w:before="100" w:beforeAutospacing="1" w:after="100" w:afterAutospacing="1"/>
    </w:pPr>
    <w:rPr>
      <w:rFonts w:ascii="Times" w:eastAsia="MS Mincho" w:hAnsi="Times" w:cs="Times New Roman"/>
      <w:kern w:val="0"/>
      <w:sz w:val="20"/>
      <w:szCs w:val="20"/>
      <w:lang w:val="en-CA" w:eastAsia="fr-FR"/>
      <w14:ligatures w14:val="none"/>
    </w:rPr>
  </w:style>
  <w:style w:type="character" w:styleId="Hyperlien">
    <w:name w:val="Hyperlink"/>
    <w:basedOn w:val="Policepardfaut"/>
    <w:uiPriority w:val="99"/>
    <w:unhideWhenUsed/>
    <w:rsid w:val="00B54FCF"/>
    <w:rPr>
      <w:color w:val="467886" w:themeColor="hyperlink"/>
      <w:u w:val="single"/>
    </w:rPr>
  </w:style>
  <w:style w:type="paragraph" w:customStyle="1" w:styleId="isselectedend">
    <w:name w:val="isselectedend"/>
    <w:basedOn w:val="Normal"/>
    <w:rsid w:val="00316591"/>
    <w:pPr>
      <w:spacing w:before="100" w:beforeAutospacing="1" w:after="100" w:afterAutospacing="1"/>
    </w:pPr>
    <w:rPr>
      <w:rFonts w:ascii="Times New Roman" w:eastAsia="Times New Roman" w:hAnsi="Times New Roman" w:cs="Times New Roman"/>
      <w:kern w:val="0"/>
      <w:lang w:val="en-CA"/>
      <w14:ligatures w14:val="none"/>
    </w:rPr>
  </w:style>
  <w:style w:type="character" w:styleId="Accentuation">
    <w:name w:val="Emphasis"/>
    <w:basedOn w:val="Policepardfaut"/>
    <w:uiPriority w:val="20"/>
    <w:qFormat/>
    <w:rsid w:val="003165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Amyot</dc:creator>
  <cp:keywords/>
  <dc:description/>
  <cp:lastModifiedBy>Simon Fauteux</cp:lastModifiedBy>
  <cp:revision>4</cp:revision>
  <cp:lastPrinted>2026-01-22T20:09:00Z</cp:lastPrinted>
  <dcterms:created xsi:type="dcterms:W3CDTF">2026-09-08T21:17:00Z</dcterms:created>
  <dcterms:modified xsi:type="dcterms:W3CDTF">2026-09-08T21:20:00Z</dcterms:modified>
</cp:coreProperties>
</file>