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36F3A7" w14:textId="7E0131E1" w:rsidR="003847F2" w:rsidRPr="0070447C" w:rsidRDefault="00523506" w:rsidP="003847F2">
      <w:pPr>
        <w:pStyle w:val="NoSpacing"/>
        <w:rPr>
          <w:rFonts w:ascii="Arial" w:hAnsi="Arial" w:cs="Arial"/>
          <w:sz w:val="18"/>
          <w:szCs w:val="18"/>
          <w:lang w:eastAsia="ja-JP"/>
        </w:rPr>
      </w:pPr>
      <w:r w:rsidRPr="0070447C">
        <w:rPr>
          <w:rFonts w:ascii="Arial" w:hAnsi="Arial" w:cs="Arial"/>
          <w:noProof/>
          <w:sz w:val="18"/>
          <w:szCs w:val="18"/>
          <w:lang w:val="fr-CA" w:eastAsia="ja-JP"/>
        </w:rPr>
        <w:drawing>
          <wp:inline distT="0" distB="0" distL="0" distR="0" wp14:anchorId="5FDEDA6A" wp14:editId="160E2B24">
            <wp:extent cx="533872" cy="533872"/>
            <wp:effectExtent l="0" t="0" r="0" b="0"/>
            <wp:docPr id="1803805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805412" name="Picture 18038054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393" cy="545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447C">
        <w:rPr>
          <w:rFonts w:ascii="Arial" w:hAnsi="Arial" w:cs="Arial"/>
          <w:sz w:val="18"/>
          <w:szCs w:val="18"/>
          <w:lang w:eastAsia="ja-JP"/>
        </w:rPr>
        <w:t xml:space="preserve"> </w:t>
      </w:r>
      <w:r w:rsidRPr="0070447C">
        <w:rPr>
          <w:rFonts w:ascii="Arial" w:hAnsi="Arial" w:cs="Arial"/>
          <w:noProof/>
          <w:sz w:val="18"/>
          <w:szCs w:val="18"/>
          <w:lang w:val="fr-CA" w:eastAsia="ja-JP"/>
        </w:rPr>
        <w:drawing>
          <wp:inline distT="0" distB="0" distL="0" distR="0" wp14:anchorId="0EE37270" wp14:editId="6EF8045B">
            <wp:extent cx="633730" cy="530356"/>
            <wp:effectExtent l="0" t="0" r="1270" b="3175"/>
            <wp:docPr id="11431025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102538" name="Picture 114310253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80" cy="54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35B06" w14:textId="77777777" w:rsidR="00523506" w:rsidRPr="0070447C" w:rsidRDefault="00523506" w:rsidP="00523506">
      <w:pPr>
        <w:widowControl w:val="0"/>
        <w:tabs>
          <w:tab w:val="right" w:pos="10206"/>
        </w:tabs>
        <w:autoSpaceDE w:val="0"/>
        <w:autoSpaceDN w:val="0"/>
        <w:adjustRightInd w:val="0"/>
        <w:spacing w:before="40"/>
        <w:rPr>
          <w:rFonts w:ascii="Arial" w:hAnsi="Arial" w:cs="Arial"/>
          <w:b/>
          <w:bCs/>
          <w:sz w:val="18"/>
          <w:szCs w:val="18"/>
        </w:rPr>
      </w:pPr>
    </w:p>
    <w:p w14:paraId="29C10704" w14:textId="080A574A" w:rsidR="003847F2" w:rsidRPr="0070447C" w:rsidRDefault="00523506" w:rsidP="00523506">
      <w:pPr>
        <w:widowControl w:val="0"/>
        <w:tabs>
          <w:tab w:val="right" w:pos="10206"/>
        </w:tabs>
        <w:autoSpaceDE w:val="0"/>
        <w:autoSpaceDN w:val="0"/>
        <w:adjustRightInd w:val="0"/>
        <w:spacing w:before="40"/>
        <w:rPr>
          <w:rFonts w:ascii="Arial" w:hAnsi="Arial" w:cs="Arial"/>
          <w:b/>
          <w:bCs/>
          <w:sz w:val="18"/>
          <w:szCs w:val="18"/>
        </w:rPr>
      </w:pPr>
      <w:r w:rsidRPr="0070447C">
        <w:rPr>
          <w:rFonts w:ascii="Arial" w:hAnsi="Arial" w:cs="Arial"/>
          <w:b/>
          <w:bCs/>
          <w:sz w:val="18"/>
          <w:szCs w:val="18"/>
        </w:rPr>
        <w:t>Loreena McKennitt</w:t>
      </w:r>
    </w:p>
    <w:p w14:paraId="2C08802E" w14:textId="14D99BA1" w:rsidR="00523506" w:rsidRPr="0070447C" w:rsidRDefault="00523506" w:rsidP="00523506">
      <w:pPr>
        <w:widowControl w:val="0"/>
        <w:tabs>
          <w:tab w:val="right" w:pos="10206"/>
        </w:tabs>
        <w:autoSpaceDE w:val="0"/>
        <w:autoSpaceDN w:val="0"/>
        <w:adjustRightInd w:val="0"/>
        <w:spacing w:before="40"/>
        <w:rPr>
          <w:rFonts w:ascii="Arial" w:hAnsi="Arial" w:cs="Arial"/>
          <w:b/>
          <w:sz w:val="18"/>
          <w:szCs w:val="18"/>
          <w:lang w:eastAsia="ja-JP"/>
        </w:rPr>
      </w:pPr>
      <w:r w:rsidRPr="0070447C">
        <w:rPr>
          <w:rFonts w:ascii="Arial" w:hAnsi="Arial" w:cs="Arial"/>
          <w:sz w:val="18"/>
          <w:szCs w:val="18"/>
        </w:rPr>
        <w:t>The Mask and Mirror Definitive Edition</w:t>
      </w:r>
      <w:r w:rsidR="0070447C">
        <w:rPr>
          <w:rFonts w:ascii="Arial" w:hAnsi="Arial" w:cs="Arial"/>
          <w:sz w:val="18"/>
          <w:szCs w:val="18"/>
        </w:rPr>
        <w:t xml:space="preserve"> – disponible le 9 </w:t>
      </w:r>
      <w:proofErr w:type="spellStart"/>
      <w:r w:rsidR="0070447C">
        <w:rPr>
          <w:rFonts w:ascii="Arial" w:hAnsi="Arial" w:cs="Arial"/>
          <w:sz w:val="18"/>
          <w:szCs w:val="18"/>
        </w:rPr>
        <w:t>octobre</w:t>
      </w:r>
      <w:proofErr w:type="spellEnd"/>
    </w:p>
    <w:p w14:paraId="72B7E38C" w14:textId="7ADA1824" w:rsidR="00C50119" w:rsidRPr="0070447C" w:rsidRDefault="005C4CFA" w:rsidP="00523506">
      <w:pPr>
        <w:pStyle w:val="NoSpacing"/>
        <w:rPr>
          <w:rFonts w:ascii="Arial" w:hAnsi="Arial" w:cs="Arial"/>
          <w:i/>
          <w:iCs/>
          <w:sz w:val="18"/>
          <w:szCs w:val="18"/>
          <w:lang w:val="fr-CA"/>
        </w:rPr>
      </w:pPr>
      <w:r w:rsidRPr="0070447C">
        <w:rPr>
          <w:rFonts w:ascii="Arial" w:hAnsi="Arial" w:cs="Arial"/>
          <w:i/>
          <w:iCs/>
          <w:sz w:val="18"/>
          <w:szCs w:val="18"/>
          <w:lang w:val="fr-CA"/>
        </w:rPr>
        <w:t xml:space="preserve">Loreena McKennitt </w:t>
      </w:r>
      <w:r w:rsidR="00835D9E" w:rsidRPr="0070447C">
        <w:rPr>
          <w:rFonts w:ascii="Arial" w:hAnsi="Arial" w:cs="Arial"/>
          <w:i/>
          <w:iCs/>
          <w:sz w:val="18"/>
          <w:szCs w:val="18"/>
          <w:lang w:val="fr-CA"/>
        </w:rPr>
        <w:t>souligne</w:t>
      </w:r>
      <w:r w:rsidR="007E43E2" w:rsidRPr="0070447C">
        <w:rPr>
          <w:rFonts w:ascii="Arial" w:hAnsi="Arial" w:cs="Arial"/>
          <w:i/>
          <w:iCs/>
          <w:sz w:val="18"/>
          <w:szCs w:val="18"/>
          <w:lang w:val="fr-CA"/>
        </w:rPr>
        <w:t xml:space="preserve"> le</w:t>
      </w:r>
      <w:r w:rsidRPr="0070447C">
        <w:rPr>
          <w:rFonts w:ascii="Arial" w:hAnsi="Arial" w:cs="Arial"/>
          <w:i/>
          <w:iCs/>
          <w:sz w:val="18"/>
          <w:szCs w:val="18"/>
          <w:lang w:val="fr-CA"/>
        </w:rPr>
        <w:t xml:space="preserve"> 30</w:t>
      </w:r>
      <w:r w:rsidR="007E43E2" w:rsidRPr="0070447C">
        <w:rPr>
          <w:rFonts w:ascii="Arial" w:hAnsi="Arial" w:cs="Arial"/>
          <w:i/>
          <w:iCs/>
          <w:sz w:val="18"/>
          <w:szCs w:val="18"/>
          <w:vertAlign w:val="superscript"/>
          <w:lang w:val="fr-CA"/>
        </w:rPr>
        <w:t>e</w:t>
      </w:r>
      <w:r w:rsidRPr="0070447C">
        <w:rPr>
          <w:rFonts w:ascii="Arial" w:hAnsi="Arial" w:cs="Arial"/>
          <w:i/>
          <w:iCs/>
          <w:sz w:val="18"/>
          <w:szCs w:val="18"/>
          <w:lang w:val="fr-CA"/>
        </w:rPr>
        <w:t xml:space="preserve"> </w:t>
      </w:r>
      <w:r w:rsidR="007E43E2" w:rsidRPr="0070447C">
        <w:rPr>
          <w:rFonts w:ascii="Arial" w:hAnsi="Arial" w:cs="Arial"/>
          <w:i/>
          <w:iCs/>
          <w:sz w:val="18"/>
          <w:szCs w:val="18"/>
          <w:lang w:val="fr-CA"/>
        </w:rPr>
        <w:t>a</w:t>
      </w:r>
      <w:r w:rsidR="007B4BA6" w:rsidRPr="0070447C">
        <w:rPr>
          <w:rFonts w:ascii="Arial" w:hAnsi="Arial" w:cs="Arial"/>
          <w:i/>
          <w:iCs/>
          <w:sz w:val="18"/>
          <w:szCs w:val="18"/>
          <w:lang w:val="fr-CA"/>
        </w:rPr>
        <w:t>nniversa</w:t>
      </w:r>
      <w:r w:rsidR="007E43E2" w:rsidRPr="0070447C">
        <w:rPr>
          <w:rFonts w:ascii="Arial" w:hAnsi="Arial" w:cs="Arial"/>
          <w:i/>
          <w:iCs/>
          <w:sz w:val="18"/>
          <w:szCs w:val="18"/>
          <w:lang w:val="fr-CA"/>
        </w:rPr>
        <w:t>ire d</w:t>
      </w:r>
      <w:r w:rsidR="00AB15E0" w:rsidRPr="0070447C">
        <w:rPr>
          <w:rFonts w:ascii="Arial" w:hAnsi="Arial" w:cs="Arial"/>
          <w:i/>
          <w:iCs/>
          <w:sz w:val="18"/>
          <w:szCs w:val="18"/>
          <w:lang w:val="fr-CA"/>
        </w:rPr>
        <w:t>’un</w:t>
      </w:r>
      <w:r w:rsidR="00DE191E" w:rsidRPr="0070447C">
        <w:rPr>
          <w:rFonts w:ascii="Arial" w:hAnsi="Arial" w:cs="Arial"/>
          <w:i/>
          <w:iCs/>
          <w:sz w:val="18"/>
          <w:szCs w:val="18"/>
          <w:lang w:val="fr-CA"/>
        </w:rPr>
        <w:t>e de ses œuvres phares</w:t>
      </w:r>
      <w:r w:rsidR="00AB15E0" w:rsidRPr="0070447C">
        <w:rPr>
          <w:rFonts w:ascii="Arial" w:hAnsi="Arial" w:cs="Arial"/>
          <w:i/>
          <w:iCs/>
          <w:sz w:val="18"/>
          <w:szCs w:val="18"/>
          <w:lang w:val="fr-CA"/>
        </w:rPr>
        <w:t xml:space="preserve"> </w:t>
      </w:r>
      <w:r w:rsidR="007214C7" w:rsidRPr="0070447C">
        <w:rPr>
          <w:rFonts w:ascii="Arial" w:hAnsi="Arial" w:cs="Arial"/>
          <w:i/>
          <w:iCs/>
          <w:sz w:val="18"/>
          <w:szCs w:val="18"/>
          <w:lang w:val="fr-CA"/>
        </w:rPr>
        <w:t>en proposant</w:t>
      </w:r>
      <w:r w:rsidR="00835D9E" w:rsidRPr="0070447C">
        <w:rPr>
          <w:rFonts w:ascii="Arial" w:hAnsi="Arial" w:cs="Arial"/>
          <w:i/>
          <w:iCs/>
          <w:sz w:val="18"/>
          <w:szCs w:val="18"/>
          <w:lang w:val="fr-CA"/>
        </w:rPr>
        <w:t xml:space="preserve"> </w:t>
      </w:r>
      <w:r w:rsidR="00AB15E0" w:rsidRPr="0070447C">
        <w:rPr>
          <w:rFonts w:ascii="Arial" w:hAnsi="Arial" w:cs="Arial"/>
          <w:i/>
          <w:iCs/>
          <w:sz w:val="18"/>
          <w:szCs w:val="18"/>
          <w:lang w:val="fr-CA"/>
        </w:rPr>
        <w:t xml:space="preserve">une </w:t>
      </w:r>
      <w:r w:rsidR="007214C7" w:rsidRPr="0070447C">
        <w:rPr>
          <w:rFonts w:ascii="Arial" w:hAnsi="Arial" w:cs="Arial"/>
          <w:i/>
          <w:iCs/>
          <w:sz w:val="18"/>
          <w:szCs w:val="18"/>
          <w:lang w:val="fr-CA"/>
        </w:rPr>
        <w:t xml:space="preserve">nouvelle édition définitive et une </w:t>
      </w:r>
      <w:r w:rsidR="00AB15E0" w:rsidRPr="0070447C">
        <w:rPr>
          <w:rFonts w:ascii="Arial" w:hAnsi="Arial" w:cs="Arial"/>
          <w:i/>
          <w:iCs/>
          <w:sz w:val="18"/>
          <w:szCs w:val="18"/>
          <w:lang w:val="fr-CA"/>
        </w:rPr>
        <w:t>tournée</w:t>
      </w:r>
      <w:r w:rsidR="007B4BA6" w:rsidRPr="0070447C">
        <w:rPr>
          <w:rFonts w:ascii="Arial" w:hAnsi="Arial" w:cs="Arial"/>
          <w:i/>
          <w:iCs/>
          <w:sz w:val="18"/>
          <w:szCs w:val="18"/>
          <w:lang w:val="fr-CA"/>
        </w:rPr>
        <w:t xml:space="preserve"> </w:t>
      </w:r>
    </w:p>
    <w:p w14:paraId="23790FD1" w14:textId="77777777" w:rsidR="00523506" w:rsidRPr="0070447C" w:rsidRDefault="00523506" w:rsidP="00523506">
      <w:pPr>
        <w:pStyle w:val="NoSpacing"/>
        <w:rPr>
          <w:rFonts w:ascii="Arial" w:hAnsi="Arial" w:cs="Arial"/>
          <w:b/>
          <w:bCs/>
          <w:sz w:val="18"/>
          <w:szCs w:val="18"/>
          <w:lang w:val="fr-CA"/>
        </w:rPr>
      </w:pPr>
    </w:p>
    <w:p w14:paraId="51C3D653" w14:textId="2052D056" w:rsidR="00523506" w:rsidRPr="0070447C" w:rsidRDefault="00523506" w:rsidP="00523506">
      <w:pPr>
        <w:pStyle w:val="NoSpacing"/>
        <w:rPr>
          <w:rFonts w:ascii="Arial" w:hAnsi="Arial" w:cs="Arial"/>
          <w:b/>
          <w:bCs/>
          <w:sz w:val="18"/>
          <w:szCs w:val="18"/>
          <w:lang w:val="fr-CA"/>
        </w:rPr>
      </w:pPr>
      <w:r w:rsidRPr="0070447C">
        <w:rPr>
          <w:rFonts w:ascii="Arial" w:hAnsi="Arial" w:cs="Arial"/>
          <w:b/>
          <w:bCs/>
          <w:sz w:val="18"/>
          <w:szCs w:val="18"/>
          <w:lang w:val="fr-CA"/>
        </w:rPr>
        <w:t>EN SPECTACLE</w:t>
      </w:r>
    </w:p>
    <w:p w14:paraId="27BF1444" w14:textId="3E9E110B" w:rsidR="0070447C" w:rsidRPr="0097008A" w:rsidRDefault="0070447C" w:rsidP="00523506">
      <w:pPr>
        <w:pStyle w:val="NoSpacing"/>
        <w:rPr>
          <w:rFonts w:ascii="Arial" w:hAnsi="Arial" w:cs="Arial"/>
          <w:b/>
          <w:bCs/>
          <w:sz w:val="18"/>
          <w:szCs w:val="18"/>
          <w:lang w:val="fr-CA"/>
        </w:rPr>
      </w:pPr>
      <w:r w:rsidRPr="0070447C">
        <w:rPr>
          <w:rFonts w:ascii="Arial" w:hAnsi="Arial" w:cs="Arial"/>
          <w:sz w:val="18"/>
          <w:szCs w:val="18"/>
          <w:lang w:val="fr-CA"/>
        </w:rPr>
        <w:t xml:space="preserve">13/10 – Moncton – Capitol </w:t>
      </w:r>
      <w:proofErr w:type="spellStart"/>
      <w:r w:rsidRPr="0070447C">
        <w:rPr>
          <w:rFonts w:ascii="Arial" w:hAnsi="Arial" w:cs="Arial"/>
          <w:sz w:val="18"/>
          <w:szCs w:val="18"/>
          <w:lang w:val="fr-CA"/>
        </w:rPr>
        <w:t>Theatre</w:t>
      </w:r>
      <w:proofErr w:type="spellEnd"/>
      <w:r w:rsidRPr="0070447C">
        <w:rPr>
          <w:rFonts w:ascii="Arial" w:hAnsi="Arial" w:cs="Arial"/>
          <w:sz w:val="18"/>
          <w:szCs w:val="18"/>
          <w:lang w:val="fr-CA"/>
        </w:rPr>
        <w:br/>
        <w:t xml:space="preserve">14/10 – Fredericton – Fredericton </w:t>
      </w:r>
      <w:proofErr w:type="spellStart"/>
      <w:r w:rsidRPr="0070447C">
        <w:rPr>
          <w:rFonts w:ascii="Arial" w:hAnsi="Arial" w:cs="Arial"/>
          <w:sz w:val="18"/>
          <w:szCs w:val="18"/>
          <w:lang w:val="fr-CA"/>
        </w:rPr>
        <w:t>Playhouse</w:t>
      </w:r>
      <w:proofErr w:type="spellEnd"/>
      <w:r w:rsidRPr="0070447C">
        <w:rPr>
          <w:rFonts w:ascii="Arial" w:hAnsi="Arial" w:cs="Arial"/>
          <w:sz w:val="18"/>
          <w:szCs w:val="18"/>
          <w:lang w:val="fr-CA"/>
        </w:rPr>
        <w:br/>
        <w:t xml:space="preserve">15/10 – Charlottetown – </w:t>
      </w:r>
      <w:proofErr w:type="spellStart"/>
      <w:r w:rsidRPr="0070447C">
        <w:rPr>
          <w:rFonts w:ascii="Arial" w:hAnsi="Arial" w:cs="Arial"/>
          <w:sz w:val="18"/>
          <w:szCs w:val="18"/>
          <w:lang w:val="fr-CA"/>
        </w:rPr>
        <w:t>Confederation</w:t>
      </w:r>
      <w:proofErr w:type="spellEnd"/>
      <w:r w:rsidRPr="0070447C">
        <w:rPr>
          <w:rFonts w:ascii="Arial" w:hAnsi="Arial" w:cs="Arial"/>
          <w:sz w:val="18"/>
          <w:szCs w:val="18"/>
          <w:lang w:val="fr-CA"/>
        </w:rPr>
        <w:t xml:space="preserve"> Centre of the Arts</w:t>
      </w:r>
      <w:r w:rsidRPr="0070447C">
        <w:rPr>
          <w:rFonts w:ascii="Arial" w:hAnsi="Arial" w:cs="Arial"/>
          <w:sz w:val="18"/>
          <w:szCs w:val="18"/>
          <w:lang w:val="fr-CA"/>
        </w:rPr>
        <w:br/>
        <w:t xml:space="preserve">16/10 – Saint John – Imperial </w:t>
      </w:r>
      <w:proofErr w:type="spellStart"/>
      <w:r w:rsidRPr="0070447C">
        <w:rPr>
          <w:rFonts w:ascii="Arial" w:hAnsi="Arial" w:cs="Arial"/>
          <w:sz w:val="18"/>
          <w:szCs w:val="18"/>
          <w:lang w:val="fr-CA"/>
        </w:rPr>
        <w:t>Theatre</w:t>
      </w:r>
      <w:proofErr w:type="spellEnd"/>
      <w:r w:rsidRPr="0070447C">
        <w:rPr>
          <w:rFonts w:ascii="Arial" w:hAnsi="Arial" w:cs="Arial"/>
          <w:sz w:val="18"/>
          <w:szCs w:val="18"/>
          <w:lang w:val="fr-CA"/>
        </w:rPr>
        <w:br/>
        <w:t>17/10 – Halifax – Rebecca Cohn Auditorium</w:t>
      </w:r>
      <w:r w:rsidRPr="0070447C">
        <w:rPr>
          <w:rFonts w:ascii="Arial" w:hAnsi="Arial" w:cs="Arial"/>
          <w:sz w:val="18"/>
          <w:szCs w:val="18"/>
          <w:lang w:val="fr-CA"/>
        </w:rPr>
        <w:br/>
        <w:t>18/10 – Halifax – Rebecca Cohn Auditorium</w:t>
      </w:r>
      <w:r w:rsidRPr="0070447C">
        <w:rPr>
          <w:rFonts w:ascii="Arial" w:hAnsi="Arial" w:cs="Arial"/>
          <w:sz w:val="18"/>
          <w:szCs w:val="18"/>
          <w:lang w:val="fr-CA"/>
        </w:rPr>
        <w:br/>
        <w:t>20/10 – Ottawa – Centre national des Arts – Salle Southam</w:t>
      </w:r>
      <w:r w:rsidRPr="0070447C">
        <w:rPr>
          <w:rFonts w:ascii="Arial" w:hAnsi="Arial" w:cs="Arial"/>
          <w:sz w:val="18"/>
          <w:szCs w:val="18"/>
          <w:lang w:val="fr-CA"/>
        </w:rPr>
        <w:br/>
        <w:t xml:space="preserve">21/10 – Québec – Théâtre Capitole – </w:t>
      </w:r>
      <w:r w:rsidRPr="0070447C">
        <w:rPr>
          <w:rStyle w:val="Strong"/>
          <w:rFonts w:ascii="Arial" w:hAnsi="Arial" w:cs="Arial"/>
          <w:sz w:val="18"/>
          <w:szCs w:val="18"/>
          <w:lang w:val="fr-CA"/>
        </w:rPr>
        <w:t>COMPLET</w:t>
      </w:r>
      <w:r w:rsidRPr="0070447C">
        <w:rPr>
          <w:rFonts w:ascii="Arial" w:hAnsi="Arial" w:cs="Arial"/>
          <w:sz w:val="18"/>
          <w:szCs w:val="18"/>
          <w:lang w:val="fr-CA"/>
        </w:rPr>
        <w:br/>
        <w:t xml:space="preserve">22/10 – Québec – Théâtre Capitole – </w:t>
      </w:r>
      <w:r w:rsidRPr="0070447C">
        <w:rPr>
          <w:rStyle w:val="Strong"/>
          <w:rFonts w:ascii="Arial" w:hAnsi="Arial" w:cs="Arial"/>
          <w:sz w:val="18"/>
          <w:szCs w:val="18"/>
          <w:lang w:val="fr-CA"/>
        </w:rPr>
        <w:t>COMPLET</w:t>
      </w:r>
      <w:r w:rsidRPr="0070447C">
        <w:rPr>
          <w:rFonts w:ascii="Arial" w:hAnsi="Arial" w:cs="Arial"/>
          <w:sz w:val="18"/>
          <w:szCs w:val="18"/>
          <w:lang w:val="fr-CA"/>
        </w:rPr>
        <w:br/>
        <w:t xml:space="preserve">23/10 – Saguenay – Théâtre C – </w:t>
      </w:r>
      <w:r w:rsidRPr="0070447C">
        <w:rPr>
          <w:rStyle w:val="Strong"/>
          <w:rFonts w:ascii="Arial" w:hAnsi="Arial" w:cs="Arial"/>
          <w:sz w:val="18"/>
          <w:szCs w:val="18"/>
          <w:lang w:val="fr-CA"/>
        </w:rPr>
        <w:t>COMPLET</w:t>
      </w:r>
      <w:r w:rsidRPr="0070447C">
        <w:rPr>
          <w:rFonts w:ascii="Arial" w:hAnsi="Arial" w:cs="Arial"/>
          <w:sz w:val="18"/>
          <w:szCs w:val="18"/>
          <w:lang w:val="fr-CA"/>
        </w:rPr>
        <w:br/>
        <w:t>24/10 – Saguenay – Théâtre C</w:t>
      </w:r>
      <w:r w:rsidRPr="0070447C">
        <w:rPr>
          <w:rFonts w:ascii="Arial" w:hAnsi="Arial" w:cs="Arial"/>
          <w:sz w:val="18"/>
          <w:szCs w:val="18"/>
          <w:lang w:val="fr-CA"/>
        </w:rPr>
        <w:br/>
        <w:t>25/10 – Sherbrooke – Centre culturel de l’Université de Sherbrooke</w:t>
      </w:r>
      <w:r w:rsidRPr="0070447C">
        <w:rPr>
          <w:rFonts w:ascii="Arial" w:hAnsi="Arial" w:cs="Arial"/>
          <w:sz w:val="18"/>
          <w:szCs w:val="18"/>
          <w:lang w:val="fr-CA"/>
        </w:rPr>
        <w:br/>
        <w:t xml:space="preserve">26/10 – Montréal – Maison symphonique – </w:t>
      </w:r>
      <w:r w:rsidR="0097008A" w:rsidRPr="0097008A">
        <w:rPr>
          <w:rStyle w:val="Emphasis"/>
          <w:rFonts w:ascii="Arial" w:hAnsi="Arial" w:cs="Arial"/>
          <w:b/>
          <w:bCs/>
          <w:i w:val="0"/>
          <w:iCs w:val="0"/>
          <w:color w:val="000000" w:themeColor="text1"/>
          <w:sz w:val="16"/>
          <w:szCs w:val="16"/>
          <w:lang w:val="fr-CA"/>
        </w:rPr>
        <w:t xml:space="preserve">En raison d’une demande exceptionnelle, un nombre limité de places en tribune du </w:t>
      </w:r>
      <w:proofErr w:type="spellStart"/>
      <w:r w:rsidR="0097008A" w:rsidRPr="0097008A">
        <w:rPr>
          <w:rStyle w:val="Emphasis"/>
          <w:rFonts w:ascii="Arial" w:hAnsi="Arial" w:cs="Arial"/>
          <w:b/>
          <w:bCs/>
          <w:i w:val="0"/>
          <w:iCs w:val="0"/>
          <w:color w:val="000000" w:themeColor="text1"/>
          <w:sz w:val="16"/>
          <w:szCs w:val="16"/>
          <w:lang w:val="fr-CA"/>
        </w:rPr>
        <w:t>choeur</w:t>
      </w:r>
      <w:proofErr w:type="spellEnd"/>
      <w:r w:rsidR="0097008A" w:rsidRPr="0097008A">
        <w:rPr>
          <w:rStyle w:val="Emphasis"/>
          <w:rFonts w:ascii="Arial" w:hAnsi="Arial" w:cs="Arial"/>
          <w:b/>
          <w:bCs/>
          <w:i w:val="0"/>
          <w:iCs w:val="0"/>
          <w:color w:val="000000" w:themeColor="text1"/>
          <w:sz w:val="16"/>
          <w:szCs w:val="16"/>
          <w:lang w:val="fr-CA"/>
        </w:rPr>
        <w:t xml:space="preserve"> (adjacent à la scène) a été mis en vente.</w:t>
      </w:r>
      <w:r w:rsidRPr="0097008A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  <w:lang w:val="fr-CA"/>
        </w:rPr>
        <w:br/>
      </w:r>
      <w:r w:rsidRPr="0070447C">
        <w:rPr>
          <w:rFonts w:ascii="Arial" w:hAnsi="Arial" w:cs="Arial"/>
          <w:sz w:val="18"/>
          <w:szCs w:val="18"/>
          <w:lang w:val="fr-CA"/>
        </w:rPr>
        <w:t xml:space="preserve">27/10 – Montréal – Maison symphonique – </w:t>
      </w:r>
      <w:r w:rsidR="0097008A" w:rsidRPr="0097008A">
        <w:rPr>
          <w:rStyle w:val="Emphasis"/>
          <w:rFonts w:ascii="Arial" w:hAnsi="Arial" w:cs="Arial"/>
          <w:b/>
          <w:bCs/>
          <w:i w:val="0"/>
          <w:iCs w:val="0"/>
          <w:color w:val="000000" w:themeColor="text1"/>
          <w:sz w:val="16"/>
          <w:szCs w:val="16"/>
          <w:lang w:val="fr-CA"/>
        </w:rPr>
        <w:t xml:space="preserve">En raison d’une demande exceptionnelle, un nombre limité de places en tribune du </w:t>
      </w:r>
      <w:proofErr w:type="spellStart"/>
      <w:r w:rsidR="0097008A" w:rsidRPr="0097008A">
        <w:rPr>
          <w:rStyle w:val="Emphasis"/>
          <w:rFonts w:ascii="Arial" w:hAnsi="Arial" w:cs="Arial"/>
          <w:b/>
          <w:bCs/>
          <w:i w:val="0"/>
          <w:iCs w:val="0"/>
          <w:color w:val="000000" w:themeColor="text1"/>
          <w:sz w:val="16"/>
          <w:szCs w:val="16"/>
          <w:lang w:val="fr-CA"/>
        </w:rPr>
        <w:t>choeur</w:t>
      </w:r>
      <w:proofErr w:type="spellEnd"/>
      <w:r w:rsidR="0097008A" w:rsidRPr="0097008A">
        <w:rPr>
          <w:rStyle w:val="Emphasis"/>
          <w:rFonts w:ascii="Arial" w:hAnsi="Arial" w:cs="Arial"/>
          <w:b/>
          <w:bCs/>
          <w:i w:val="0"/>
          <w:iCs w:val="0"/>
          <w:color w:val="000000" w:themeColor="text1"/>
          <w:sz w:val="16"/>
          <w:szCs w:val="16"/>
          <w:lang w:val="fr-CA"/>
        </w:rPr>
        <w:t xml:space="preserve"> (adjacent à la scène) a été mis en vente.</w:t>
      </w:r>
      <w:r w:rsidR="0097008A" w:rsidRPr="0097008A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  <w:lang w:val="fr-CA"/>
        </w:rPr>
        <w:br/>
      </w:r>
      <w:r w:rsidRPr="0097008A">
        <w:rPr>
          <w:rFonts w:ascii="Arial" w:hAnsi="Arial" w:cs="Arial"/>
          <w:sz w:val="18"/>
          <w:szCs w:val="18"/>
          <w:lang w:val="fr-CA"/>
        </w:rPr>
        <w:t>29/10 – London – Centennial Hall</w:t>
      </w:r>
      <w:r w:rsidRPr="0097008A">
        <w:rPr>
          <w:rFonts w:ascii="Arial" w:hAnsi="Arial" w:cs="Arial"/>
          <w:sz w:val="18"/>
          <w:szCs w:val="18"/>
          <w:lang w:val="fr-CA"/>
        </w:rPr>
        <w:br/>
        <w:t>30/10 – Kitchener – Centre In The Square</w:t>
      </w:r>
      <w:r w:rsidRPr="0097008A">
        <w:rPr>
          <w:rFonts w:ascii="Arial" w:hAnsi="Arial" w:cs="Arial"/>
          <w:sz w:val="18"/>
          <w:szCs w:val="18"/>
          <w:lang w:val="fr-CA"/>
        </w:rPr>
        <w:br/>
        <w:t>31/10 – Toronto – Massey Hall</w:t>
      </w:r>
      <w:r w:rsidRPr="0097008A">
        <w:rPr>
          <w:rFonts w:ascii="Arial" w:hAnsi="Arial" w:cs="Arial"/>
          <w:sz w:val="18"/>
          <w:szCs w:val="18"/>
          <w:lang w:val="fr-CA"/>
        </w:rPr>
        <w:br/>
        <w:t xml:space="preserve">01/11 – Toronto – Massey Hall </w:t>
      </w:r>
      <w:r w:rsidRPr="0097008A">
        <w:rPr>
          <w:rStyle w:val="Emphasis"/>
          <w:rFonts w:ascii="Arial" w:hAnsi="Arial" w:cs="Arial"/>
          <w:sz w:val="18"/>
          <w:szCs w:val="18"/>
          <w:lang w:val="fr-CA"/>
        </w:rPr>
        <w:t>(matinée)</w:t>
      </w:r>
      <w:r w:rsidRPr="0097008A">
        <w:rPr>
          <w:rFonts w:ascii="Arial" w:hAnsi="Arial" w:cs="Arial"/>
          <w:sz w:val="18"/>
          <w:szCs w:val="18"/>
          <w:lang w:val="fr-CA"/>
        </w:rPr>
        <w:br/>
        <w:t>02/11 – Montréal – Maison symphonique</w:t>
      </w:r>
      <w:r w:rsidR="0097008A" w:rsidRPr="0097008A">
        <w:rPr>
          <w:rFonts w:ascii="Arial" w:hAnsi="Arial" w:cs="Arial"/>
          <w:sz w:val="18"/>
          <w:szCs w:val="18"/>
          <w:lang w:val="fr-CA"/>
        </w:rPr>
        <w:t xml:space="preserve"> </w:t>
      </w:r>
      <w:r w:rsidR="0097008A" w:rsidRPr="0097008A">
        <w:rPr>
          <w:rStyle w:val="Emphasis"/>
          <w:rFonts w:ascii="Arial" w:hAnsi="Arial" w:cs="Arial"/>
          <w:b/>
          <w:bCs/>
          <w:i w:val="0"/>
          <w:iCs w:val="0"/>
          <w:color w:val="000000" w:themeColor="text1"/>
          <w:sz w:val="16"/>
          <w:szCs w:val="16"/>
          <w:lang w:val="fr-CA"/>
        </w:rPr>
        <w:t xml:space="preserve">En raison d’une demande exceptionnelle, un nombre limité de places en tribune du </w:t>
      </w:r>
      <w:proofErr w:type="spellStart"/>
      <w:r w:rsidR="0097008A" w:rsidRPr="0097008A">
        <w:rPr>
          <w:rStyle w:val="Emphasis"/>
          <w:rFonts w:ascii="Arial" w:hAnsi="Arial" w:cs="Arial"/>
          <w:b/>
          <w:bCs/>
          <w:i w:val="0"/>
          <w:iCs w:val="0"/>
          <w:color w:val="000000" w:themeColor="text1"/>
          <w:sz w:val="16"/>
          <w:szCs w:val="16"/>
          <w:lang w:val="fr-CA"/>
        </w:rPr>
        <w:t>choeur</w:t>
      </w:r>
      <w:proofErr w:type="spellEnd"/>
      <w:r w:rsidR="0097008A" w:rsidRPr="0097008A">
        <w:rPr>
          <w:rStyle w:val="Emphasis"/>
          <w:rFonts w:ascii="Arial" w:hAnsi="Arial" w:cs="Arial"/>
          <w:b/>
          <w:bCs/>
          <w:i w:val="0"/>
          <w:iCs w:val="0"/>
          <w:color w:val="000000" w:themeColor="text1"/>
          <w:sz w:val="16"/>
          <w:szCs w:val="16"/>
          <w:lang w:val="fr-CA"/>
        </w:rPr>
        <w:t xml:space="preserve"> (adjacent à la scène) a été mis en vente.</w:t>
      </w:r>
      <w:r w:rsidR="0097008A" w:rsidRPr="0097008A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  <w:lang w:val="fr-CA"/>
        </w:rPr>
        <w:br/>
      </w:r>
    </w:p>
    <w:p w14:paraId="342CCC39" w14:textId="77777777" w:rsidR="001925D5" w:rsidRPr="0097008A" w:rsidRDefault="001925D5" w:rsidP="003847F2">
      <w:pPr>
        <w:pStyle w:val="NoSpacing"/>
        <w:rPr>
          <w:rFonts w:ascii="Arial" w:hAnsi="Arial" w:cs="Arial"/>
          <w:sz w:val="18"/>
          <w:szCs w:val="18"/>
          <w:lang w:val="fr-CA"/>
        </w:rPr>
      </w:pPr>
    </w:p>
    <w:p w14:paraId="3E7E8835" w14:textId="7C1722B4" w:rsidR="0070447C" w:rsidRDefault="0097008A" w:rsidP="003847F2">
      <w:pPr>
        <w:pStyle w:val="NoSpacing"/>
        <w:rPr>
          <w:rFonts w:ascii="Arial" w:hAnsi="Arial" w:cs="Arial"/>
          <w:sz w:val="18"/>
          <w:szCs w:val="18"/>
          <w:lang w:val="fr-CA"/>
        </w:rPr>
      </w:pPr>
      <w:r>
        <w:rPr>
          <w:rFonts w:ascii="Arial" w:hAnsi="Arial" w:cs="Arial"/>
          <w:b/>
          <w:bCs/>
          <w:sz w:val="18"/>
          <w:szCs w:val="18"/>
          <w:lang w:val="fr-CA"/>
        </w:rPr>
        <w:t>Montréal, septembre</w:t>
      </w:r>
      <w:r w:rsidR="00CF7208" w:rsidRPr="0070447C">
        <w:rPr>
          <w:rFonts w:ascii="Arial" w:hAnsi="Arial" w:cs="Arial"/>
          <w:sz w:val="18"/>
          <w:szCs w:val="18"/>
          <w:lang w:val="fr-CA"/>
        </w:rPr>
        <w:t xml:space="preserve"> – </w:t>
      </w:r>
      <w:r w:rsidR="00130DE1" w:rsidRPr="0070447C">
        <w:rPr>
          <w:rFonts w:ascii="Arial" w:hAnsi="Arial" w:cs="Arial"/>
          <w:sz w:val="18"/>
          <w:szCs w:val="18"/>
          <w:lang w:val="fr-CA"/>
        </w:rPr>
        <w:t>Le 9 octobre</w:t>
      </w:r>
      <w:r w:rsidR="0070447C">
        <w:rPr>
          <w:rFonts w:ascii="Arial" w:hAnsi="Arial" w:cs="Arial"/>
          <w:sz w:val="18"/>
          <w:szCs w:val="18"/>
          <w:lang w:val="fr-CA"/>
        </w:rPr>
        <w:t xml:space="preserve"> prochain</w:t>
      </w:r>
      <w:r w:rsidR="00130DE1" w:rsidRPr="0070447C">
        <w:rPr>
          <w:rFonts w:ascii="Arial" w:hAnsi="Arial" w:cs="Arial"/>
          <w:sz w:val="18"/>
          <w:szCs w:val="18"/>
          <w:lang w:val="fr-CA"/>
        </w:rPr>
        <w:t>, l</w:t>
      </w:r>
      <w:r w:rsidR="005F6745" w:rsidRPr="0070447C">
        <w:rPr>
          <w:rFonts w:ascii="Arial" w:hAnsi="Arial" w:cs="Arial"/>
          <w:sz w:val="18"/>
          <w:szCs w:val="18"/>
          <w:lang w:val="fr-CA"/>
        </w:rPr>
        <w:t xml:space="preserve">’auteure-compositrice-interprète </w:t>
      </w:r>
      <w:r w:rsidR="00D578C9" w:rsidRPr="0070447C">
        <w:rPr>
          <w:rFonts w:ascii="Arial" w:hAnsi="Arial" w:cs="Arial"/>
          <w:sz w:val="18"/>
          <w:szCs w:val="18"/>
          <w:lang w:val="fr-CA"/>
        </w:rPr>
        <w:t>canadienne</w:t>
      </w:r>
      <w:r w:rsidR="00130DE1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5F6745" w:rsidRPr="0070447C">
        <w:rPr>
          <w:rFonts w:ascii="Arial" w:hAnsi="Arial" w:cs="Arial"/>
          <w:sz w:val="18"/>
          <w:szCs w:val="18"/>
          <w:lang w:val="fr-CA"/>
        </w:rPr>
        <w:t xml:space="preserve">lauréate </w:t>
      </w:r>
      <w:r w:rsidR="00D578C9" w:rsidRPr="0070447C">
        <w:rPr>
          <w:rFonts w:ascii="Arial" w:hAnsi="Arial" w:cs="Arial"/>
          <w:sz w:val="18"/>
          <w:szCs w:val="18"/>
          <w:lang w:val="fr-CA"/>
        </w:rPr>
        <w:t>sur la scène internationale,</w:t>
      </w:r>
      <w:r w:rsidR="005F6745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130DE1" w:rsidRPr="0070447C">
        <w:rPr>
          <w:rFonts w:ascii="Arial" w:hAnsi="Arial" w:cs="Arial"/>
          <w:sz w:val="18"/>
          <w:szCs w:val="18"/>
          <w:lang w:val="fr-CA"/>
        </w:rPr>
        <w:t xml:space="preserve">Loreena McKennitt, </w:t>
      </w:r>
      <w:r w:rsidR="001D5B9E" w:rsidRPr="0070447C">
        <w:rPr>
          <w:rFonts w:ascii="Arial" w:hAnsi="Arial" w:cs="Arial"/>
          <w:sz w:val="18"/>
          <w:szCs w:val="18"/>
          <w:lang w:val="fr-CA"/>
        </w:rPr>
        <w:t>lancera</w:t>
      </w:r>
      <w:r w:rsidR="001370AB" w:rsidRPr="0070447C">
        <w:rPr>
          <w:rFonts w:ascii="Arial" w:hAnsi="Arial" w:cs="Arial"/>
          <w:sz w:val="18"/>
          <w:szCs w:val="18"/>
          <w:lang w:val="fr-CA"/>
        </w:rPr>
        <w:t xml:space="preserve"> l’édition définitive</w:t>
      </w:r>
      <w:r w:rsidR="00130DE1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hyperlink r:id="rId10" w:history="1">
        <w:r w:rsidR="00CF7208" w:rsidRPr="0070447C">
          <w:rPr>
            <w:rStyle w:val="Hyperlink"/>
            <w:rFonts w:ascii="Arial" w:hAnsi="Arial" w:cs="Arial"/>
            <w:i/>
            <w:iCs/>
            <w:sz w:val="18"/>
            <w:szCs w:val="18"/>
            <w:lang w:val="fr-CA"/>
          </w:rPr>
          <w:t>The Mask and Mirror Definitive Edition</w:t>
        </w:r>
      </w:hyperlink>
      <w:r w:rsidR="00C413E9" w:rsidRPr="0070447C">
        <w:rPr>
          <w:rFonts w:ascii="Arial" w:hAnsi="Arial" w:cs="Arial"/>
          <w:sz w:val="18"/>
          <w:szCs w:val="18"/>
          <w:lang w:val="fr-CA"/>
        </w:rPr>
        <w:t xml:space="preserve">, </w:t>
      </w:r>
      <w:r w:rsidR="001D5B9E" w:rsidRPr="0070447C">
        <w:rPr>
          <w:rFonts w:ascii="Arial" w:hAnsi="Arial" w:cs="Arial"/>
          <w:sz w:val="18"/>
          <w:szCs w:val="18"/>
          <w:lang w:val="fr-CA"/>
        </w:rPr>
        <w:t>l</w:t>
      </w:r>
      <w:r w:rsidR="001370AB" w:rsidRPr="0070447C">
        <w:rPr>
          <w:rFonts w:ascii="Arial" w:hAnsi="Arial" w:cs="Arial"/>
          <w:sz w:val="18"/>
          <w:szCs w:val="18"/>
          <w:lang w:val="fr-CA"/>
        </w:rPr>
        <w:t>aquelle</w:t>
      </w:r>
      <w:r w:rsidR="001D5B9E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BE2940" w:rsidRPr="0070447C">
        <w:rPr>
          <w:rFonts w:ascii="Arial" w:hAnsi="Arial" w:cs="Arial"/>
          <w:sz w:val="18"/>
          <w:szCs w:val="18"/>
          <w:lang w:val="fr-CA"/>
        </w:rPr>
        <w:t xml:space="preserve">propose en exclusivité des </w:t>
      </w:r>
      <w:r w:rsidR="00C413E9" w:rsidRPr="0070447C">
        <w:rPr>
          <w:rFonts w:ascii="Arial" w:hAnsi="Arial" w:cs="Arial"/>
          <w:sz w:val="18"/>
          <w:szCs w:val="18"/>
          <w:lang w:val="fr-CA"/>
        </w:rPr>
        <w:t>morceaux inédits</w:t>
      </w:r>
      <w:r w:rsidR="00DD7D93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1370AB" w:rsidRPr="0070447C">
        <w:rPr>
          <w:rFonts w:ascii="Arial" w:hAnsi="Arial" w:cs="Arial"/>
          <w:sz w:val="18"/>
          <w:szCs w:val="18"/>
          <w:lang w:val="fr-CA"/>
        </w:rPr>
        <w:t xml:space="preserve">visant à </w:t>
      </w:r>
      <w:r w:rsidR="001D5B9E" w:rsidRPr="0070447C">
        <w:rPr>
          <w:rFonts w:ascii="Arial" w:hAnsi="Arial" w:cs="Arial"/>
          <w:sz w:val="18"/>
          <w:szCs w:val="18"/>
          <w:lang w:val="fr-CA"/>
        </w:rPr>
        <w:t>enrichi</w:t>
      </w:r>
      <w:r w:rsidR="001370AB" w:rsidRPr="0070447C">
        <w:rPr>
          <w:rFonts w:ascii="Arial" w:hAnsi="Arial" w:cs="Arial"/>
          <w:sz w:val="18"/>
          <w:szCs w:val="18"/>
          <w:lang w:val="fr-CA"/>
        </w:rPr>
        <w:t>r</w:t>
      </w:r>
      <w:r w:rsidR="001D5B9E" w:rsidRPr="0070447C">
        <w:rPr>
          <w:rFonts w:ascii="Arial" w:hAnsi="Arial" w:cs="Arial"/>
          <w:sz w:val="18"/>
          <w:szCs w:val="18"/>
          <w:lang w:val="fr-CA"/>
        </w:rPr>
        <w:t xml:space="preserve"> l’expérience musicale envoûtante de </w:t>
      </w:r>
      <w:r w:rsidR="00D92800" w:rsidRPr="0070447C">
        <w:rPr>
          <w:rFonts w:ascii="Arial" w:hAnsi="Arial" w:cs="Arial"/>
          <w:sz w:val="18"/>
          <w:szCs w:val="18"/>
          <w:lang w:val="fr-CA"/>
        </w:rPr>
        <w:t>l’album original paru en 1994</w:t>
      </w:r>
      <w:r w:rsidR="00BE2940" w:rsidRPr="0070447C">
        <w:rPr>
          <w:rFonts w:ascii="Arial" w:hAnsi="Arial" w:cs="Arial"/>
          <w:sz w:val="18"/>
          <w:szCs w:val="18"/>
          <w:lang w:val="fr-CA"/>
        </w:rPr>
        <w:t>.</w:t>
      </w:r>
      <w:r w:rsidR="001370AB" w:rsidRPr="0070447C">
        <w:rPr>
          <w:rFonts w:ascii="Arial" w:hAnsi="Arial" w:cs="Arial"/>
          <w:sz w:val="18"/>
          <w:szCs w:val="18"/>
          <w:lang w:val="fr-CA"/>
        </w:rPr>
        <w:t xml:space="preserve"> </w:t>
      </w:r>
    </w:p>
    <w:p w14:paraId="7930CC07" w14:textId="77777777" w:rsidR="0070447C" w:rsidRDefault="0070447C" w:rsidP="003847F2">
      <w:pPr>
        <w:pStyle w:val="NoSpacing"/>
        <w:rPr>
          <w:rFonts w:ascii="Arial" w:hAnsi="Arial" w:cs="Arial"/>
          <w:sz w:val="18"/>
          <w:szCs w:val="18"/>
          <w:lang w:val="fr-CA"/>
        </w:rPr>
      </w:pPr>
    </w:p>
    <w:p w14:paraId="649B505D" w14:textId="173C23A9" w:rsidR="00080C1A" w:rsidRPr="0070447C" w:rsidRDefault="000A2EB6" w:rsidP="003847F2">
      <w:pPr>
        <w:pStyle w:val="NoSpacing"/>
        <w:rPr>
          <w:rFonts w:ascii="Arial" w:hAnsi="Arial" w:cs="Arial"/>
          <w:sz w:val="18"/>
          <w:szCs w:val="18"/>
          <w:lang w:val="fr-CA"/>
        </w:rPr>
      </w:pPr>
      <w:r w:rsidRPr="0070447C">
        <w:rPr>
          <w:rFonts w:ascii="Arial" w:hAnsi="Arial" w:cs="Arial"/>
          <w:sz w:val="18"/>
          <w:szCs w:val="18"/>
          <w:lang w:val="fr-CA"/>
        </w:rPr>
        <w:t xml:space="preserve">Disponible en précommande dès aujourd’hui, </w:t>
      </w:r>
      <w:r w:rsidR="00080C1A" w:rsidRPr="0070447C">
        <w:rPr>
          <w:rFonts w:ascii="Arial" w:hAnsi="Arial" w:cs="Arial"/>
          <w:sz w:val="18"/>
          <w:szCs w:val="18"/>
          <w:lang w:val="fr-CA"/>
        </w:rPr>
        <w:t>la</w:t>
      </w:r>
      <w:r w:rsidR="00C413E9" w:rsidRPr="0070447C">
        <w:rPr>
          <w:rFonts w:ascii="Arial" w:hAnsi="Arial" w:cs="Arial"/>
          <w:sz w:val="18"/>
          <w:szCs w:val="18"/>
          <w:lang w:val="fr-CA"/>
        </w:rPr>
        <w:t xml:space="preserve"> réédition de luxe à tirage limité </w:t>
      </w:r>
      <w:r w:rsidR="00CD1AA7" w:rsidRPr="0070447C">
        <w:rPr>
          <w:rFonts w:ascii="Arial" w:hAnsi="Arial" w:cs="Arial"/>
          <w:sz w:val="18"/>
          <w:szCs w:val="18"/>
          <w:lang w:val="fr-CA"/>
        </w:rPr>
        <w:t xml:space="preserve">nous replonge </w:t>
      </w:r>
      <w:r w:rsidR="00FE6B76" w:rsidRPr="0070447C">
        <w:rPr>
          <w:rFonts w:ascii="Arial" w:hAnsi="Arial" w:cs="Arial"/>
          <w:sz w:val="18"/>
          <w:szCs w:val="18"/>
          <w:lang w:val="fr-CA"/>
        </w:rPr>
        <w:t xml:space="preserve">avec délice </w:t>
      </w:r>
      <w:r w:rsidR="00CD1AA7" w:rsidRPr="0070447C">
        <w:rPr>
          <w:rFonts w:ascii="Arial" w:hAnsi="Arial" w:cs="Arial"/>
          <w:sz w:val="18"/>
          <w:szCs w:val="18"/>
          <w:lang w:val="fr-CA"/>
        </w:rPr>
        <w:t xml:space="preserve">dans l’univers </w:t>
      </w:r>
      <w:r w:rsidR="00AD3AF8" w:rsidRPr="0070447C">
        <w:rPr>
          <w:rFonts w:ascii="Arial" w:hAnsi="Arial" w:cs="Arial"/>
          <w:sz w:val="18"/>
          <w:szCs w:val="18"/>
          <w:lang w:val="fr-CA"/>
        </w:rPr>
        <w:t xml:space="preserve">enchanté </w:t>
      </w:r>
      <w:r w:rsidR="00CD1AA7" w:rsidRPr="0070447C">
        <w:rPr>
          <w:rFonts w:ascii="Arial" w:hAnsi="Arial" w:cs="Arial"/>
          <w:sz w:val="18"/>
          <w:szCs w:val="18"/>
          <w:lang w:val="fr-CA"/>
        </w:rPr>
        <w:t>d</w:t>
      </w:r>
      <w:r w:rsidR="001D5B9E" w:rsidRPr="0070447C">
        <w:rPr>
          <w:rFonts w:ascii="Arial" w:hAnsi="Arial" w:cs="Arial"/>
          <w:sz w:val="18"/>
          <w:szCs w:val="18"/>
          <w:lang w:val="fr-CA"/>
        </w:rPr>
        <w:t>e</w:t>
      </w:r>
      <w:r w:rsidR="00CC28FF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1D5B9E" w:rsidRPr="0070447C">
        <w:rPr>
          <w:rFonts w:ascii="Arial" w:hAnsi="Arial" w:cs="Arial"/>
          <w:sz w:val="18"/>
          <w:szCs w:val="18"/>
          <w:lang w:val="fr-CA"/>
        </w:rPr>
        <w:t xml:space="preserve">cette </w:t>
      </w:r>
      <w:r w:rsidR="00FC7E7C" w:rsidRPr="0070447C">
        <w:rPr>
          <w:rFonts w:ascii="Arial" w:hAnsi="Arial" w:cs="Arial"/>
          <w:sz w:val="18"/>
          <w:szCs w:val="18"/>
          <w:lang w:val="fr-CA"/>
        </w:rPr>
        <w:t xml:space="preserve">œuvre phare </w:t>
      </w:r>
      <w:r w:rsidR="00804DDD" w:rsidRPr="0070447C">
        <w:rPr>
          <w:rFonts w:ascii="Arial" w:hAnsi="Arial" w:cs="Arial"/>
          <w:sz w:val="18"/>
          <w:szCs w:val="18"/>
          <w:lang w:val="fr-CA"/>
        </w:rPr>
        <w:t>qui avait éclairé</w:t>
      </w:r>
      <w:r w:rsidR="00CD1AA7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B70555" w:rsidRPr="0070447C">
        <w:rPr>
          <w:rFonts w:ascii="Arial" w:hAnsi="Arial" w:cs="Arial"/>
          <w:sz w:val="18"/>
          <w:szCs w:val="18"/>
          <w:lang w:val="fr-CA"/>
        </w:rPr>
        <w:t xml:space="preserve">un tournant majeur dans la carrière de </w:t>
      </w:r>
      <w:r w:rsidR="00CD1AA7" w:rsidRPr="0070447C">
        <w:rPr>
          <w:rFonts w:ascii="Arial" w:hAnsi="Arial" w:cs="Arial"/>
          <w:sz w:val="18"/>
          <w:szCs w:val="18"/>
          <w:lang w:val="fr-CA"/>
        </w:rPr>
        <w:t>l’</w:t>
      </w:r>
      <w:r w:rsidR="00B70555" w:rsidRPr="0070447C">
        <w:rPr>
          <w:rFonts w:ascii="Arial" w:hAnsi="Arial" w:cs="Arial"/>
          <w:sz w:val="18"/>
          <w:szCs w:val="18"/>
          <w:lang w:val="fr-CA"/>
        </w:rPr>
        <w:t>artiste certifiée multi-platine.</w:t>
      </w:r>
      <w:r w:rsidR="00396105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FE6B76" w:rsidRPr="0070447C">
        <w:rPr>
          <w:rFonts w:ascii="Arial" w:hAnsi="Arial" w:cs="Arial"/>
          <w:sz w:val="18"/>
          <w:szCs w:val="18"/>
          <w:lang w:val="fr-CA"/>
        </w:rPr>
        <w:t>De</w:t>
      </w:r>
      <w:r w:rsidR="00396105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FC7E7C" w:rsidRPr="0070447C">
        <w:rPr>
          <w:rFonts w:ascii="Arial" w:hAnsi="Arial" w:cs="Arial"/>
          <w:sz w:val="18"/>
          <w:szCs w:val="18"/>
          <w:lang w:val="fr-CA"/>
        </w:rPr>
        <w:t>nouvelle</w:t>
      </w:r>
      <w:r w:rsidR="00FE6B76" w:rsidRPr="0070447C">
        <w:rPr>
          <w:rFonts w:ascii="Arial" w:hAnsi="Arial" w:cs="Arial"/>
          <w:sz w:val="18"/>
          <w:szCs w:val="18"/>
          <w:lang w:val="fr-CA"/>
        </w:rPr>
        <w:t>s</w:t>
      </w:r>
      <w:r w:rsidR="00FC7E7C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FE6B76" w:rsidRPr="0070447C">
        <w:rPr>
          <w:rFonts w:ascii="Arial" w:hAnsi="Arial" w:cs="Arial"/>
          <w:sz w:val="18"/>
          <w:szCs w:val="18"/>
          <w:lang w:val="fr-CA"/>
        </w:rPr>
        <w:t>dates</w:t>
      </w:r>
      <w:r w:rsidR="00FC7E7C" w:rsidRPr="0070447C">
        <w:rPr>
          <w:rFonts w:ascii="Arial" w:hAnsi="Arial" w:cs="Arial"/>
          <w:sz w:val="18"/>
          <w:szCs w:val="18"/>
          <w:lang w:val="fr-CA"/>
        </w:rPr>
        <w:t xml:space="preserve"> de concert</w:t>
      </w:r>
      <w:r w:rsidR="00396105" w:rsidRPr="0070447C">
        <w:rPr>
          <w:rFonts w:ascii="Arial" w:hAnsi="Arial" w:cs="Arial"/>
          <w:sz w:val="18"/>
          <w:szCs w:val="18"/>
          <w:lang w:val="fr-CA"/>
        </w:rPr>
        <w:t xml:space="preserve"> sur deux continents</w:t>
      </w:r>
      <w:r w:rsidR="00CD1AA7" w:rsidRPr="0070447C">
        <w:rPr>
          <w:rFonts w:ascii="Arial" w:hAnsi="Arial" w:cs="Arial"/>
          <w:sz w:val="18"/>
          <w:szCs w:val="18"/>
          <w:lang w:val="fr-CA"/>
        </w:rPr>
        <w:t xml:space="preserve"> soutiennent le lancement de cette nouveauté</w:t>
      </w:r>
      <w:r w:rsidR="00396105" w:rsidRPr="0070447C">
        <w:rPr>
          <w:rFonts w:ascii="Arial" w:hAnsi="Arial" w:cs="Arial"/>
          <w:sz w:val="18"/>
          <w:szCs w:val="18"/>
          <w:lang w:val="fr-CA"/>
        </w:rPr>
        <w:t xml:space="preserve"> – au Canada cet automne et en Europe au printemps 2027</w:t>
      </w:r>
      <w:r w:rsidR="00CD1AA7" w:rsidRPr="0070447C">
        <w:rPr>
          <w:rFonts w:ascii="Arial" w:hAnsi="Arial" w:cs="Arial"/>
          <w:sz w:val="18"/>
          <w:szCs w:val="18"/>
          <w:lang w:val="fr-CA"/>
        </w:rPr>
        <w:t>.</w:t>
      </w:r>
    </w:p>
    <w:p w14:paraId="522B2123" w14:textId="77777777" w:rsidR="00080C1A" w:rsidRPr="0070447C" w:rsidRDefault="00080C1A" w:rsidP="003847F2">
      <w:pPr>
        <w:pStyle w:val="NoSpacing"/>
        <w:rPr>
          <w:rFonts w:ascii="Arial" w:hAnsi="Arial" w:cs="Arial"/>
          <w:sz w:val="18"/>
          <w:szCs w:val="18"/>
          <w:lang w:val="fr-CA"/>
        </w:rPr>
      </w:pPr>
    </w:p>
    <w:p w14:paraId="6C9F046B" w14:textId="3760E1A8" w:rsidR="00BE6631" w:rsidRPr="0070447C" w:rsidRDefault="00B6491B" w:rsidP="003847F2">
      <w:pPr>
        <w:pStyle w:val="NoSpacing"/>
        <w:rPr>
          <w:rFonts w:ascii="Arial" w:hAnsi="Arial" w:cs="Arial"/>
          <w:sz w:val="18"/>
          <w:szCs w:val="18"/>
          <w:lang w:val="fr-CA"/>
        </w:rPr>
      </w:pPr>
      <w:r w:rsidRPr="0070447C">
        <w:rPr>
          <w:rFonts w:ascii="Arial" w:hAnsi="Arial" w:cs="Arial"/>
          <w:i/>
          <w:iCs/>
          <w:sz w:val="18"/>
          <w:szCs w:val="18"/>
          <w:lang w:val="fr-CA"/>
        </w:rPr>
        <w:t>The Mask and Mirror</w:t>
      </w:r>
      <w:r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1D4A5A" w:rsidRPr="0070447C">
        <w:rPr>
          <w:rFonts w:ascii="Arial" w:hAnsi="Arial" w:cs="Arial"/>
          <w:sz w:val="18"/>
          <w:szCs w:val="18"/>
          <w:lang w:val="fr-CA"/>
        </w:rPr>
        <w:t>est le cinquième album studio de Loreena</w:t>
      </w:r>
      <w:r w:rsidR="00B80EA3" w:rsidRPr="0070447C">
        <w:rPr>
          <w:rFonts w:ascii="Arial" w:hAnsi="Arial" w:cs="Arial"/>
          <w:sz w:val="18"/>
          <w:szCs w:val="18"/>
          <w:lang w:val="fr-CA"/>
        </w:rPr>
        <w:t xml:space="preserve">, </w:t>
      </w:r>
      <w:r w:rsidR="004B64B6" w:rsidRPr="0070447C">
        <w:rPr>
          <w:rFonts w:ascii="Arial" w:hAnsi="Arial" w:cs="Arial"/>
          <w:sz w:val="18"/>
          <w:szCs w:val="18"/>
          <w:lang w:val="fr-CA"/>
        </w:rPr>
        <w:t xml:space="preserve">longtemps </w:t>
      </w:r>
      <w:r w:rsidR="00B80EA3" w:rsidRPr="0070447C">
        <w:rPr>
          <w:rFonts w:ascii="Arial" w:hAnsi="Arial" w:cs="Arial"/>
          <w:sz w:val="18"/>
          <w:szCs w:val="18"/>
          <w:lang w:val="fr-CA"/>
        </w:rPr>
        <w:t xml:space="preserve">apprécié pour sa facture </w:t>
      </w:r>
      <w:r w:rsidR="00EF5492" w:rsidRPr="0070447C">
        <w:rPr>
          <w:rFonts w:ascii="Arial" w:hAnsi="Arial" w:cs="Arial"/>
          <w:sz w:val="18"/>
          <w:szCs w:val="18"/>
          <w:lang w:val="fr-CA"/>
        </w:rPr>
        <w:t xml:space="preserve">caractéristique </w:t>
      </w:r>
      <w:r w:rsidR="00B80EA3" w:rsidRPr="0070447C">
        <w:rPr>
          <w:rFonts w:ascii="Arial" w:hAnsi="Arial" w:cs="Arial"/>
          <w:sz w:val="18"/>
          <w:szCs w:val="18"/>
          <w:lang w:val="fr-CA"/>
        </w:rPr>
        <w:t xml:space="preserve">qui </w:t>
      </w:r>
      <w:r w:rsidR="001D4A5A" w:rsidRPr="0070447C">
        <w:rPr>
          <w:rFonts w:ascii="Arial" w:hAnsi="Arial" w:cs="Arial"/>
          <w:sz w:val="18"/>
          <w:szCs w:val="18"/>
          <w:lang w:val="fr-CA"/>
        </w:rPr>
        <w:t>intègre des influences espagnoles, celtes et mauresques</w:t>
      </w:r>
      <w:r w:rsidR="00460DD9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EF5492" w:rsidRPr="0070447C">
        <w:rPr>
          <w:rFonts w:ascii="Arial" w:hAnsi="Arial" w:cs="Arial"/>
          <w:sz w:val="18"/>
          <w:szCs w:val="18"/>
          <w:lang w:val="fr-CA"/>
        </w:rPr>
        <w:t xml:space="preserve">soutenues par tout </w:t>
      </w:r>
      <w:r w:rsidR="00460DD9" w:rsidRPr="0070447C">
        <w:rPr>
          <w:rFonts w:ascii="Arial" w:hAnsi="Arial" w:cs="Arial"/>
          <w:sz w:val="18"/>
          <w:szCs w:val="18"/>
          <w:lang w:val="fr-CA"/>
        </w:rPr>
        <w:t>un</w:t>
      </w:r>
      <w:r w:rsidR="00EF5492" w:rsidRPr="0070447C">
        <w:rPr>
          <w:rFonts w:ascii="Arial" w:hAnsi="Arial" w:cs="Arial"/>
          <w:sz w:val="18"/>
          <w:szCs w:val="18"/>
          <w:lang w:val="fr-CA"/>
        </w:rPr>
        <w:t xml:space="preserve"> éventail</w:t>
      </w:r>
      <w:r w:rsidR="00460DD9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4B64B6" w:rsidRPr="0070447C">
        <w:rPr>
          <w:rFonts w:ascii="Arial" w:hAnsi="Arial" w:cs="Arial"/>
          <w:sz w:val="18"/>
          <w:szCs w:val="18"/>
          <w:lang w:val="fr-CA"/>
        </w:rPr>
        <w:t xml:space="preserve">unique </w:t>
      </w:r>
      <w:r w:rsidR="00746424" w:rsidRPr="0070447C">
        <w:rPr>
          <w:rFonts w:ascii="Arial" w:hAnsi="Arial" w:cs="Arial"/>
          <w:sz w:val="18"/>
          <w:szCs w:val="18"/>
          <w:lang w:val="fr-CA"/>
        </w:rPr>
        <w:t xml:space="preserve">d’instruments </w:t>
      </w:r>
      <w:r w:rsidR="004B64B6" w:rsidRPr="0070447C">
        <w:rPr>
          <w:rFonts w:ascii="Arial" w:hAnsi="Arial" w:cs="Arial"/>
          <w:sz w:val="18"/>
          <w:szCs w:val="18"/>
          <w:lang w:val="fr-CA"/>
        </w:rPr>
        <w:t xml:space="preserve">particuliers </w:t>
      </w:r>
      <w:r w:rsidR="006D7C51" w:rsidRPr="0070447C">
        <w:rPr>
          <w:rFonts w:ascii="Arial" w:hAnsi="Arial" w:cs="Arial"/>
          <w:sz w:val="18"/>
          <w:szCs w:val="18"/>
          <w:lang w:val="fr-CA"/>
        </w:rPr>
        <w:t>notamment</w:t>
      </w:r>
      <w:r w:rsidR="00BE6631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746424" w:rsidRPr="0070447C">
        <w:rPr>
          <w:rFonts w:ascii="Arial" w:hAnsi="Arial" w:cs="Arial"/>
          <w:sz w:val="18"/>
          <w:szCs w:val="18"/>
          <w:lang w:val="fr-CA"/>
        </w:rPr>
        <w:t xml:space="preserve">le violoncelle, la cornemuse irlandaise, </w:t>
      </w:r>
      <w:r w:rsidR="003A3D49" w:rsidRPr="0070447C">
        <w:rPr>
          <w:rFonts w:ascii="Arial" w:hAnsi="Arial" w:cs="Arial"/>
          <w:sz w:val="18"/>
          <w:szCs w:val="18"/>
          <w:lang w:val="fr-CA"/>
        </w:rPr>
        <w:t>la darbouka</w:t>
      </w:r>
      <w:r w:rsidR="00746424" w:rsidRPr="0070447C">
        <w:rPr>
          <w:rFonts w:ascii="Arial" w:hAnsi="Arial" w:cs="Arial"/>
          <w:sz w:val="18"/>
          <w:szCs w:val="18"/>
          <w:lang w:val="fr-CA"/>
        </w:rPr>
        <w:t xml:space="preserve">, </w:t>
      </w:r>
      <w:r w:rsidR="003A3D49" w:rsidRPr="0070447C">
        <w:rPr>
          <w:rFonts w:ascii="Arial" w:hAnsi="Arial" w:cs="Arial"/>
          <w:sz w:val="18"/>
          <w:szCs w:val="18"/>
          <w:lang w:val="fr-CA"/>
        </w:rPr>
        <w:t xml:space="preserve">le </w:t>
      </w:r>
      <w:r w:rsidR="00746424" w:rsidRPr="0070447C">
        <w:rPr>
          <w:rFonts w:ascii="Arial" w:hAnsi="Arial" w:cs="Arial"/>
          <w:sz w:val="18"/>
          <w:szCs w:val="18"/>
          <w:lang w:val="fr-CA"/>
        </w:rPr>
        <w:t>t</w:t>
      </w:r>
      <w:r w:rsidR="00460DD9" w:rsidRPr="0070447C">
        <w:rPr>
          <w:rFonts w:ascii="Arial" w:hAnsi="Arial" w:cs="Arial"/>
          <w:sz w:val="18"/>
          <w:szCs w:val="18"/>
          <w:lang w:val="fr-CA"/>
        </w:rPr>
        <w:t xml:space="preserve">abla et </w:t>
      </w:r>
      <w:r w:rsidR="003A3D49" w:rsidRPr="0070447C">
        <w:rPr>
          <w:rFonts w:ascii="Arial" w:hAnsi="Arial" w:cs="Arial"/>
          <w:sz w:val="18"/>
          <w:szCs w:val="18"/>
          <w:lang w:val="fr-CA"/>
        </w:rPr>
        <w:t xml:space="preserve">le </w:t>
      </w:r>
      <w:r w:rsidR="00460DD9" w:rsidRPr="0070447C">
        <w:rPr>
          <w:rFonts w:ascii="Arial" w:hAnsi="Arial" w:cs="Arial"/>
          <w:sz w:val="18"/>
          <w:szCs w:val="18"/>
          <w:lang w:val="fr-CA"/>
        </w:rPr>
        <w:t>oud.</w:t>
      </w:r>
      <w:r w:rsidR="00EF5492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325576" w:rsidRPr="0070447C">
        <w:rPr>
          <w:rFonts w:ascii="Arial" w:hAnsi="Arial" w:cs="Arial"/>
          <w:sz w:val="18"/>
          <w:szCs w:val="18"/>
          <w:lang w:val="fr-CA"/>
        </w:rPr>
        <w:t>T</w:t>
      </w:r>
      <w:r w:rsidR="005C1C46" w:rsidRPr="0070447C">
        <w:rPr>
          <w:rFonts w:ascii="Arial" w:hAnsi="Arial" w:cs="Arial"/>
          <w:sz w:val="18"/>
          <w:szCs w:val="18"/>
          <w:lang w:val="fr-CA"/>
        </w:rPr>
        <w:t>ranscend</w:t>
      </w:r>
      <w:r w:rsidR="00325576" w:rsidRPr="0070447C">
        <w:rPr>
          <w:rFonts w:ascii="Arial" w:hAnsi="Arial" w:cs="Arial"/>
          <w:sz w:val="18"/>
          <w:szCs w:val="18"/>
          <w:lang w:val="fr-CA"/>
        </w:rPr>
        <w:t>ant</w:t>
      </w:r>
      <w:r w:rsidR="005C1C46" w:rsidRPr="0070447C">
        <w:rPr>
          <w:rFonts w:ascii="Arial" w:hAnsi="Arial" w:cs="Arial"/>
          <w:sz w:val="18"/>
          <w:szCs w:val="18"/>
          <w:lang w:val="fr-CA"/>
        </w:rPr>
        <w:t xml:space="preserve"> l</w:t>
      </w:r>
      <w:r w:rsidR="00325576" w:rsidRPr="0070447C">
        <w:rPr>
          <w:rFonts w:ascii="Arial" w:hAnsi="Arial" w:cs="Arial"/>
          <w:sz w:val="18"/>
          <w:szCs w:val="18"/>
          <w:lang w:val="fr-CA"/>
        </w:rPr>
        <w:t>a notion même de</w:t>
      </w:r>
      <w:r w:rsidR="005C1C46" w:rsidRPr="0070447C">
        <w:rPr>
          <w:rFonts w:ascii="Arial" w:hAnsi="Arial" w:cs="Arial"/>
          <w:sz w:val="18"/>
          <w:szCs w:val="18"/>
          <w:lang w:val="fr-CA"/>
        </w:rPr>
        <w:t xml:space="preserve"> genre musica</w:t>
      </w:r>
      <w:r w:rsidR="00325576" w:rsidRPr="0070447C">
        <w:rPr>
          <w:rFonts w:ascii="Arial" w:hAnsi="Arial" w:cs="Arial"/>
          <w:sz w:val="18"/>
          <w:szCs w:val="18"/>
          <w:lang w:val="fr-CA"/>
        </w:rPr>
        <w:t>l</w:t>
      </w:r>
      <w:r w:rsidR="00320759" w:rsidRPr="0070447C">
        <w:rPr>
          <w:rFonts w:ascii="Arial" w:hAnsi="Arial" w:cs="Arial"/>
          <w:sz w:val="18"/>
          <w:szCs w:val="18"/>
          <w:lang w:val="fr-CA"/>
        </w:rPr>
        <w:t xml:space="preserve">, </w:t>
      </w:r>
      <w:r w:rsidR="00325576" w:rsidRPr="0070447C">
        <w:rPr>
          <w:rFonts w:ascii="Arial" w:hAnsi="Arial" w:cs="Arial"/>
          <w:sz w:val="18"/>
          <w:szCs w:val="18"/>
          <w:lang w:val="fr-CA"/>
        </w:rPr>
        <w:t>c</w:t>
      </w:r>
      <w:r w:rsidR="005773DF" w:rsidRPr="0070447C">
        <w:rPr>
          <w:rFonts w:ascii="Arial" w:hAnsi="Arial" w:cs="Arial"/>
          <w:sz w:val="18"/>
          <w:szCs w:val="18"/>
          <w:lang w:val="fr-CA"/>
        </w:rPr>
        <w:t>haque m</w:t>
      </w:r>
      <w:r w:rsidR="00325576" w:rsidRPr="0070447C">
        <w:rPr>
          <w:rFonts w:ascii="Arial" w:hAnsi="Arial" w:cs="Arial"/>
          <w:sz w:val="18"/>
          <w:szCs w:val="18"/>
          <w:lang w:val="fr-CA"/>
        </w:rPr>
        <w:t>élodie</w:t>
      </w:r>
      <w:r w:rsidR="0055205A" w:rsidRPr="0070447C">
        <w:rPr>
          <w:rFonts w:ascii="Arial" w:hAnsi="Arial" w:cs="Arial"/>
          <w:sz w:val="18"/>
          <w:szCs w:val="18"/>
          <w:lang w:val="fr-CA"/>
        </w:rPr>
        <w:t xml:space="preserve"> évoque</w:t>
      </w:r>
      <w:r w:rsidR="005476FC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5773DF" w:rsidRPr="0070447C">
        <w:rPr>
          <w:rFonts w:ascii="Arial" w:hAnsi="Arial" w:cs="Arial"/>
          <w:sz w:val="18"/>
          <w:szCs w:val="18"/>
          <w:lang w:val="fr-CA"/>
        </w:rPr>
        <w:t>un</w:t>
      </w:r>
      <w:r w:rsidR="005476FC" w:rsidRPr="0070447C">
        <w:rPr>
          <w:rFonts w:ascii="Arial" w:hAnsi="Arial" w:cs="Arial"/>
          <w:sz w:val="18"/>
          <w:szCs w:val="18"/>
          <w:lang w:val="fr-CA"/>
        </w:rPr>
        <w:t xml:space="preserve"> paysage</w:t>
      </w:r>
      <w:r w:rsidR="005773DF" w:rsidRPr="0070447C">
        <w:rPr>
          <w:rFonts w:ascii="Arial" w:hAnsi="Arial" w:cs="Arial"/>
          <w:sz w:val="18"/>
          <w:szCs w:val="18"/>
          <w:lang w:val="fr-CA"/>
        </w:rPr>
        <w:t xml:space="preserve"> i</w:t>
      </w:r>
      <w:r w:rsidR="001242AF" w:rsidRPr="0070447C">
        <w:rPr>
          <w:rFonts w:ascii="Arial" w:hAnsi="Arial" w:cs="Arial"/>
          <w:sz w:val="18"/>
          <w:szCs w:val="18"/>
          <w:lang w:val="fr-CA"/>
        </w:rPr>
        <w:t>ntérieur</w:t>
      </w:r>
      <w:r w:rsidR="005773DF" w:rsidRPr="0070447C">
        <w:rPr>
          <w:rFonts w:ascii="Arial" w:hAnsi="Arial" w:cs="Arial"/>
          <w:sz w:val="18"/>
          <w:szCs w:val="18"/>
          <w:lang w:val="fr-CA"/>
        </w:rPr>
        <w:t xml:space="preserve">, une scène historique qui nous transporte dans </w:t>
      </w:r>
      <w:r w:rsidR="0055205A" w:rsidRPr="0070447C">
        <w:rPr>
          <w:rFonts w:ascii="Arial" w:hAnsi="Arial" w:cs="Arial"/>
          <w:sz w:val="18"/>
          <w:szCs w:val="18"/>
          <w:lang w:val="fr-CA"/>
        </w:rPr>
        <w:t>un</w:t>
      </w:r>
      <w:r w:rsidR="00325576" w:rsidRPr="0070447C">
        <w:rPr>
          <w:rFonts w:ascii="Arial" w:hAnsi="Arial" w:cs="Arial"/>
          <w:sz w:val="18"/>
          <w:szCs w:val="18"/>
          <w:lang w:val="fr-CA"/>
        </w:rPr>
        <w:t xml:space="preserve">e expérience </w:t>
      </w:r>
      <w:r w:rsidR="005773DF" w:rsidRPr="0070447C">
        <w:rPr>
          <w:rFonts w:ascii="Arial" w:hAnsi="Arial" w:cs="Arial"/>
          <w:sz w:val="18"/>
          <w:szCs w:val="18"/>
          <w:lang w:val="fr-CA"/>
        </w:rPr>
        <w:t>musical</w:t>
      </w:r>
      <w:r w:rsidR="00325576" w:rsidRPr="0070447C">
        <w:rPr>
          <w:rFonts w:ascii="Arial" w:hAnsi="Arial" w:cs="Arial"/>
          <w:sz w:val="18"/>
          <w:szCs w:val="18"/>
          <w:lang w:val="fr-CA"/>
        </w:rPr>
        <w:t>e</w:t>
      </w:r>
      <w:r w:rsidR="0055205A" w:rsidRPr="0070447C">
        <w:rPr>
          <w:rFonts w:ascii="Arial" w:hAnsi="Arial" w:cs="Arial"/>
          <w:sz w:val="18"/>
          <w:szCs w:val="18"/>
          <w:lang w:val="fr-CA"/>
        </w:rPr>
        <w:t xml:space="preserve"> ineffable</w:t>
      </w:r>
      <w:r w:rsidR="00325576" w:rsidRPr="0070447C">
        <w:rPr>
          <w:rFonts w:ascii="Arial" w:hAnsi="Arial" w:cs="Arial"/>
          <w:sz w:val="18"/>
          <w:szCs w:val="18"/>
          <w:lang w:val="fr-CA"/>
        </w:rPr>
        <w:t>,</w:t>
      </w:r>
      <w:r w:rsidR="0055205A" w:rsidRPr="0070447C">
        <w:rPr>
          <w:rFonts w:ascii="Arial" w:hAnsi="Arial" w:cs="Arial"/>
          <w:sz w:val="18"/>
          <w:szCs w:val="18"/>
          <w:lang w:val="fr-CA"/>
        </w:rPr>
        <w:t xml:space="preserve"> tissé</w:t>
      </w:r>
      <w:r w:rsidR="00A4427F" w:rsidRPr="0070447C">
        <w:rPr>
          <w:rFonts w:ascii="Arial" w:hAnsi="Arial" w:cs="Arial"/>
          <w:sz w:val="18"/>
          <w:szCs w:val="18"/>
          <w:lang w:val="fr-CA"/>
        </w:rPr>
        <w:t>e</w:t>
      </w:r>
      <w:r w:rsidR="0055205A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325576" w:rsidRPr="0070447C">
        <w:rPr>
          <w:rFonts w:ascii="Arial" w:hAnsi="Arial" w:cs="Arial"/>
          <w:sz w:val="18"/>
          <w:szCs w:val="18"/>
          <w:lang w:val="fr-CA"/>
        </w:rPr>
        <w:t xml:space="preserve">de </w:t>
      </w:r>
      <w:r w:rsidR="0055205A" w:rsidRPr="0070447C">
        <w:rPr>
          <w:rFonts w:ascii="Arial" w:hAnsi="Arial" w:cs="Arial"/>
          <w:sz w:val="18"/>
          <w:szCs w:val="18"/>
          <w:lang w:val="fr-CA"/>
        </w:rPr>
        <w:t>l’exq</w:t>
      </w:r>
      <w:r w:rsidR="00325576" w:rsidRPr="0070447C">
        <w:rPr>
          <w:rFonts w:ascii="Arial" w:hAnsi="Arial" w:cs="Arial"/>
          <w:sz w:val="18"/>
          <w:szCs w:val="18"/>
          <w:lang w:val="fr-CA"/>
        </w:rPr>
        <w:t xml:space="preserve">uise </w:t>
      </w:r>
      <w:r w:rsidR="0055205A" w:rsidRPr="0070447C">
        <w:rPr>
          <w:rFonts w:ascii="Arial" w:hAnsi="Arial" w:cs="Arial"/>
          <w:sz w:val="18"/>
          <w:szCs w:val="18"/>
          <w:lang w:val="fr-CA"/>
        </w:rPr>
        <w:t xml:space="preserve">voix de la chanteuse </w:t>
      </w:r>
      <w:r w:rsidR="00325576" w:rsidRPr="0070447C">
        <w:rPr>
          <w:rFonts w:ascii="Arial" w:hAnsi="Arial" w:cs="Arial"/>
          <w:sz w:val="18"/>
          <w:szCs w:val="18"/>
          <w:lang w:val="fr-CA"/>
        </w:rPr>
        <w:t xml:space="preserve">et des enivrantes tessitures sonores qui l’accompagnent. </w:t>
      </w:r>
      <w:r w:rsidR="006E4335" w:rsidRPr="0070447C">
        <w:rPr>
          <w:rFonts w:ascii="Arial" w:hAnsi="Arial" w:cs="Arial"/>
          <w:sz w:val="18"/>
          <w:szCs w:val="18"/>
          <w:lang w:val="fr-CA"/>
        </w:rPr>
        <w:t xml:space="preserve">Cet </w:t>
      </w:r>
      <w:r w:rsidR="00AE4F0E" w:rsidRPr="0070447C">
        <w:rPr>
          <w:rFonts w:ascii="Arial" w:hAnsi="Arial" w:cs="Arial"/>
          <w:sz w:val="18"/>
          <w:szCs w:val="18"/>
          <w:lang w:val="fr-CA"/>
        </w:rPr>
        <w:t xml:space="preserve">album </w:t>
      </w:r>
      <w:r w:rsidR="00DF4692" w:rsidRPr="0070447C">
        <w:rPr>
          <w:rFonts w:ascii="Arial" w:hAnsi="Arial" w:cs="Arial"/>
          <w:sz w:val="18"/>
          <w:szCs w:val="18"/>
          <w:lang w:val="fr-CA"/>
        </w:rPr>
        <w:t xml:space="preserve">qui </w:t>
      </w:r>
      <w:r w:rsidR="00AE4F0E" w:rsidRPr="0070447C">
        <w:rPr>
          <w:rFonts w:ascii="Arial" w:hAnsi="Arial" w:cs="Arial"/>
          <w:sz w:val="18"/>
          <w:szCs w:val="18"/>
          <w:lang w:val="fr-CA"/>
        </w:rPr>
        <w:t>dé</w:t>
      </w:r>
      <w:r w:rsidR="00DF4692" w:rsidRPr="0070447C">
        <w:rPr>
          <w:rFonts w:ascii="Arial" w:hAnsi="Arial" w:cs="Arial"/>
          <w:sz w:val="18"/>
          <w:szCs w:val="18"/>
          <w:lang w:val="fr-CA"/>
        </w:rPr>
        <w:t>veloppe</w:t>
      </w:r>
      <w:r w:rsidR="00AE4F0E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DF4692" w:rsidRPr="0070447C">
        <w:rPr>
          <w:rFonts w:ascii="Arial" w:hAnsi="Arial" w:cs="Arial"/>
          <w:sz w:val="18"/>
          <w:szCs w:val="18"/>
          <w:lang w:val="fr-CA"/>
        </w:rPr>
        <w:t>savoureuse</w:t>
      </w:r>
      <w:r w:rsidR="00AE4F0E" w:rsidRPr="0070447C">
        <w:rPr>
          <w:rFonts w:ascii="Arial" w:hAnsi="Arial" w:cs="Arial"/>
          <w:sz w:val="18"/>
          <w:szCs w:val="18"/>
          <w:lang w:val="fr-CA"/>
        </w:rPr>
        <w:t>ment</w:t>
      </w:r>
      <w:r w:rsidR="00DF4692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BE6631" w:rsidRPr="0070447C">
        <w:rPr>
          <w:rFonts w:ascii="Arial" w:hAnsi="Arial" w:cs="Arial"/>
          <w:sz w:val="18"/>
          <w:szCs w:val="18"/>
          <w:lang w:val="fr-CA"/>
        </w:rPr>
        <w:t>l</w:t>
      </w:r>
      <w:r w:rsidR="00DF4692" w:rsidRPr="0070447C">
        <w:rPr>
          <w:rFonts w:ascii="Arial" w:hAnsi="Arial" w:cs="Arial"/>
          <w:sz w:val="18"/>
          <w:szCs w:val="18"/>
          <w:lang w:val="fr-CA"/>
        </w:rPr>
        <w:t xml:space="preserve">es formes musicales </w:t>
      </w:r>
      <w:r w:rsidR="00BE6631" w:rsidRPr="0070447C">
        <w:rPr>
          <w:rFonts w:ascii="Arial" w:hAnsi="Arial" w:cs="Arial"/>
          <w:sz w:val="18"/>
          <w:szCs w:val="18"/>
          <w:lang w:val="fr-CA"/>
        </w:rPr>
        <w:t xml:space="preserve">de l’artiste </w:t>
      </w:r>
      <w:r w:rsidR="006E4335" w:rsidRPr="0070447C">
        <w:rPr>
          <w:rFonts w:ascii="Arial" w:hAnsi="Arial" w:cs="Arial"/>
          <w:sz w:val="18"/>
          <w:szCs w:val="18"/>
          <w:lang w:val="fr-CA"/>
        </w:rPr>
        <w:t xml:space="preserve">est décrit par le quotidien L.A. Times comme étant « une œuvre </w:t>
      </w:r>
      <w:r w:rsidR="000C157F" w:rsidRPr="0070447C">
        <w:rPr>
          <w:rFonts w:ascii="Arial" w:hAnsi="Arial" w:cs="Arial"/>
          <w:sz w:val="18"/>
          <w:szCs w:val="18"/>
          <w:lang w:val="fr-CA"/>
        </w:rPr>
        <w:t>musi</w:t>
      </w:r>
      <w:r w:rsidR="006E4335" w:rsidRPr="0070447C">
        <w:rPr>
          <w:rFonts w:ascii="Arial" w:hAnsi="Arial" w:cs="Arial"/>
          <w:sz w:val="18"/>
          <w:szCs w:val="18"/>
          <w:lang w:val="fr-CA"/>
        </w:rPr>
        <w:t xml:space="preserve">cale </w:t>
      </w:r>
      <w:r w:rsidR="00C47359" w:rsidRPr="0070447C">
        <w:rPr>
          <w:rFonts w:ascii="Arial" w:hAnsi="Arial" w:cs="Arial"/>
          <w:sz w:val="18"/>
          <w:szCs w:val="18"/>
          <w:lang w:val="fr-CA"/>
        </w:rPr>
        <w:t xml:space="preserve">empreinte </w:t>
      </w:r>
      <w:r w:rsidR="00BE6631" w:rsidRPr="0070447C">
        <w:rPr>
          <w:rFonts w:ascii="Arial" w:hAnsi="Arial" w:cs="Arial"/>
          <w:sz w:val="18"/>
          <w:szCs w:val="18"/>
          <w:lang w:val="fr-CA"/>
        </w:rPr>
        <w:t xml:space="preserve">de sombres profondeurs, </w:t>
      </w:r>
      <w:r w:rsidR="00AE4F0E" w:rsidRPr="0070447C">
        <w:rPr>
          <w:rFonts w:ascii="Arial" w:hAnsi="Arial" w:cs="Arial"/>
          <w:sz w:val="18"/>
          <w:szCs w:val="18"/>
          <w:lang w:val="fr-CA"/>
        </w:rPr>
        <w:t>de</w:t>
      </w:r>
      <w:r w:rsidR="00C47359" w:rsidRPr="0070447C">
        <w:rPr>
          <w:rFonts w:ascii="Arial" w:hAnsi="Arial" w:cs="Arial"/>
          <w:sz w:val="18"/>
          <w:szCs w:val="18"/>
          <w:lang w:val="fr-CA"/>
        </w:rPr>
        <w:t xml:space="preserve"> reflets </w:t>
      </w:r>
      <w:r w:rsidR="00857AB5" w:rsidRPr="0070447C">
        <w:rPr>
          <w:rFonts w:ascii="Arial" w:hAnsi="Arial" w:cs="Arial"/>
          <w:sz w:val="18"/>
          <w:szCs w:val="18"/>
          <w:lang w:val="fr-CA"/>
        </w:rPr>
        <w:t xml:space="preserve">spirituels et des </w:t>
      </w:r>
      <w:r w:rsidR="00AE4F0E" w:rsidRPr="0070447C">
        <w:rPr>
          <w:rFonts w:ascii="Arial" w:hAnsi="Arial" w:cs="Arial"/>
          <w:sz w:val="18"/>
          <w:szCs w:val="18"/>
          <w:lang w:val="fr-CA"/>
        </w:rPr>
        <w:t>échos de l’infini. »</w:t>
      </w:r>
      <w:r w:rsidR="00BE6631" w:rsidRPr="0070447C">
        <w:rPr>
          <w:rFonts w:ascii="Arial" w:hAnsi="Arial" w:cs="Arial"/>
          <w:sz w:val="18"/>
          <w:szCs w:val="18"/>
          <w:lang w:val="fr-CA"/>
        </w:rPr>
        <w:t xml:space="preserve"> </w:t>
      </w:r>
    </w:p>
    <w:p w14:paraId="156BC6D3" w14:textId="77777777" w:rsidR="00460DD9" w:rsidRPr="0070447C" w:rsidRDefault="00460DD9" w:rsidP="003847F2">
      <w:pPr>
        <w:pStyle w:val="NoSpacing"/>
        <w:rPr>
          <w:rFonts w:ascii="Arial" w:hAnsi="Arial" w:cs="Arial"/>
          <w:sz w:val="18"/>
          <w:szCs w:val="18"/>
          <w:lang w:val="fr-CA"/>
        </w:rPr>
      </w:pPr>
    </w:p>
    <w:p w14:paraId="78C42C94" w14:textId="7384C156" w:rsidR="00F7797C" w:rsidRPr="0070447C" w:rsidRDefault="000544D9" w:rsidP="0073678A">
      <w:pPr>
        <w:pStyle w:val="NoSpacing"/>
        <w:rPr>
          <w:rFonts w:ascii="Arial" w:hAnsi="Arial" w:cs="Arial"/>
          <w:sz w:val="18"/>
          <w:szCs w:val="18"/>
          <w:lang w:val="fr-CA"/>
        </w:rPr>
      </w:pPr>
      <w:hyperlink r:id="rId11" w:history="1">
        <w:r w:rsidRPr="0070447C">
          <w:rPr>
            <w:rStyle w:val="Hyperlink"/>
            <w:rFonts w:ascii="Arial" w:hAnsi="Arial" w:cs="Arial"/>
            <w:i/>
            <w:iCs/>
            <w:sz w:val="18"/>
            <w:szCs w:val="18"/>
            <w:lang w:val="fr-CA"/>
          </w:rPr>
          <w:t xml:space="preserve">The </w:t>
        </w:r>
        <w:r w:rsidR="006627F6" w:rsidRPr="0070447C">
          <w:rPr>
            <w:rStyle w:val="Hyperlink"/>
            <w:rFonts w:ascii="Arial" w:hAnsi="Arial" w:cs="Arial"/>
            <w:i/>
            <w:iCs/>
            <w:sz w:val="18"/>
            <w:szCs w:val="18"/>
            <w:lang w:val="fr-CA"/>
          </w:rPr>
          <w:t>Mask and Mirror Definitive Edition</w:t>
        </w:r>
      </w:hyperlink>
      <w:r w:rsidR="00833DFB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EC7CC5" w:rsidRPr="0070447C">
        <w:rPr>
          <w:rFonts w:ascii="Arial" w:hAnsi="Arial" w:cs="Arial"/>
          <w:sz w:val="18"/>
          <w:szCs w:val="18"/>
          <w:lang w:val="fr-CA"/>
        </w:rPr>
        <w:t>est disponible sous forme de</w:t>
      </w:r>
      <w:r w:rsidR="00132FE7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EC7CC5" w:rsidRPr="0070447C">
        <w:rPr>
          <w:rFonts w:ascii="Arial" w:hAnsi="Arial" w:cs="Arial"/>
          <w:sz w:val="18"/>
          <w:szCs w:val="18"/>
          <w:lang w:val="fr-CA"/>
        </w:rPr>
        <w:t>coffret</w:t>
      </w:r>
      <w:r w:rsidR="00132FE7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EC7CC5" w:rsidRPr="0070447C">
        <w:rPr>
          <w:rFonts w:ascii="Arial" w:hAnsi="Arial" w:cs="Arial"/>
          <w:sz w:val="18"/>
          <w:szCs w:val="18"/>
          <w:lang w:val="fr-CA"/>
        </w:rPr>
        <w:t>co</w:t>
      </w:r>
      <w:r w:rsidR="001C69D1" w:rsidRPr="0070447C">
        <w:rPr>
          <w:rFonts w:ascii="Arial" w:hAnsi="Arial" w:cs="Arial"/>
          <w:sz w:val="18"/>
          <w:szCs w:val="18"/>
          <w:lang w:val="fr-CA"/>
        </w:rPr>
        <w:t>ntenant</w:t>
      </w:r>
      <w:r w:rsidR="00132FE7" w:rsidRPr="0070447C">
        <w:rPr>
          <w:rFonts w:ascii="Arial" w:hAnsi="Arial" w:cs="Arial"/>
          <w:sz w:val="18"/>
          <w:szCs w:val="18"/>
          <w:lang w:val="fr-CA"/>
        </w:rPr>
        <w:t xml:space="preserve"> quatre disques</w:t>
      </w:r>
      <w:r w:rsidR="006C799E" w:rsidRPr="0070447C">
        <w:rPr>
          <w:rFonts w:ascii="Arial" w:hAnsi="Arial" w:cs="Arial"/>
          <w:sz w:val="18"/>
          <w:szCs w:val="18"/>
          <w:lang w:val="fr-CA"/>
        </w:rPr>
        <w:t>, m</w:t>
      </w:r>
      <w:r w:rsidR="00132FE7" w:rsidRPr="0070447C">
        <w:rPr>
          <w:rFonts w:ascii="Arial" w:hAnsi="Arial" w:cs="Arial"/>
          <w:sz w:val="18"/>
          <w:szCs w:val="18"/>
          <w:lang w:val="fr-CA"/>
        </w:rPr>
        <w:t>ixé</w:t>
      </w:r>
      <w:r w:rsidR="00EC7CC5" w:rsidRPr="0070447C">
        <w:rPr>
          <w:rFonts w:ascii="Arial" w:hAnsi="Arial" w:cs="Arial"/>
          <w:sz w:val="18"/>
          <w:szCs w:val="18"/>
          <w:lang w:val="fr-CA"/>
        </w:rPr>
        <w:t>s</w:t>
      </w:r>
      <w:r w:rsidR="00132FE7" w:rsidRPr="0070447C">
        <w:rPr>
          <w:rFonts w:ascii="Arial" w:hAnsi="Arial" w:cs="Arial"/>
          <w:sz w:val="18"/>
          <w:szCs w:val="18"/>
          <w:lang w:val="fr-CA"/>
        </w:rPr>
        <w:t xml:space="preserve"> par le lauréat de trois prix </w:t>
      </w:r>
      <w:r w:rsidR="006C799E" w:rsidRPr="0070447C">
        <w:rPr>
          <w:rFonts w:ascii="Arial" w:hAnsi="Arial" w:cs="Arial"/>
          <w:sz w:val="18"/>
          <w:szCs w:val="18"/>
          <w:lang w:val="fr-CA"/>
        </w:rPr>
        <w:t xml:space="preserve">JUNO </w:t>
      </w:r>
      <w:hyperlink r:id="rId12" w:history="1">
        <w:r w:rsidR="006C799E" w:rsidRPr="0070447C">
          <w:rPr>
            <w:rStyle w:val="Hyperlink"/>
            <w:rFonts w:ascii="Arial" w:hAnsi="Arial" w:cs="Arial"/>
            <w:sz w:val="18"/>
            <w:szCs w:val="18"/>
            <w:lang w:val="fr-CA"/>
          </w:rPr>
          <w:t xml:space="preserve">Jeff Wolpert of </w:t>
        </w:r>
        <w:proofErr w:type="spellStart"/>
        <w:r w:rsidR="006C799E" w:rsidRPr="0070447C">
          <w:rPr>
            <w:rStyle w:val="Hyperlink"/>
            <w:rFonts w:ascii="Arial" w:hAnsi="Arial" w:cs="Arial"/>
            <w:sz w:val="18"/>
            <w:szCs w:val="18"/>
            <w:lang w:val="fr-CA"/>
          </w:rPr>
          <w:t>Desert</w:t>
        </w:r>
        <w:proofErr w:type="spellEnd"/>
        <w:r w:rsidR="006C799E" w:rsidRPr="0070447C">
          <w:rPr>
            <w:rStyle w:val="Hyperlink"/>
            <w:rFonts w:ascii="Arial" w:hAnsi="Arial" w:cs="Arial"/>
            <w:sz w:val="18"/>
            <w:szCs w:val="18"/>
            <w:lang w:val="fr-CA"/>
          </w:rPr>
          <w:t xml:space="preserve"> Fish</w:t>
        </w:r>
      </w:hyperlink>
      <w:r w:rsidR="006C799E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132FE7" w:rsidRPr="0070447C">
        <w:rPr>
          <w:rFonts w:ascii="Arial" w:hAnsi="Arial" w:cs="Arial"/>
          <w:sz w:val="18"/>
          <w:szCs w:val="18"/>
          <w:lang w:val="fr-CA"/>
        </w:rPr>
        <w:t>à</w:t>
      </w:r>
      <w:r w:rsidR="006C799E" w:rsidRPr="0070447C">
        <w:rPr>
          <w:rFonts w:ascii="Arial" w:hAnsi="Arial" w:cs="Arial"/>
          <w:sz w:val="18"/>
          <w:szCs w:val="18"/>
          <w:lang w:val="fr-CA"/>
        </w:rPr>
        <w:t xml:space="preserve"> Toronto</w:t>
      </w:r>
      <w:r w:rsidR="00EE302A" w:rsidRPr="0070447C">
        <w:rPr>
          <w:rFonts w:ascii="Arial" w:hAnsi="Arial" w:cs="Arial"/>
          <w:sz w:val="18"/>
          <w:szCs w:val="18"/>
          <w:lang w:val="fr-CA"/>
        </w:rPr>
        <w:t xml:space="preserve">. </w:t>
      </w:r>
      <w:r w:rsidR="00EC7CC5" w:rsidRPr="0070447C">
        <w:rPr>
          <w:rFonts w:ascii="Arial" w:hAnsi="Arial" w:cs="Arial"/>
          <w:sz w:val="18"/>
          <w:szCs w:val="18"/>
          <w:lang w:val="fr-CA"/>
        </w:rPr>
        <w:t>Il co</w:t>
      </w:r>
      <w:r w:rsidR="001C69D1" w:rsidRPr="0070447C">
        <w:rPr>
          <w:rFonts w:ascii="Arial" w:hAnsi="Arial" w:cs="Arial"/>
          <w:sz w:val="18"/>
          <w:szCs w:val="18"/>
          <w:lang w:val="fr-CA"/>
        </w:rPr>
        <w:t>mprend</w:t>
      </w:r>
      <w:r w:rsidR="00EC7CC5" w:rsidRPr="0070447C">
        <w:rPr>
          <w:rFonts w:ascii="Arial" w:hAnsi="Arial" w:cs="Arial"/>
          <w:sz w:val="18"/>
          <w:szCs w:val="18"/>
          <w:lang w:val="fr-CA"/>
        </w:rPr>
        <w:t xml:space="preserve"> un</w:t>
      </w:r>
      <w:r w:rsidR="004720A3" w:rsidRPr="0070447C">
        <w:rPr>
          <w:rFonts w:ascii="Arial" w:hAnsi="Arial" w:cs="Arial"/>
          <w:sz w:val="18"/>
          <w:szCs w:val="18"/>
          <w:lang w:val="fr-CA"/>
        </w:rPr>
        <w:t xml:space="preserve"> livret relié de luxe</w:t>
      </w:r>
      <w:r w:rsidR="000200B1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323644" w:rsidRPr="0070447C">
        <w:rPr>
          <w:rFonts w:ascii="Arial" w:hAnsi="Arial" w:cs="Arial"/>
          <w:sz w:val="18"/>
          <w:szCs w:val="18"/>
          <w:lang w:val="fr-CA"/>
        </w:rPr>
        <w:t>avec</w:t>
      </w:r>
      <w:r w:rsidR="004720A3" w:rsidRPr="0070447C">
        <w:rPr>
          <w:rFonts w:ascii="Arial" w:hAnsi="Arial" w:cs="Arial"/>
          <w:sz w:val="18"/>
          <w:szCs w:val="18"/>
          <w:lang w:val="fr-CA"/>
        </w:rPr>
        <w:t xml:space="preserve"> deux </w:t>
      </w:r>
      <w:r w:rsidR="000200B1" w:rsidRPr="0070447C">
        <w:rPr>
          <w:rFonts w:ascii="Arial" w:hAnsi="Arial" w:cs="Arial"/>
          <w:sz w:val="18"/>
          <w:szCs w:val="18"/>
          <w:lang w:val="fr-CA"/>
        </w:rPr>
        <w:t>CD</w:t>
      </w:r>
      <w:r w:rsidR="004720A3" w:rsidRPr="0070447C">
        <w:rPr>
          <w:rFonts w:ascii="Arial" w:hAnsi="Arial" w:cs="Arial"/>
          <w:sz w:val="18"/>
          <w:szCs w:val="18"/>
          <w:lang w:val="fr-CA"/>
        </w:rPr>
        <w:t>, un DVD</w:t>
      </w:r>
      <w:r w:rsidR="00EC7CC5" w:rsidRPr="0070447C">
        <w:rPr>
          <w:rFonts w:ascii="Arial" w:hAnsi="Arial" w:cs="Arial"/>
          <w:sz w:val="18"/>
          <w:szCs w:val="18"/>
          <w:lang w:val="fr-CA"/>
        </w:rPr>
        <w:t xml:space="preserve">, </w:t>
      </w:r>
      <w:r w:rsidR="004720A3" w:rsidRPr="0070447C">
        <w:rPr>
          <w:rFonts w:ascii="Arial" w:hAnsi="Arial" w:cs="Arial"/>
          <w:sz w:val="18"/>
          <w:szCs w:val="18"/>
          <w:lang w:val="fr-CA"/>
        </w:rPr>
        <w:t>un disque Blu-ray audio</w:t>
      </w:r>
      <w:r w:rsidR="00EC7CC5" w:rsidRPr="0070447C">
        <w:rPr>
          <w:rFonts w:ascii="Arial" w:hAnsi="Arial" w:cs="Arial"/>
          <w:sz w:val="18"/>
          <w:szCs w:val="18"/>
          <w:lang w:val="fr-CA"/>
        </w:rPr>
        <w:t xml:space="preserve"> et </w:t>
      </w:r>
      <w:r w:rsidR="00D445C9" w:rsidRPr="0070447C">
        <w:rPr>
          <w:rFonts w:ascii="Arial" w:hAnsi="Arial" w:cs="Arial"/>
          <w:sz w:val="18"/>
          <w:szCs w:val="18"/>
          <w:lang w:val="fr-CA"/>
        </w:rPr>
        <w:t xml:space="preserve">un </w:t>
      </w:r>
      <w:r w:rsidR="00A3073A" w:rsidRPr="0070447C">
        <w:rPr>
          <w:rFonts w:ascii="Arial" w:hAnsi="Arial" w:cs="Arial"/>
          <w:sz w:val="18"/>
          <w:szCs w:val="18"/>
          <w:lang w:val="fr-CA"/>
        </w:rPr>
        <w:t>cahier</w:t>
      </w:r>
      <w:r w:rsidR="00D445C9" w:rsidRPr="0070447C">
        <w:rPr>
          <w:rFonts w:ascii="Arial" w:hAnsi="Arial" w:cs="Arial"/>
          <w:sz w:val="18"/>
          <w:szCs w:val="18"/>
          <w:lang w:val="fr-CA"/>
        </w:rPr>
        <w:t xml:space="preserve"> de 3</w:t>
      </w:r>
      <w:r w:rsidR="00EC7CC5" w:rsidRPr="0070447C">
        <w:rPr>
          <w:rFonts w:ascii="Arial" w:hAnsi="Arial" w:cs="Arial"/>
          <w:sz w:val="18"/>
          <w:szCs w:val="18"/>
          <w:lang w:val="fr-CA"/>
        </w:rPr>
        <w:t>2</w:t>
      </w:r>
      <w:r w:rsidR="00D445C9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A3073A" w:rsidRPr="0070447C">
        <w:rPr>
          <w:rFonts w:ascii="Arial" w:hAnsi="Arial" w:cs="Arial"/>
          <w:sz w:val="18"/>
          <w:szCs w:val="18"/>
          <w:lang w:val="fr-CA"/>
        </w:rPr>
        <w:t>feuillets</w:t>
      </w:r>
      <w:r w:rsidR="00461D75" w:rsidRPr="0070447C">
        <w:rPr>
          <w:rFonts w:ascii="Arial" w:hAnsi="Arial" w:cs="Arial"/>
          <w:sz w:val="18"/>
          <w:szCs w:val="18"/>
          <w:lang w:val="fr-CA"/>
        </w:rPr>
        <w:t xml:space="preserve">, lequel </w:t>
      </w:r>
      <w:r w:rsidR="00EC7CC5" w:rsidRPr="0070447C">
        <w:rPr>
          <w:rFonts w:ascii="Arial" w:hAnsi="Arial" w:cs="Arial"/>
          <w:sz w:val="18"/>
          <w:szCs w:val="18"/>
          <w:lang w:val="fr-CA"/>
        </w:rPr>
        <w:t xml:space="preserve">met en évidence </w:t>
      </w:r>
      <w:r w:rsidR="00D445C9" w:rsidRPr="0070447C">
        <w:rPr>
          <w:rFonts w:ascii="Arial" w:hAnsi="Arial" w:cs="Arial"/>
          <w:sz w:val="18"/>
          <w:szCs w:val="18"/>
          <w:lang w:val="fr-CA"/>
        </w:rPr>
        <w:t xml:space="preserve">la maquette de </w:t>
      </w:r>
      <w:r w:rsidR="001C69D1" w:rsidRPr="0070447C">
        <w:rPr>
          <w:rFonts w:ascii="Arial" w:hAnsi="Arial" w:cs="Arial"/>
          <w:sz w:val="18"/>
          <w:szCs w:val="18"/>
          <w:lang w:val="fr-CA"/>
        </w:rPr>
        <w:t xml:space="preserve">couverture et les notes de pochette de </w:t>
      </w:r>
      <w:r w:rsidR="00D445C9" w:rsidRPr="0070447C">
        <w:rPr>
          <w:rFonts w:ascii="Arial" w:hAnsi="Arial" w:cs="Arial"/>
          <w:sz w:val="18"/>
          <w:szCs w:val="18"/>
          <w:lang w:val="fr-CA"/>
        </w:rPr>
        <w:t xml:space="preserve">l’album original, </w:t>
      </w:r>
      <w:r w:rsidR="002158F5" w:rsidRPr="0070447C">
        <w:rPr>
          <w:rFonts w:ascii="Arial" w:hAnsi="Arial" w:cs="Arial"/>
          <w:sz w:val="18"/>
          <w:szCs w:val="18"/>
          <w:lang w:val="fr-CA"/>
        </w:rPr>
        <w:t>mais aussi</w:t>
      </w:r>
      <w:r w:rsidR="00323644" w:rsidRPr="0070447C">
        <w:rPr>
          <w:rFonts w:ascii="Arial" w:hAnsi="Arial" w:cs="Arial"/>
          <w:sz w:val="18"/>
          <w:szCs w:val="18"/>
          <w:lang w:val="fr-CA"/>
        </w:rPr>
        <w:t xml:space="preserve"> de précieuses pièces de collection</w:t>
      </w:r>
      <w:r w:rsidR="00D445C9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420D41" w:rsidRPr="0070447C">
        <w:rPr>
          <w:rFonts w:ascii="Arial" w:hAnsi="Arial" w:cs="Arial"/>
          <w:sz w:val="18"/>
          <w:szCs w:val="18"/>
          <w:lang w:val="fr-CA"/>
        </w:rPr>
        <w:t>d</w:t>
      </w:r>
      <w:r w:rsidR="00461D75" w:rsidRPr="0070447C">
        <w:rPr>
          <w:rFonts w:ascii="Arial" w:hAnsi="Arial" w:cs="Arial"/>
          <w:sz w:val="18"/>
          <w:szCs w:val="18"/>
          <w:lang w:val="fr-CA"/>
        </w:rPr>
        <w:t>atant de</w:t>
      </w:r>
      <w:r w:rsidR="00420D41" w:rsidRPr="0070447C">
        <w:rPr>
          <w:rFonts w:ascii="Arial" w:hAnsi="Arial" w:cs="Arial"/>
          <w:sz w:val="18"/>
          <w:szCs w:val="18"/>
          <w:lang w:val="fr-CA"/>
        </w:rPr>
        <w:t xml:space="preserve"> 1994 </w:t>
      </w:r>
      <w:r w:rsidR="002158F5" w:rsidRPr="0070447C">
        <w:rPr>
          <w:rFonts w:ascii="Arial" w:hAnsi="Arial" w:cs="Arial"/>
          <w:sz w:val="18"/>
          <w:szCs w:val="18"/>
          <w:lang w:val="fr-CA"/>
        </w:rPr>
        <w:t xml:space="preserve">à </w:t>
      </w:r>
      <w:r w:rsidR="00420D41" w:rsidRPr="0070447C">
        <w:rPr>
          <w:rFonts w:ascii="Arial" w:hAnsi="Arial" w:cs="Arial"/>
          <w:sz w:val="18"/>
          <w:szCs w:val="18"/>
          <w:lang w:val="fr-CA"/>
        </w:rPr>
        <w:t>1995</w:t>
      </w:r>
      <w:r w:rsidR="00696AF5" w:rsidRPr="0070447C">
        <w:rPr>
          <w:rFonts w:ascii="Arial" w:hAnsi="Arial" w:cs="Arial"/>
          <w:sz w:val="18"/>
          <w:szCs w:val="18"/>
          <w:lang w:val="fr-CA"/>
        </w:rPr>
        <w:t>, qui</w:t>
      </w:r>
      <w:r w:rsidR="002158F5" w:rsidRPr="0070447C">
        <w:rPr>
          <w:rFonts w:ascii="Arial" w:hAnsi="Arial" w:cs="Arial"/>
          <w:sz w:val="18"/>
          <w:szCs w:val="18"/>
          <w:lang w:val="fr-CA"/>
        </w:rPr>
        <w:t xml:space="preserve"> sont, en grande partie, demeurées inédites</w:t>
      </w:r>
      <w:r w:rsidR="0043501D" w:rsidRPr="0070447C">
        <w:rPr>
          <w:rFonts w:ascii="Arial" w:hAnsi="Arial" w:cs="Arial"/>
          <w:sz w:val="18"/>
          <w:szCs w:val="18"/>
          <w:lang w:val="fr-CA"/>
        </w:rPr>
        <w:t xml:space="preserve"> à ce jour</w:t>
      </w:r>
      <w:r w:rsidR="00087D8E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696AF5" w:rsidRPr="0070447C">
        <w:rPr>
          <w:rFonts w:ascii="Arial" w:hAnsi="Arial" w:cs="Arial"/>
          <w:sz w:val="18"/>
          <w:szCs w:val="18"/>
          <w:lang w:val="fr-CA"/>
        </w:rPr>
        <w:t xml:space="preserve">telles que </w:t>
      </w:r>
      <w:r w:rsidR="00D445C9" w:rsidRPr="0070447C">
        <w:rPr>
          <w:rFonts w:ascii="Arial" w:hAnsi="Arial" w:cs="Arial"/>
          <w:sz w:val="18"/>
          <w:szCs w:val="18"/>
          <w:lang w:val="fr-CA"/>
        </w:rPr>
        <w:t xml:space="preserve">des photos, des </w:t>
      </w:r>
      <w:r w:rsidR="007D5AA4" w:rsidRPr="0070447C">
        <w:rPr>
          <w:rFonts w:ascii="Arial" w:hAnsi="Arial" w:cs="Arial"/>
          <w:sz w:val="18"/>
          <w:szCs w:val="18"/>
          <w:lang w:val="fr-CA"/>
        </w:rPr>
        <w:t>interviews</w:t>
      </w:r>
      <w:r w:rsidR="00D445C9" w:rsidRPr="0070447C">
        <w:rPr>
          <w:rFonts w:ascii="Arial" w:hAnsi="Arial" w:cs="Arial"/>
          <w:sz w:val="18"/>
          <w:szCs w:val="18"/>
          <w:lang w:val="fr-CA"/>
        </w:rPr>
        <w:t xml:space="preserve">, </w:t>
      </w:r>
      <w:r w:rsidR="002158F5" w:rsidRPr="0070447C">
        <w:rPr>
          <w:rFonts w:ascii="Arial" w:hAnsi="Arial" w:cs="Arial"/>
          <w:sz w:val="18"/>
          <w:szCs w:val="18"/>
          <w:lang w:val="fr-CA"/>
        </w:rPr>
        <w:t>de même qu’</w:t>
      </w:r>
      <w:r w:rsidR="007D5AA4" w:rsidRPr="0070447C">
        <w:rPr>
          <w:rFonts w:ascii="Arial" w:hAnsi="Arial" w:cs="Arial"/>
          <w:sz w:val="18"/>
          <w:szCs w:val="18"/>
          <w:lang w:val="fr-CA"/>
        </w:rPr>
        <w:t xml:space="preserve">une </w:t>
      </w:r>
      <w:r w:rsidR="00D445C9" w:rsidRPr="0070447C">
        <w:rPr>
          <w:rFonts w:ascii="Arial" w:hAnsi="Arial" w:cs="Arial"/>
          <w:sz w:val="18"/>
          <w:szCs w:val="18"/>
          <w:lang w:val="fr-CA"/>
        </w:rPr>
        <w:t>répétition</w:t>
      </w:r>
      <w:r w:rsidR="007D5AA4" w:rsidRPr="0070447C">
        <w:rPr>
          <w:rFonts w:ascii="Arial" w:hAnsi="Arial" w:cs="Arial"/>
          <w:sz w:val="18"/>
          <w:szCs w:val="18"/>
          <w:lang w:val="fr-CA"/>
        </w:rPr>
        <w:t xml:space="preserve"> générale </w:t>
      </w:r>
      <w:r w:rsidR="00D445C9" w:rsidRPr="0070447C">
        <w:rPr>
          <w:rFonts w:ascii="Arial" w:hAnsi="Arial" w:cs="Arial"/>
          <w:sz w:val="18"/>
          <w:szCs w:val="18"/>
          <w:lang w:val="fr-CA"/>
        </w:rPr>
        <w:t xml:space="preserve">et des prestations enregistrées. </w:t>
      </w:r>
      <w:r w:rsidR="00420D41" w:rsidRPr="0070447C">
        <w:rPr>
          <w:rFonts w:ascii="Arial" w:hAnsi="Arial" w:cs="Arial"/>
          <w:sz w:val="18"/>
          <w:szCs w:val="18"/>
          <w:lang w:val="fr-CA"/>
        </w:rPr>
        <w:t xml:space="preserve">On y </w:t>
      </w:r>
      <w:r w:rsidR="00EC7CC4" w:rsidRPr="0070447C">
        <w:rPr>
          <w:rFonts w:ascii="Arial" w:hAnsi="Arial" w:cs="Arial"/>
          <w:sz w:val="18"/>
          <w:szCs w:val="18"/>
          <w:lang w:val="fr-CA"/>
        </w:rPr>
        <w:t>trouve</w:t>
      </w:r>
      <w:r w:rsidR="00420D41" w:rsidRPr="0070447C">
        <w:rPr>
          <w:rFonts w:ascii="Arial" w:hAnsi="Arial" w:cs="Arial"/>
          <w:sz w:val="18"/>
          <w:szCs w:val="18"/>
          <w:lang w:val="fr-CA"/>
        </w:rPr>
        <w:t xml:space="preserve"> également un essai </w:t>
      </w:r>
      <w:r w:rsidR="00EC7CC4" w:rsidRPr="0070447C">
        <w:rPr>
          <w:rFonts w:ascii="Arial" w:hAnsi="Arial" w:cs="Arial"/>
          <w:sz w:val="18"/>
          <w:szCs w:val="18"/>
          <w:lang w:val="fr-CA"/>
        </w:rPr>
        <w:t>autobiographique</w:t>
      </w:r>
      <w:r w:rsidR="00420D41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087D8E" w:rsidRPr="0070447C">
        <w:rPr>
          <w:rFonts w:ascii="Arial" w:hAnsi="Arial" w:cs="Arial"/>
          <w:sz w:val="18"/>
          <w:szCs w:val="18"/>
          <w:lang w:val="fr-CA"/>
        </w:rPr>
        <w:t>raconté</w:t>
      </w:r>
      <w:r w:rsidR="00420D41" w:rsidRPr="0070447C">
        <w:rPr>
          <w:rFonts w:ascii="Arial" w:hAnsi="Arial" w:cs="Arial"/>
          <w:sz w:val="18"/>
          <w:szCs w:val="18"/>
          <w:lang w:val="fr-CA"/>
        </w:rPr>
        <w:t xml:space="preserve"> par Loreena</w:t>
      </w:r>
      <w:r w:rsidR="002F27AE" w:rsidRPr="0070447C">
        <w:rPr>
          <w:rFonts w:ascii="Arial" w:hAnsi="Arial" w:cs="Arial"/>
          <w:sz w:val="18"/>
          <w:szCs w:val="18"/>
          <w:lang w:val="fr-CA"/>
        </w:rPr>
        <w:t xml:space="preserve"> en quatre temps</w:t>
      </w:r>
      <w:r w:rsidR="00420D41" w:rsidRPr="0070447C">
        <w:rPr>
          <w:rFonts w:ascii="Arial" w:hAnsi="Arial" w:cs="Arial"/>
          <w:sz w:val="18"/>
          <w:szCs w:val="18"/>
          <w:lang w:val="fr-CA"/>
        </w:rPr>
        <w:t xml:space="preserve">, </w:t>
      </w:r>
      <w:r w:rsidR="00323644" w:rsidRPr="0070447C">
        <w:rPr>
          <w:rFonts w:ascii="Arial" w:hAnsi="Arial" w:cs="Arial"/>
          <w:sz w:val="18"/>
          <w:szCs w:val="18"/>
          <w:lang w:val="fr-CA"/>
        </w:rPr>
        <w:t xml:space="preserve">où </w:t>
      </w:r>
      <w:r w:rsidR="00420D41" w:rsidRPr="0070447C">
        <w:rPr>
          <w:rFonts w:ascii="Arial" w:hAnsi="Arial" w:cs="Arial"/>
          <w:sz w:val="18"/>
          <w:szCs w:val="18"/>
          <w:lang w:val="fr-CA"/>
        </w:rPr>
        <w:t xml:space="preserve">elle </w:t>
      </w:r>
      <w:r w:rsidR="00307D3D" w:rsidRPr="0070447C">
        <w:rPr>
          <w:rFonts w:ascii="Arial" w:hAnsi="Arial" w:cs="Arial"/>
          <w:sz w:val="18"/>
          <w:szCs w:val="18"/>
          <w:lang w:val="fr-CA"/>
        </w:rPr>
        <w:t>dévoile</w:t>
      </w:r>
      <w:r w:rsidR="00420D41" w:rsidRPr="0070447C">
        <w:rPr>
          <w:rFonts w:ascii="Arial" w:hAnsi="Arial" w:cs="Arial"/>
          <w:sz w:val="18"/>
          <w:szCs w:val="18"/>
          <w:lang w:val="fr-CA"/>
        </w:rPr>
        <w:t xml:space="preserve"> ses réflexions </w:t>
      </w:r>
      <w:r w:rsidR="00307D3D" w:rsidRPr="0070447C">
        <w:rPr>
          <w:rFonts w:ascii="Arial" w:hAnsi="Arial" w:cs="Arial"/>
          <w:sz w:val="18"/>
          <w:szCs w:val="18"/>
          <w:lang w:val="fr-CA"/>
        </w:rPr>
        <w:t xml:space="preserve">intimes </w:t>
      </w:r>
      <w:r w:rsidR="00420D41" w:rsidRPr="0070447C">
        <w:rPr>
          <w:rFonts w:ascii="Arial" w:hAnsi="Arial" w:cs="Arial"/>
          <w:sz w:val="18"/>
          <w:szCs w:val="18"/>
          <w:lang w:val="fr-CA"/>
        </w:rPr>
        <w:t xml:space="preserve">sur les voyages qui ont inspiré </w:t>
      </w:r>
      <w:r w:rsidR="002F27AE" w:rsidRPr="0070447C">
        <w:rPr>
          <w:rFonts w:ascii="Arial" w:hAnsi="Arial" w:cs="Arial"/>
          <w:sz w:val="18"/>
          <w:szCs w:val="18"/>
          <w:lang w:val="fr-CA"/>
        </w:rPr>
        <w:t>les</w:t>
      </w:r>
      <w:r w:rsidR="00420D41" w:rsidRPr="0070447C">
        <w:rPr>
          <w:rFonts w:ascii="Arial" w:hAnsi="Arial" w:cs="Arial"/>
          <w:sz w:val="18"/>
          <w:szCs w:val="18"/>
          <w:lang w:val="fr-CA"/>
        </w:rPr>
        <w:t xml:space="preserve"> chansons</w:t>
      </w:r>
      <w:r w:rsidR="002F27AE" w:rsidRPr="0070447C">
        <w:rPr>
          <w:rFonts w:ascii="Arial" w:hAnsi="Arial" w:cs="Arial"/>
          <w:sz w:val="18"/>
          <w:szCs w:val="18"/>
          <w:lang w:val="fr-CA"/>
        </w:rPr>
        <w:t xml:space="preserve"> de l’album</w:t>
      </w:r>
      <w:r w:rsidR="00420D41" w:rsidRPr="0070447C">
        <w:rPr>
          <w:rFonts w:ascii="Arial" w:hAnsi="Arial" w:cs="Arial"/>
          <w:sz w:val="18"/>
          <w:szCs w:val="18"/>
          <w:lang w:val="fr-CA"/>
        </w:rPr>
        <w:t>, le</w:t>
      </w:r>
      <w:r w:rsidR="004221CF" w:rsidRPr="0070447C">
        <w:rPr>
          <w:rFonts w:ascii="Arial" w:hAnsi="Arial" w:cs="Arial"/>
          <w:sz w:val="18"/>
          <w:szCs w:val="18"/>
          <w:lang w:val="fr-CA"/>
        </w:rPr>
        <w:t xml:space="preserve">s </w:t>
      </w:r>
      <w:r w:rsidR="00307D3D" w:rsidRPr="0070447C">
        <w:rPr>
          <w:rFonts w:ascii="Arial" w:hAnsi="Arial" w:cs="Arial"/>
          <w:sz w:val="18"/>
          <w:szCs w:val="18"/>
          <w:lang w:val="fr-CA"/>
        </w:rPr>
        <w:t>coulisses de leur enregistrement en studio</w:t>
      </w:r>
      <w:r w:rsidR="009E6F9D" w:rsidRPr="0070447C">
        <w:rPr>
          <w:rFonts w:ascii="Arial" w:hAnsi="Arial" w:cs="Arial"/>
          <w:sz w:val="18"/>
          <w:szCs w:val="18"/>
          <w:lang w:val="fr-CA"/>
        </w:rPr>
        <w:t xml:space="preserve">, la tournée internationale qui s’ensuivit et le </w:t>
      </w:r>
      <w:r w:rsidR="002F27AE" w:rsidRPr="0070447C">
        <w:rPr>
          <w:rFonts w:ascii="Arial" w:hAnsi="Arial" w:cs="Arial"/>
          <w:sz w:val="18"/>
          <w:szCs w:val="18"/>
          <w:lang w:val="fr-CA"/>
        </w:rPr>
        <w:t xml:space="preserve">regard qu’elle porte </w:t>
      </w:r>
      <w:r w:rsidR="00307D3D" w:rsidRPr="0070447C">
        <w:rPr>
          <w:rFonts w:ascii="Arial" w:hAnsi="Arial" w:cs="Arial"/>
          <w:sz w:val="18"/>
          <w:szCs w:val="18"/>
          <w:lang w:val="fr-CA"/>
        </w:rPr>
        <w:lastRenderedPageBreak/>
        <w:t xml:space="preserve">aujourd’hui </w:t>
      </w:r>
      <w:r w:rsidR="002F27AE" w:rsidRPr="0070447C">
        <w:rPr>
          <w:rFonts w:ascii="Arial" w:hAnsi="Arial" w:cs="Arial"/>
          <w:sz w:val="18"/>
          <w:szCs w:val="18"/>
          <w:lang w:val="fr-CA"/>
        </w:rPr>
        <w:t xml:space="preserve">sur </w:t>
      </w:r>
      <w:r w:rsidR="00F7797C" w:rsidRPr="0070447C">
        <w:rPr>
          <w:rFonts w:ascii="Arial" w:hAnsi="Arial" w:cs="Arial"/>
          <w:sz w:val="18"/>
          <w:szCs w:val="18"/>
          <w:lang w:val="fr-CA"/>
        </w:rPr>
        <w:t xml:space="preserve">la </w:t>
      </w:r>
      <w:r w:rsidR="002F27AE" w:rsidRPr="0070447C">
        <w:rPr>
          <w:rFonts w:ascii="Arial" w:hAnsi="Arial" w:cs="Arial"/>
          <w:sz w:val="18"/>
          <w:szCs w:val="18"/>
          <w:lang w:val="fr-CA"/>
        </w:rPr>
        <w:t>création de cet</w:t>
      </w:r>
      <w:r w:rsidR="00F7797C" w:rsidRPr="0070447C">
        <w:rPr>
          <w:rFonts w:ascii="Arial" w:hAnsi="Arial" w:cs="Arial"/>
          <w:sz w:val="18"/>
          <w:szCs w:val="18"/>
          <w:lang w:val="fr-CA"/>
        </w:rPr>
        <w:t xml:space="preserve"> album phare</w:t>
      </w:r>
      <w:r w:rsidR="009E6F9D" w:rsidRPr="0070447C">
        <w:rPr>
          <w:rFonts w:ascii="Arial" w:hAnsi="Arial" w:cs="Arial"/>
          <w:sz w:val="18"/>
          <w:szCs w:val="18"/>
          <w:lang w:val="fr-CA"/>
        </w:rPr>
        <w:t xml:space="preserve">. </w:t>
      </w:r>
      <w:r w:rsidR="00444FD3" w:rsidRPr="0070447C">
        <w:rPr>
          <w:rFonts w:ascii="Arial" w:hAnsi="Arial" w:cs="Arial"/>
          <w:sz w:val="18"/>
          <w:szCs w:val="18"/>
          <w:lang w:val="fr-CA"/>
        </w:rPr>
        <w:t>À noter que la conception</w:t>
      </w:r>
      <w:r w:rsidR="006D3045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481182" w:rsidRPr="0070447C">
        <w:rPr>
          <w:rFonts w:ascii="Arial" w:hAnsi="Arial" w:cs="Arial"/>
          <w:sz w:val="18"/>
          <w:szCs w:val="18"/>
          <w:lang w:val="fr-CA"/>
        </w:rPr>
        <w:t xml:space="preserve">visuelle </w:t>
      </w:r>
      <w:r w:rsidR="00444FD3" w:rsidRPr="0070447C">
        <w:rPr>
          <w:rFonts w:ascii="Arial" w:hAnsi="Arial" w:cs="Arial"/>
          <w:sz w:val="18"/>
          <w:szCs w:val="18"/>
          <w:lang w:val="fr-CA"/>
        </w:rPr>
        <w:t xml:space="preserve">de ce coffret </w:t>
      </w:r>
      <w:r w:rsidR="00481182" w:rsidRPr="0070447C">
        <w:rPr>
          <w:rFonts w:ascii="Arial" w:hAnsi="Arial" w:cs="Arial"/>
          <w:sz w:val="18"/>
          <w:szCs w:val="18"/>
          <w:lang w:val="fr-CA"/>
        </w:rPr>
        <w:t>d’anniversaire a été confiée à</w:t>
      </w:r>
      <w:r w:rsidR="00444FD3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9E6F9D" w:rsidRPr="0070447C">
        <w:rPr>
          <w:rFonts w:ascii="Arial" w:hAnsi="Arial" w:cs="Arial"/>
          <w:sz w:val="18"/>
          <w:szCs w:val="18"/>
          <w:lang w:val="fr-CA"/>
        </w:rPr>
        <w:t>l</w:t>
      </w:r>
      <w:r w:rsidR="00444FD3" w:rsidRPr="0070447C">
        <w:rPr>
          <w:rFonts w:ascii="Arial" w:hAnsi="Arial" w:cs="Arial"/>
          <w:sz w:val="18"/>
          <w:szCs w:val="18"/>
          <w:lang w:val="fr-CA"/>
        </w:rPr>
        <w:t>’artiste</w:t>
      </w:r>
      <w:r w:rsidR="009E6F9D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6D3045" w:rsidRPr="0070447C">
        <w:rPr>
          <w:rFonts w:ascii="Arial" w:hAnsi="Arial" w:cs="Arial"/>
          <w:sz w:val="18"/>
          <w:szCs w:val="18"/>
          <w:lang w:val="fr-CA"/>
        </w:rPr>
        <w:t xml:space="preserve">graphique </w:t>
      </w:r>
      <w:r w:rsidR="009E6F9D" w:rsidRPr="0070447C">
        <w:rPr>
          <w:rFonts w:ascii="Arial" w:hAnsi="Arial" w:cs="Arial"/>
          <w:sz w:val="18"/>
          <w:szCs w:val="18"/>
          <w:lang w:val="fr-CA"/>
        </w:rPr>
        <w:t xml:space="preserve">lauréate d’un </w:t>
      </w:r>
      <w:r w:rsidR="00401956" w:rsidRPr="0070447C">
        <w:rPr>
          <w:rFonts w:ascii="Arial" w:hAnsi="Arial" w:cs="Arial"/>
          <w:sz w:val="18"/>
          <w:szCs w:val="18"/>
          <w:lang w:val="fr-CA"/>
        </w:rPr>
        <w:t>GRAMMY</w:t>
      </w:r>
      <w:r w:rsidR="00401956" w:rsidRPr="0070447C">
        <w:rPr>
          <w:rFonts w:ascii="Arial" w:hAnsi="Arial" w:cs="Arial"/>
          <w:sz w:val="18"/>
          <w:szCs w:val="18"/>
          <w:vertAlign w:val="superscript"/>
          <w:lang w:val="fr-CA"/>
        </w:rPr>
        <w:t>®</w:t>
      </w:r>
      <w:r w:rsidR="006D3045" w:rsidRPr="0070447C">
        <w:rPr>
          <w:rFonts w:ascii="Arial" w:hAnsi="Arial" w:cs="Arial"/>
          <w:sz w:val="18"/>
          <w:szCs w:val="18"/>
          <w:lang w:val="fr-CA"/>
        </w:rPr>
        <w:t xml:space="preserve">, </w:t>
      </w:r>
      <w:hyperlink r:id="rId13" w:history="1">
        <w:r w:rsidR="000B2FF0" w:rsidRPr="0070447C">
          <w:rPr>
            <w:rStyle w:val="Hyperlink"/>
            <w:rFonts w:ascii="Arial" w:hAnsi="Arial" w:cs="Arial"/>
            <w:sz w:val="18"/>
            <w:szCs w:val="18"/>
            <w:lang w:val="fr-CA"/>
          </w:rPr>
          <w:t>Jeri Heiden, of SMOG Design, Inc.</w:t>
        </w:r>
      </w:hyperlink>
      <w:r w:rsidR="000B2FF0" w:rsidRPr="0070447C">
        <w:rPr>
          <w:rFonts w:ascii="Arial" w:hAnsi="Arial" w:cs="Arial"/>
          <w:sz w:val="18"/>
          <w:szCs w:val="18"/>
          <w:lang w:val="fr-CA"/>
        </w:rPr>
        <w:t xml:space="preserve">, </w:t>
      </w:r>
      <w:r w:rsidR="009E6F9D" w:rsidRPr="0070447C">
        <w:rPr>
          <w:rFonts w:ascii="Arial" w:hAnsi="Arial" w:cs="Arial"/>
          <w:sz w:val="18"/>
          <w:szCs w:val="18"/>
          <w:lang w:val="fr-CA"/>
        </w:rPr>
        <w:t xml:space="preserve">à </w:t>
      </w:r>
      <w:r w:rsidR="000B2FF0" w:rsidRPr="0070447C">
        <w:rPr>
          <w:rFonts w:ascii="Arial" w:hAnsi="Arial" w:cs="Arial"/>
          <w:sz w:val="18"/>
          <w:szCs w:val="18"/>
          <w:lang w:val="fr-CA"/>
        </w:rPr>
        <w:t>Los Angeles</w:t>
      </w:r>
      <w:r w:rsidR="00444FD3" w:rsidRPr="0070447C">
        <w:rPr>
          <w:rFonts w:ascii="Arial" w:hAnsi="Arial" w:cs="Arial"/>
          <w:sz w:val="18"/>
          <w:szCs w:val="18"/>
          <w:lang w:val="fr-CA"/>
        </w:rPr>
        <w:t xml:space="preserve">. </w:t>
      </w:r>
    </w:p>
    <w:p w14:paraId="2666EC17" w14:textId="77777777" w:rsidR="00F7797C" w:rsidRPr="0070447C" w:rsidRDefault="00F7797C" w:rsidP="0073678A">
      <w:pPr>
        <w:pStyle w:val="NoSpacing"/>
        <w:rPr>
          <w:rFonts w:ascii="Arial" w:hAnsi="Arial" w:cs="Arial"/>
          <w:sz w:val="18"/>
          <w:szCs w:val="18"/>
          <w:lang w:val="fr-CA"/>
        </w:rPr>
      </w:pPr>
    </w:p>
    <w:p w14:paraId="41023586" w14:textId="18EF10DF" w:rsidR="0073678A" w:rsidRPr="0070447C" w:rsidRDefault="005357B4" w:rsidP="0073678A">
      <w:pPr>
        <w:pStyle w:val="NoSpacing"/>
        <w:rPr>
          <w:rFonts w:ascii="Arial" w:hAnsi="Arial" w:cs="Arial"/>
          <w:sz w:val="18"/>
          <w:szCs w:val="18"/>
          <w:lang w:val="fr-CA"/>
        </w:rPr>
      </w:pPr>
      <w:r w:rsidRPr="0070447C">
        <w:rPr>
          <w:rFonts w:ascii="Arial" w:hAnsi="Arial" w:cs="Arial"/>
          <w:sz w:val="18"/>
          <w:szCs w:val="18"/>
          <w:lang w:val="fr-CA"/>
        </w:rPr>
        <w:t>Après</w:t>
      </w:r>
      <w:r w:rsidR="0073678A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73678A" w:rsidRPr="0070447C">
        <w:rPr>
          <w:rFonts w:ascii="Arial" w:hAnsi="Arial" w:cs="Arial"/>
          <w:i/>
          <w:iCs/>
          <w:sz w:val="18"/>
          <w:szCs w:val="18"/>
          <w:lang w:val="fr-CA"/>
        </w:rPr>
        <w:t>The Visit Definitive Edition,</w:t>
      </w:r>
      <w:r w:rsidR="0073678A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0370ED" w:rsidRPr="0070447C">
        <w:rPr>
          <w:rFonts w:ascii="Arial" w:hAnsi="Arial" w:cs="Arial"/>
          <w:sz w:val="18"/>
          <w:szCs w:val="18"/>
          <w:lang w:val="fr-CA"/>
        </w:rPr>
        <w:t xml:space="preserve">parue en 2021, </w:t>
      </w:r>
      <w:r w:rsidR="0081473F" w:rsidRPr="0070447C">
        <w:rPr>
          <w:rFonts w:ascii="Arial" w:hAnsi="Arial" w:cs="Arial"/>
          <w:sz w:val="18"/>
          <w:szCs w:val="18"/>
          <w:lang w:val="fr-CA"/>
        </w:rPr>
        <w:t xml:space="preserve">soit la toute première édition définitive </w:t>
      </w:r>
      <w:r w:rsidR="000370ED" w:rsidRPr="0070447C">
        <w:rPr>
          <w:rFonts w:ascii="Arial" w:hAnsi="Arial" w:cs="Arial"/>
          <w:sz w:val="18"/>
          <w:szCs w:val="18"/>
          <w:lang w:val="fr-CA"/>
        </w:rPr>
        <w:t>extraite du catalogue d’album de Loreena,</w:t>
      </w:r>
      <w:r w:rsidR="0081473F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Pr="0070447C">
        <w:rPr>
          <w:rFonts w:ascii="Arial" w:hAnsi="Arial" w:cs="Arial"/>
          <w:sz w:val="18"/>
          <w:szCs w:val="18"/>
          <w:lang w:val="fr-CA"/>
        </w:rPr>
        <w:t xml:space="preserve">cette </w:t>
      </w:r>
      <w:r w:rsidR="0073678A" w:rsidRPr="0070447C">
        <w:rPr>
          <w:rFonts w:ascii="Arial" w:hAnsi="Arial" w:cs="Arial"/>
          <w:sz w:val="18"/>
          <w:szCs w:val="18"/>
          <w:lang w:val="fr-CA"/>
        </w:rPr>
        <w:t>nouve</w:t>
      </w:r>
      <w:r w:rsidR="00461D75" w:rsidRPr="0070447C">
        <w:rPr>
          <w:rFonts w:ascii="Arial" w:hAnsi="Arial" w:cs="Arial"/>
          <w:sz w:val="18"/>
          <w:szCs w:val="18"/>
          <w:lang w:val="fr-CA"/>
        </w:rPr>
        <w:t xml:space="preserve">lle parution </w:t>
      </w:r>
      <w:r w:rsidR="0073678A" w:rsidRPr="0070447C">
        <w:rPr>
          <w:rFonts w:ascii="Arial" w:hAnsi="Arial" w:cs="Arial"/>
          <w:sz w:val="18"/>
          <w:szCs w:val="18"/>
          <w:lang w:val="fr-CA"/>
        </w:rPr>
        <w:t>se trouv</w:t>
      </w:r>
      <w:r w:rsidR="00F7797C" w:rsidRPr="0070447C">
        <w:rPr>
          <w:rFonts w:ascii="Arial" w:hAnsi="Arial" w:cs="Arial"/>
          <w:sz w:val="18"/>
          <w:szCs w:val="18"/>
          <w:lang w:val="fr-CA"/>
        </w:rPr>
        <w:t>e</w:t>
      </w:r>
      <w:r w:rsidR="0073678A" w:rsidRPr="0070447C">
        <w:rPr>
          <w:rFonts w:ascii="Arial" w:hAnsi="Arial" w:cs="Arial"/>
          <w:sz w:val="18"/>
          <w:szCs w:val="18"/>
          <w:lang w:val="fr-CA"/>
        </w:rPr>
        <w:t xml:space="preserve"> être la deuxième </w:t>
      </w:r>
      <w:r w:rsidRPr="0070447C">
        <w:rPr>
          <w:rFonts w:ascii="Arial" w:hAnsi="Arial" w:cs="Arial"/>
          <w:sz w:val="18"/>
          <w:szCs w:val="18"/>
          <w:lang w:val="fr-CA"/>
        </w:rPr>
        <w:t xml:space="preserve">d’une série en cours </w:t>
      </w:r>
      <w:r w:rsidR="00F7797C" w:rsidRPr="0070447C">
        <w:rPr>
          <w:rFonts w:ascii="Arial" w:hAnsi="Arial" w:cs="Arial"/>
          <w:sz w:val="18"/>
          <w:szCs w:val="18"/>
          <w:lang w:val="fr-CA"/>
        </w:rPr>
        <w:t>ayant</w:t>
      </w:r>
      <w:r w:rsidRPr="0070447C">
        <w:rPr>
          <w:rFonts w:ascii="Arial" w:hAnsi="Arial" w:cs="Arial"/>
          <w:sz w:val="18"/>
          <w:szCs w:val="18"/>
          <w:lang w:val="fr-CA"/>
        </w:rPr>
        <w:t xml:space="preserve"> pour but de célébrer</w:t>
      </w:r>
      <w:r w:rsidR="0073678A" w:rsidRPr="0070447C">
        <w:rPr>
          <w:rFonts w:ascii="Arial" w:hAnsi="Arial" w:cs="Arial"/>
          <w:sz w:val="18"/>
          <w:szCs w:val="18"/>
          <w:lang w:val="fr-CA"/>
        </w:rPr>
        <w:t xml:space="preserve"> les événements marquants de </w:t>
      </w:r>
      <w:r w:rsidRPr="0070447C">
        <w:rPr>
          <w:rFonts w:ascii="Arial" w:hAnsi="Arial" w:cs="Arial"/>
          <w:sz w:val="18"/>
          <w:szCs w:val="18"/>
          <w:lang w:val="fr-CA"/>
        </w:rPr>
        <w:t>l</w:t>
      </w:r>
      <w:r w:rsidR="0073678A" w:rsidRPr="0070447C">
        <w:rPr>
          <w:rFonts w:ascii="Arial" w:hAnsi="Arial" w:cs="Arial"/>
          <w:sz w:val="18"/>
          <w:szCs w:val="18"/>
          <w:lang w:val="fr-CA"/>
        </w:rPr>
        <w:t xml:space="preserve">a carrière </w:t>
      </w:r>
      <w:r w:rsidRPr="0070447C">
        <w:rPr>
          <w:rFonts w:ascii="Arial" w:hAnsi="Arial" w:cs="Arial"/>
          <w:sz w:val="18"/>
          <w:szCs w:val="18"/>
          <w:lang w:val="fr-CA"/>
        </w:rPr>
        <w:t xml:space="preserve">de l’artiste </w:t>
      </w:r>
      <w:r w:rsidR="0073678A" w:rsidRPr="0070447C">
        <w:rPr>
          <w:rFonts w:ascii="Arial" w:hAnsi="Arial" w:cs="Arial"/>
          <w:sz w:val="18"/>
          <w:szCs w:val="18"/>
          <w:lang w:val="fr-CA"/>
        </w:rPr>
        <w:t>à ce jour</w:t>
      </w:r>
      <w:r w:rsidR="0081473F" w:rsidRPr="0070447C">
        <w:rPr>
          <w:rFonts w:ascii="Arial" w:hAnsi="Arial" w:cs="Arial"/>
          <w:sz w:val="18"/>
          <w:szCs w:val="18"/>
          <w:lang w:val="fr-CA"/>
        </w:rPr>
        <w:t>.</w:t>
      </w:r>
      <w:r w:rsidR="0073678A" w:rsidRPr="0070447C">
        <w:rPr>
          <w:rFonts w:ascii="Arial" w:hAnsi="Arial" w:cs="Arial"/>
          <w:sz w:val="18"/>
          <w:szCs w:val="18"/>
          <w:lang w:val="fr-CA"/>
        </w:rPr>
        <w:t xml:space="preserve">   </w:t>
      </w:r>
    </w:p>
    <w:p w14:paraId="6E232B87" w14:textId="77777777" w:rsidR="0073678A" w:rsidRPr="0070447C" w:rsidRDefault="0073678A" w:rsidP="003847F2">
      <w:pPr>
        <w:pStyle w:val="NoSpacing"/>
        <w:rPr>
          <w:rFonts w:ascii="Arial" w:hAnsi="Arial" w:cs="Arial"/>
          <w:sz w:val="18"/>
          <w:szCs w:val="18"/>
          <w:lang w:val="fr-CA"/>
        </w:rPr>
      </w:pPr>
    </w:p>
    <w:p w14:paraId="75F8258B" w14:textId="73DEB770" w:rsidR="005943C6" w:rsidRPr="0070447C" w:rsidRDefault="005943C6" w:rsidP="005943C6">
      <w:pPr>
        <w:pStyle w:val="NoSpacing"/>
        <w:rPr>
          <w:rFonts w:ascii="Arial" w:hAnsi="Arial" w:cs="Arial"/>
          <w:sz w:val="18"/>
          <w:szCs w:val="18"/>
          <w:lang w:val="fr-CA"/>
        </w:rPr>
      </w:pPr>
      <w:r w:rsidRPr="0070447C">
        <w:rPr>
          <w:rFonts w:ascii="Arial" w:hAnsi="Arial" w:cs="Arial"/>
          <w:sz w:val="18"/>
          <w:szCs w:val="18"/>
          <w:lang w:val="fr-CA"/>
        </w:rPr>
        <w:t xml:space="preserve">Loreena </w:t>
      </w:r>
      <w:r w:rsidR="00BB7037" w:rsidRPr="0070447C">
        <w:rPr>
          <w:rFonts w:ascii="Arial" w:hAnsi="Arial" w:cs="Arial"/>
          <w:sz w:val="18"/>
          <w:szCs w:val="18"/>
          <w:lang w:val="fr-CA"/>
        </w:rPr>
        <w:t>mesure bien</w:t>
      </w:r>
      <w:r w:rsidR="007B3A49" w:rsidRPr="0070447C">
        <w:rPr>
          <w:rFonts w:ascii="Arial" w:hAnsi="Arial" w:cs="Arial"/>
          <w:sz w:val="18"/>
          <w:szCs w:val="18"/>
          <w:lang w:val="fr-CA"/>
        </w:rPr>
        <w:t xml:space="preserve"> la portée </w:t>
      </w:r>
      <w:r w:rsidR="00BB7037" w:rsidRPr="0070447C">
        <w:rPr>
          <w:rFonts w:ascii="Arial" w:hAnsi="Arial" w:cs="Arial"/>
          <w:sz w:val="18"/>
          <w:szCs w:val="18"/>
          <w:lang w:val="fr-CA"/>
        </w:rPr>
        <w:t>que</w:t>
      </w:r>
      <w:r w:rsidR="007B3A49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Pr="0070447C">
        <w:rPr>
          <w:rFonts w:ascii="Arial" w:hAnsi="Arial" w:cs="Arial"/>
          <w:i/>
          <w:iCs/>
          <w:sz w:val="18"/>
          <w:szCs w:val="18"/>
          <w:lang w:val="fr-CA"/>
        </w:rPr>
        <w:t>The Mask and Mirror</w:t>
      </w:r>
      <w:r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BB7037" w:rsidRPr="0070447C">
        <w:rPr>
          <w:rFonts w:ascii="Arial" w:hAnsi="Arial" w:cs="Arial"/>
          <w:sz w:val="18"/>
          <w:szCs w:val="18"/>
          <w:lang w:val="fr-CA"/>
        </w:rPr>
        <w:t xml:space="preserve">a eu sur sa </w:t>
      </w:r>
      <w:r w:rsidR="00F4742B" w:rsidRPr="0070447C">
        <w:rPr>
          <w:rFonts w:ascii="Arial" w:hAnsi="Arial" w:cs="Arial"/>
          <w:sz w:val="18"/>
          <w:szCs w:val="18"/>
          <w:lang w:val="fr-CA"/>
        </w:rPr>
        <w:t>remar</w:t>
      </w:r>
      <w:r w:rsidR="00220007" w:rsidRPr="0070447C">
        <w:rPr>
          <w:rFonts w:ascii="Arial" w:hAnsi="Arial" w:cs="Arial"/>
          <w:sz w:val="18"/>
          <w:szCs w:val="18"/>
          <w:lang w:val="fr-CA"/>
        </w:rPr>
        <w:t xml:space="preserve">quable </w:t>
      </w:r>
      <w:r w:rsidRPr="0070447C">
        <w:rPr>
          <w:rFonts w:ascii="Arial" w:hAnsi="Arial" w:cs="Arial"/>
          <w:sz w:val="18"/>
          <w:szCs w:val="18"/>
          <w:lang w:val="fr-CA"/>
        </w:rPr>
        <w:t xml:space="preserve">carrière </w:t>
      </w:r>
      <w:r w:rsidR="007B3A49" w:rsidRPr="0070447C">
        <w:rPr>
          <w:rFonts w:ascii="Arial" w:hAnsi="Arial" w:cs="Arial"/>
          <w:sz w:val="18"/>
          <w:szCs w:val="18"/>
          <w:lang w:val="fr-CA"/>
        </w:rPr>
        <w:t xml:space="preserve">longue de plusieurs </w:t>
      </w:r>
      <w:r w:rsidRPr="0070447C">
        <w:rPr>
          <w:rFonts w:ascii="Arial" w:hAnsi="Arial" w:cs="Arial"/>
          <w:sz w:val="18"/>
          <w:szCs w:val="18"/>
          <w:lang w:val="fr-CA"/>
        </w:rPr>
        <w:t xml:space="preserve">décennies. « En </w:t>
      </w:r>
      <w:r w:rsidR="00354C9F" w:rsidRPr="0070447C">
        <w:rPr>
          <w:rFonts w:ascii="Arial" w:hAnsi="Arial" w:cs="Arial"/>
          <w:sz w:val="18"/>
          <w:szCs w:val="18"/>
          <w:lang w:val="fr-CA"/>
        </w:rPr>
        <w:t>sélectionnant</w:t>
      </w:r>
      <w:r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0443BB" w:rsidRPr="0070447C">
        <w:rPr>
          <w:rFonts w:ascii="Arial" w:hAnsi="Arial" w:cs="Arial"/>
          <w:sz w:val="18"/>
          <w:szCs w:val="18"/>
          <w:lang w:val="fr-CA"/>
        </w:rPr>
        <w:t xml:space="preserve">et en partageant </w:t>
      </w:r>
      <w:r w:rsidR="00537111" w:rsidRPr="0070447C">
        <w:rPr>
          <w:rFonts w:ascii="Arial" w:hAnsi="Arial" w:cs="Arial"/>
          <w:sz w:val="18"/>
          <w:szCs w:val="18"/>
          <w:lang w:val="fr-CA"/>
        </w:rPr>
        <w:t xml:space="preserve">les </w:t>
      </w:r>
      <w:r w:rsidR="000443BB" w:rsidRPr="0070447C">
        <w:rPr>
          <w:rFonts w:ascii="Arial" w:hAnsi="Arial" w:cs="Arial"/>
          <w:sz w:val="18"/>
          <w:szCs w:val="18"/>
          <w:lang w:val="fr-CA"/>
        </w:rPr>
        <w:t xml:space="preserve">nouveaux </w:t>
      </w:r>
      <w:r w:rsidR="00537111" w:rsidRPr="0070447C">
        <w:rPr>
          <w:rFonts w:ascii="Arial" w:hAnsi="Arial" w:cs="Arial"/>
          <w:sz w:val="18"/>
          <w:szCs w:val="18"/>
          <w:lang w:val="fr-CA"/>
        </w:rPr>
        <w:t>éléments de</w:t>
      </w:r>
      <w:r w:rsidRPr="0070447C">
        <w:rPr>
          <w:rFonts w:ascii="Arial" w:hAnsi="Arial" w:cs="Arial"/>
          <w:sz w:val="18"/>
          <w:szCs w:val="18"/>
          <w:lang w:val="fr-CA"/>
        </w:rPr>
        <w:t xml:space="preserve"> cette réédition</w:t>
      </w:r>
      <w:r w:rsidR="00537111" w:rsidRPr="0070447C">
        <w:rPr>
          <w:rFonts w:ascii="Arial" w:hAnsi="Arial" w:cs="Arial"/>
          <w:sz w:val="18"/>
          <w:szCs w:val="18"/>
          <w:lang w:val="fr-CA"/>
        </w:rPr>
        <w:t xml:space="preserve">, j’ai pensé </w:t>
      </w:r>
      <w:r w:rsidR="00B81189" w:rsidRPr="0070447C">
        <w:rPr>
          <w:rFonts w:ascii="Arial" w:hAnsi="Arial" w:cs="Arial"/>
          <w:sz w:val="18"/>
          <w:szCs w:val="18"/>
          <w:lang w:val="fr-CA"/>
        </w:rPr>
        <w:t xml:space="preserve">à tous </w:t>
      </w:r>
      <w:r w:rsidR="00CD0F06" w:rsidRPr="0070447C">
        <w:rPr>
          <w:rFonts w:ascii="Arial" w:hAnsi="Arial" w:cs="Arial"/>
          <w:sz w:val="18"/>
          <w:szCs w:val="18"/>
          <w:lang w:val="fr-CA"/>
        </w:rPr>
        <w:t>l</w:t>
      </w:r>
      <w:r w:rsidR="00B81189" w:rsidRPr="0070447C">
        <w:rPr>
          <w:rFonts w:ascii="Arial" w:hAnsi="Arial" w:cs="Arial"/>
          <w:sz w:val="18"/>
          <w:szCs w:val="18"/>
          <w:lang w:val="fr-CA"/>
        </w:rPr>
        <w:t>es</w:t>
      </w:r>
      <w:r w:rsidRPr="0070447C">
        <w:rPr>
          <w:rFonts w:ascii="Arial" w:hAnsi="Arial" w:cs="Arial"/>
          <w:sz w:val="18"/>
          <w:szCs w:val="18"/>
          <w:lang w:val="fr-CA"/>
        </w:rPr>
        <w:t xml:space="preserve"> collectionneur</w:t>
      </w:r>
      <w:r w:rsidR="006E18A2" w:rsidRPr="0070447C">
        <w:rPr>
          <w:rFonts w:ascii="Arial" w:hAnsi="Arial" w:cs="Arial"/>
          <w:sz w:val="18"/>
          <w:szCs w:val="18"/>
          <w:lang w:val="fr-CA"/>
        </w:rPr>
        <w:t>·</w:t>
      </w:r>
      <w:r w:rsidR="000443BB" w:rsidRPr="0070447C">
        <w:rPr>
          <w:rFonts w:ascii="Arial" w:hAnsi="Arial" w:cs="Arial"/>
          <w:sz w:val="18"/>
          <w:szCs w:val="18"/>
          <w:lang w:val="fr-CA"/>
        </w:rPr>
        <w:t>euse</w:t>
      </w:r>
      <w:r w:rsidR="006E18A2" w:rsidRPr="0070447C">
        <w:rPr>
          <w:rFonts w:ascii="Arial" w:hAnsi="Arial" w:cs="Arial"/>
          <w:sz w:val="18"/>
          <w:szCs w:val="18"/>
          <w:lang w:val="fr-CA"/>
        </w:rPr>
        <w:t>·</w:t>
      </w:r>
      <w:r w:rsidR="000443BB" w:rsidRPr="0070447C">
        <w:rPr>
          <w:rFonts w:ascii="Arial" w:hAnsi="Arial" w:cs="Arial"/>
          <w:sz w:val="18"/>
          <w:szCs w:val="18"/>
          <w:lang w:val="fr-CA"/>
        </w:rPr>
        <w:t>s</w:t>
      </w:r>
      <w:r w:rsidRPr="0070447C">
        <w:rPr>
          <w:rFonts w:ascii="Arial" w:hAnsi="Arial" w:cs="Arial"/>
          <w:sz w:val="18"/>
          <w:szCs w:val="18"/>
          <w:lang w:val="fr-CA"/>
        </w:rPr>
        <w:t xml:space="preserve"> et </w:t>
      </w:r>
      <w:r w:rsidR="00B81189" w:rsidRPr="0070447C">
        <w:rPr>
          <w:rFonts w:ascii="Arial" w:hAnsi="Arial" w:cs="Arial"/>
          <w:sz w:val="18"/>
          <w:szCs w:val="18"/>
          <w:lang w:val="fr-CA"/>
        </w:rPr>
        <w:t>passionné</w:t>
      </w:r>
      <w:r w:rsidR="006E18A2" w:rsidRPr="0070447C">
        <w:rPr>
          <w:rFonts w:ascii="Arial" w:hAnsi="Arial" w:cs="Arial"/>
          <w:sz w:val="18"/>
          <w:szCs w:val="18"/>
          <w:lang w:val="fr-CA"/>
        </w:rPr>
        <w:t>·</w:t>
      </w:r>
      <w:r w:rsidR="000443BB" w:rsidRPr="0070447C">
        <w:rPr>
          <w:rFonts w:ascii="Arial" w:hAnsi="Arial" w:cs="Arial"/>
          <w:sz w:val="18"/>
          <w:szCs w:val="18"/>
          <w:lang w:val="fr-CA"/>
        </w:rPr>
        <w:t>e</w:t>
      </w:r>
      <w:r w:rsidR="006E18A2" w:rsidRPr="0070447C">
        <w:rPr>
          <w:rFonts w:ascii="Arial" w:hAnsi="Arial" w:cs="Arial"/>
          <w:sz w:val="18"/>
          <w:szCs w:val="18"/>
          <w:lang w:val="fr-CA"/>
        </w:rPr>
        <w:t>·</w:t>
      </w:r>
      <w:r w:rsidR="00B81189" w:rsidRPr="0070447C">
        <w:rPr>
          <w:rFonts w:ascii="Arial" w:hAnsi="Arial" w:cs="Arial"/>
          <w:sz w:val="18"/>
          <w:szCs w:val="18"/>
          <w:lang w:val="fr-CA"/>
        </w:rPr>
        <w:t xml:space="preserve">s de musique </w:t>
      </w:r>
      <w:r w:rsidR="00537111" w:rsidRPr="0070447C">
        <w:rPr>
          <w:rFonts w:ascii="Arial" w:hAnsi="Arial" w:cs="Arial"/>
          <w:sz w:val="18"/>
          <w:szCs w:val="18"/>
          <w:lang w:val="fr-CA"/>
        </w:rPr>
        <w:t xml:space="preserve">avec qui </w:t>
      </w:r>
      <w:r w:rsidR="00B81189" w:rsidRPr="0070447C">
        <w:rPr>
          <w:rFonts w:ascii="Arial" w:hAnsi="Arial" w:cs="Arial"/>
          <w:sz w:val="18"/>
          <w:szCs w:val="18"/>
          <w:lang w:val="fr-CA"/>
        </w:rPr>
        <w:t xml:space="preserve">nous pourrions </w:t>
      </w:r>
      <w:r w:rsidRPr="0070447C">
        <w:rPr>
          <w:rFonts w:ascii="Arial" w:hAnsi="Arial" w:cs="Arial"/>
          <w:sz w:val="18"/>
          <w:szCs w:val="18"/>
          <w:lang w:val="fr-CA"/>
        </w:rPr>
        <w:t>fêter le 30</w:t>
      </w:r>
      <w:r w:rsidRPr="0070447C">
        <w:rPr>
          <w:rFonts w:ascii="Arial" w:hAnsi="Arial" w:cs="Arial"/>
          <w:sz w:val="18"/>
          <w:szCs w:val="18"/>
          <w:vertAlign w:val="superscript"/>
          <w:lang w:val="fr-CA"/>
        </w:rPr>
        <w:t>e</w:t>
      </w:r>
      <w:r w:rsidRPr="0070447C">
        <w:rPr>
          <w:rFonts w:ascii="Arial" w:hAnsi="Arial" w:cs="Arial"/>
          <w:sz w:val="18"/>
          <w:szCs w:val="18"/>
          <w:lang w:val="fr-CA"/>
        </w:rPr>
        <w:t xml:space="preserve"> anniversaire de la </w:t>
      </w:r>
      <w:r w:rsidR="000443BB" w:rsidRPr="0070447C">
        <w:rPr>
          <w:rFonts w:ascii="Arial" w:hAnsi="Arial" w:cs="Arial"/>
          <w:sz w:val="18"/>
          <w:szCs w:val="18"/>
          <w:lang w:val="fr-CA"/>
        </w:rPr>
        <w:t xml:space="preserve">parution </w:t>
      </w:r>
      <w:r w:rsidRPr="0070447C">
        <w:rPr>
          <w:rFonts w:ascii="Arial" w:hAnsi="Arial" w:cs="Arial"/>
          <w:sz w:val="18"/>
          <w:szCs w:val="18"/>
          <w:lang w:val="fr-CA"/>
        </w:rPr>
        <w:t>originale</w:t>
      </w:r>
      <w:r w:rsidR="000443BB" w:rsidRPr="0070447C">
        <w:rPr>
          <w:rFonts w:ascii="Arial" w:hAnsi="Arial" w:cs="Arial"/>
          <w:sz w:val="18"/>
          <w:szCs w:val="18"/>
          <w:lang w:val="fr-CA"/>
        </w:rPr>
        <w:t>.</w:t>
      </w:r>
      <w:r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C85E46" w:rsidRPr="0070447C">
        <w:rPr>
          <w:rFonts w:ascii="Arial" w:hAnsi="Arial" w:cs="Arial"/>
          <w:sz w:val="18"/>
          <w:szCs w:val="18"/>
          <w:lang w:val="fr-CA"/>
        </w:rPr>
        <w:t xml:space="preserve">On peut dire que c’est en quelque sorte </w:t>
      </w:r>
      <w:r w:rsidR="006E18A2" w:rsidRPr="0070447C">
        <w:rPr>
          <w:rFonts w:ascii="Arial" w:hAnsi="Arial" w:cs="Arial"/>
          <w:sz w:val="18"/>
          <w:szCs w:val="18"/>
          <w:lang w:val="fr-CA"/>
        </w:rPr>
        <w:t xml:space="preserve">une invitation lancée </w:t>
      </w:r>
      <w:r w:rsidR="00C85E46" w:rsidRPr="0070447C">
        <w:rPr>
          <w:rFonts w:ascii="Arial" w:hAnsi="Arial" w:cs="Arial"/>
          <w:sz w:val="18"/>
          <w:szCs w:val="18"/>
          <w:lang w:val="fr-CA"/>
        </w:rPr>
        <w:t xml:space="preserve">non seulement à mon </w:t>
      </w:r>
      <w:r w:rsidR="0045084C" w:rsidRPr="0070447C">
        <w:rPr>
          <w:rFonts w:ascii="Arial" w:hAnsi="Arial" w:cs="Arial"/>
          <w:sz w:val="18"/>
          <w:szCs w:val="18"/>
          <w:lang w:val="fr-CA"/>
        </w:rPr>
        <w:t xml:space="preserve">fidèle </w:t>
      </w:r>
      <w:r w:rsidR="00C85E46" w:rsidRPr="0070447C">
        <w:rPr>
          <w:rFonts w:ascii="Arial" w:hAnsi="Arial" w:cs="Arial"/>
          <w:sz w:val="18"/>
          <w:szCs w:val="18"/>
          <w:lang w:val="fr-CA"/>
        </w:rPr>
        <w:t>public régulier, mais aussi à tous les amateurs de musique avide</w:t>
      </w:r>
      <w:r w:rsidR="0045084C" w:rsidRPr="0070447C">
        <w:rPr>
          <w:rFonts w:ascii="Arial" w:hAnsi="Arial" w:cs="Arial"/>
          <w:sz w:val="18"/>
          <w:szCs w:val="18"/>
          <w:lang w:val="fr-CA"/>
        </w:rPr>
        <w:t>s</w:t>
      </w:r>
      <w:r w:rsidR="00C85E46" w:rsidRPr="0070447C">
        <w:rPr>
          <w:rFonts w:ascii="Arial" w:hAnsi="Arial" w:cs="Arial"/>
          <w:sz w:val="18"/>
          <w:szCs w:val="18"/>
          <w:lang w:val="fr-CA"/>
        </w:rPr>
        <w:t xml:space="preserve"> de nouveauté</w:t>
      </w:r>
      <w:r w:rsidR="001A59F7" w:rsidRPr="0070447C">
        <w:rPr>
          <w:rFonts w:ascii="Arial" w:hAnsi="Arial" w:cs="Arial"/>
          <w:sz w:val="18"/>
          <w:szCs w:val="18"/>
          <w:lang w:val="fr-CA"/>
        </w:rPr>
        <w:t>,</w:t>
      </w:r>
      <w:r w:rsidR="00EB5BBA" w:rsidRPr="0070447C">
        <w:rPr>
          <w:rFonts w:ascii="Arial" w:hAnsi="Arial" w:cs="Arial"/>
          <w:sz w:val="18"/>
          <w:szCs w:val="18"/>
          <w:lang w:val="fr-CA"/>
        </w:rPr>
        <w:t xml:space="preserve"> et je l’espère, </w:t>
      </w:r>
      <w:r w:rsidR="001A59F7" w:rsidRPr="0070447C">
        <w:rPr>
          <w:rFonts w:ascii="Arial" w:hAnsi="Arial" w:cs="Arial"/>
          <w:sz w:val="18"/>
          <w:szCs w:val="18"/>
          <w:lang w:val="fr-CA"/>
        </w:rPr>
        <w:t>aux</w:t>
      </w:r>
      <w:r w:rsidR="00EB5BBA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C550E7" w:rsidRPr="0070447C">
        <w:rPr>
          <w:rFonts w:ascii="Arial" w:hAnsi="Arial" w:cs="Arial"/>
          <w:sz w:val="18"/>
          <w:szCs w:val="18"/>
          <w:lang w:val="fr-CA"/>
        </w:rPr>
        <w:t>jeunes</w:t>
      </w:r>
      <w:r w:rsidR="00EB5BBA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C72C62" w:rsidRPr="0070447C">
        <w:rPr>
          <w:rFonts w:ascii="Arial" w:hAnsi="Arial" w:cs="Arial"/>
          <w:sz w:val="18"/>
          <w:szCs w:val="18"/>
          <w:lang w:val="fr-CA"/>
        </w:rPr>
        <w:t>génération</w:t>
      </w:r>
      <w:r w:rsidR="00EB5BBA" w:rsidRPr="0070447C">
        <w:rPr>
          <w:rFonts w:ascii="Arial" w:hAnsi="Arial" w:cs="Arial"/>
          <w:sz w:val="18"/>
          <w:szCs w:val="18"/>
          <w:lang w:val="fr-CA"/>
        </w:rPr>
        <w:t>s</w:t>
      </w:r>
      <w:r w:rsidR="0045084C" w:rsidRPr="0070447C">
        <w:rPr>
          <w:rFonts w:ascii="Arial" w:hAnsi="Arial" w:cs="Arial"/>
          <w:sz w:val="18"/>
          <w:szCs w:val="18"/>
          <w:lang w:val="fr-CA"/>
        </w:rPr>
        <w:t xml:space="preserve">. </w:t>
      </w:r>
      <w:r w:rsidR="00C3010F" w:rsidRPr="0070447C">
        <w:rPr>
          <w:rFonts w:ascii="Arial" w:hAnsi="Arial" w:cs="Arial"/>
          <w:sz w:val="18"/>
          <w:szCs w:val="18"/>
          <w:lang w:val="fr-CA"/>
        </w:rPr>
        <w:t xml:space="preserve">En </w:t>
      </w:r>
      <w:r w:rsidR="00F36FE9" w:rsidRPr="0070447C">
        <w:rPr>
          <w:rFonts w:ascii="Arial" w:hAnsi="Arial" w:cs="Arial"/>
          <w:sz w:val="18"/>
          <w:szCs w:val="18"/>
          <w:lang w:val="fr-CA"/>
        </w:rPr>
        <w:t>exploran</w:t>
      </w:r>
      <w:r w:rsidR="00C3010F" w:rsidRPr="0070447C">
        <w:rPr>
          <w:rFonts w:ascii="Arial" w:hAnsi="Arial" w:cs="Arial"/>
          <w:sz w:val="18"/>
          <w:szCs w:val="18"/>
          <w:lang w:val="fr-CA"/>
        </w:rPr>
        <w:t>t e</w:t>
      </w:r>
      <w:r w:rsidR="0045084C" w:rsidRPr="0070447C">
        <w:rPr>
          <w:rFonts w:ascii="Arial" w:hAnsi="Arial" w:cs="Arial"/>
          <w:sz w:val="18"/>
          <w:szCs w:val="18"/>
          <w:lang w:val="fr-CA"/>
        </w:rPr>
        <w:t>nsemble</w:t>
      </w:r>
      <w:r w:rsidR="00C3010F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C72C62" w:rsidRPr="0070447C">
        <w:rPr>
          <w:rFonts w:ascii="Arial" w:hAnsi="Arial" w:cs="Arial"/>
          <w:sz w:val="18"/>
          <w:szCs w:val="18"/>
          <w:lang w:val="fr-CA"/>
        </w:rPr>
        <w:t xml:space="preserve">ces compositions </w:t>
      </w:r>
      <w:r w:rsidR="00EB5BBA" w:rsidRPr="0070447C">
        <w:rPr>
          <w:rFonts w:ascii="Arial" w:hAnsi="Arial" w:cs="Arial"/>
          <w:sz w:val="18"/>
          <w:szCs w:val="18"/>
          <w:lang w:val="fr-CA"/>
        </w:rPr>
        <w:t xml:space="preserve">musicales </w:t>
      </w:r>
      <w:r w:rsidR="00C72C62" w:rsidRPr="0070447C">
        <w:rPr>
          <w:rFonts w:ascii="Arial" w:hAnsi="Arial" w:cs="Arial"/>
          <w:sz w:val="18"/>
          <w:szCs w:val="18"/>
          <w:lang w:val="fr-CA"/>
        </w:rPr>
        <w:t xml:space="preserve">et </w:t>
      </w:r>
      <w:r w:rsidR="00CD0F06" w:rsidRPr="0070447C">
        <w:rPr>
          <w:rFonts w:ascii="Arial" w:hAnsi="Arial" w:cs="Arial"/>
          <w:sz w:val="18"/>
          <w:szCs w:val="18"/>
          <w:lang w:val="fr-CA"/>
        </w:rPr>
        <w:t xml:space="preserve">tous </w:t>
      </w:r>
      <w:r w:rsidR="00C72C62" w:rsidRPr="0070447C">
        <w:rPr>
          <w:rFonts w:ascii="Arial" w:hAnsi="Arial" w:cs="Arial"/>
          <w:sz w:val="18"/>
          <w:szCs w:val="18"/>
          <w:lang w:val="fr-CA"/>
        </w:rPr>
        <w:t>les récits qui les ont inspirées</w:t>
      </w:r>
      <w:r w:rsidR="00F36FE9" w:rsidRPr="0070447C">
        <w:rPr>
          <w:rFonts w:ascii="Arial" w:hAnsi="Arial" w:cs="Arial"/>
          <w:sz w:val="18"/>
          <w:szCs w:val="18"/>
          <w:lang w:val="fr-CA"/>
        </w:rPr>
        <w:t xml:space="preserve">, </w:t>
      </w:r>
      <w:r w:rsidR="00401B01" w:rsidRPr="0070447C">
        <w:rPr>
          <w:rFonts w:ascii="Arial" w:hAnsi="Arial" w:cs="Arial"/>
          <w:sz w:val="18"/>
          <w:szCs w:val="18"/>
          <w:lang w:val="fr-CA"/>
        </w:rPr>
        <w:t>j’espère de tout cœur que</w:t>
      </w:r>
      <w:r w:rsidR="0081364E" w:rsidRPr="0070447C">
        <w:rPr>
          <w:rFonts w:ascii="Arial" w:hAnsi="Arial" w:cs="Arial"/>
          <w:sz w:val="18"/>
          <w:szCs w:val="18"/>
          <w:lang w:val="fr-CA"/>
        </w:rPr>
        <w:t xml:space="preserve"> nous pourrons </w:t>
      </w:r>
      <w:r w:rsidR="006D3045" w:rsidRPr="0070447C">
        <w:rPr>
          <w:rFonts w:ascii="Arial" w:hAnsi="Arial" w:cs="Arial"/>
          <w:sz w:val="18"/>
          <w:szCs w:val="18"/>
          <w:lang w:val="fr-CA"/>
        </w:rPr>
        <w:t xml:space="preserve">tous </w:t>
      </w:r>
      <w:r w:rsidR="006D7C51" w:rsidRPr="0070447C">
        <w:rPr>
          <w:rFonts w:ascii="Arial" w:hAnsi="Arial" w:cs="Arial"/>
          <w:sz w:val="18"/>
          <w:szCs w:val="18"/>
          <w:lang w:val="fr-CA"/>
        </w:rPr>
        <w:t>goûter</w:t>
      </w:r>
      <w:r w:rsidR="00FA3800" w:rsidRPr="0070447C">
        <w:rPr>
          <w:rFonts w:ascii="Arial" w:hAnsi="Arial" w:cs="Arial"/>
          <w:sz w:val="18"/>
          <w:szCs w:val="18"/>
          <w:lang w:val="fr-CA"/>
        </w:rPr>
        <w:t xml:space="preserve"> la quintessence d</w:t>
      </w:r>
      <w:r w:rsidR="0081364E" w:rsidRPr="0070447C">
        <w:rPr>
          <w:rFonts w:ascii="Arial" w:hAnsi="Arial" w:cs="Arial"/>
          <w:sz w:val="18"/>
          <w:szCs w:val="18"/>
          <w:lang w:val="fr-CA"/>
        </w:rPr>
        <w:t xml:space="preserve">es enseignements, </w:t>
      </w:r>
      <w:r w:rsidR="00E24EEF" w:rsidRPr="0070447C">
        <w:rPr>
          <w:rFonts w:ascii="Arial" w:hAnsi="Arial" w:cs="Arial"/>
          <w:sz w:val="18"/>
          <w:szCs w:val="18"/>
          <w:lang w:val="fr-CA"/>
        </w:rPr>
        <w:t xml:space="preserve">des points communs et </w:t>
      </w:r>
      <w:r w:rsidR="00FA3800" w:rsidRPr="0070447C">
        <w:rPr>
          <w:rFonts w:ascii="Arial" w:hAnsi="Arial" w:cs="Arial"/>
          <w:sz w:val="18"/>
          <w:szCs w:val="18"/>
          <w:lang w:val="fr-CA"/>
        </w:rPr>
        <w:t>d</w:t>
      </w:r>
      <w:r w:rsidR="00E24EEF" w:rsidRPr="0070447C">
        <w:rPr>
          <w:rFonts w:ascii="Arial" w:hAnsi="Arial" w:cs="Arial"/>
          <w:sz w:val="18"/>
          <w:szCs w:val="18"/>
          <w:lang w:val="fr-CA"/>
        </w:rPr>
        <w:t xml:space="preserve">es </w:t>
      </w:r>
      <w:r w:rsidR="00C72C62" w:rsidRPr="0070447C">
        <w:rPr>
          <w:rFonts w:ascii="Arial" w:hAnsi="Arial" w:cs="Arial"/>
          <w:sz w:val="18"/>
          <w:szCs w:val="18"/>
          <w:lang w:val="fr-CA"/>
        </w:rPr>
        <w:t>expériences universelles qu</w:t>
      </w:r>
      <w:r w:rsidR="00E24EEF" w:rsidRPr="0070447C">
        <w:rPr>
          <w:rFonts w:ascii="Arial" w:hAnsi="Arial" w:cs="Arial"/>
          <w:sz w:val="18"/>
          <w:szCs w:val="18"/>
          <w:lang w:val="fr-CA"/>
        </w:rPr>
        <w:t>i nous unisse</w:t>
      </w:r>
      <w:r w:rsidR="00FA3800" w:rsidRPr="0070447C">
        <w:rPr>
          <w:rFonts w:ascii="Arial" w:hAnsi="Arial" w:cs="Arial"/>
          <w:sz w:val="18"/>
          <w:szCs w:val="18"/>
          <w:lang w:val="fr-CA"/>
        </w:rPr>
        <w:t>nt</w:t>
      </w:r>
      <w:r w:rsidR="00C72C62" w:rsidRPr="0070447C">
        <w:rPr>
          <w:rFonts w:ascii="Arial" w:hAnsi="Arial" w:cs="Arial"/>
          <w:sz w:val="18"/>
          <w:szCs w:val="18"/>
          <w:lang w:val="fr-CA"/>
        </w:rPr>
        <w:t xml:space="preserve">. »  </w:t>
      </w:r>
    </w:p>
    <w:p w14:paraId="29D456E7" w14:textId="77777777" w:rsidR="00D409E0" w:rsidRPr="0070447C" w:rsidRDefault="00D409E0" w:rsidP="003847F2">
      <w:pPr>
        <w:pStyle w:val="NoSpacing"/>
        <w:rPr>
          <w:rFonts w:ascii="Arial" w:hAnsi="Arial" w:cs="Arial"/>
          <w:sz w:val="18"/>
          <w:szCs w:val="18"/>
          <w:lang w:val="fr-CA"/>
        </w:rPr>
      </w:pPr>
    </w:p>
    <w:p w14:paraId="5ADD502A" w14:textId="22465F2C" w:rsidR="0084309F" w:rsidRPr="0070447C" w:rsidRDefault="00755F23" w:rsidP="003847F2">
      <w:pPr>
        <w:pStyle w:val="NoSpacing"/>
        <w:rPr>
          <w:rFonts w:ascii="Arial" w:hAnsi="Arial" w:cs="Arial"/>
          <w:sz w:val="18"/>
          <w:szCs w:val="18"/>
          <w:lang w:val="fr-CA"/>
        </w:rPr>
      </w:pPr>
      <w:r w:rsidRPr="0070447C">
        <w:rPr>
          <w:rFonts w:ascii="Arial" w:hAnsi="Arial" w:cs="Arial"/>
          <w:sz w:val="18"/>
          <w:szCs w:val="18"/>
          <w:lang w:val="fr-CA"/>
        </w:rPr>
        <w:t>A</w:t>
      </w:r>
      <w:r w:rsidR="00AF6183" w:rsidRPr="0070447C">
        <w:rPr>
          <w:rFonts w:ascii="Arial" w:hAnsi="Arial" w:cs="Arial"/>
          <w:sz w:val="18"/>
          <w:szCs w:val="18"/>
          <w:lang w:val="fr-CA"/>
        </w:rPr>
        <w:t>vec</w:t>
      </w:r>
      <w:r w:rsidR="00CE4C1A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D409E0" w:rsidRPr="0070447C">
        <w:rPr>
          <w:rFonts w:ascii="Arial" w:hAnsi="Arial" w:cs="Arial"/>
          <w:sz w:val="18"/>
          <w:szCs w:val="18"/>
          <w:lang w:val="fr-CA"/>
        </w:rPr>
        <w:t xml:space="preserve">au programme </w:t>
      </w:r>
      <w:r w:rsidR="00AF6183" w:rsidRPr="0070447C">
        <w:rPr>
          <w:rFonts w:ascii="Arial" w:hAnsi="Arial" w:cs="Arial"/>
          <w:sz w:val="18"/>
          <w:szCs w:val="18"/>
          <w:lang w:val="fr-CA"/>
        </w:rPr>
        <w:t>des passage</w:t>
      </w:r>
      <w:r w:rsidR="000C5176" w:rsidRPr="0070447C">
        <w:rPr>
          <w:rFonts w:ascii="Arial" w:hAnsi="Arial" w:cs="Arial"/>
          <w:sz w:val="18"/>
          <w:szCs w:val="18"/>
          <w:lang w:val="fr-CA"/>
        </w:rPr>
        <w:t>s</w:t>
      </w:r>
      <w:r w:rsidR="00AF6183" w:rsidRPr="0070447C">
        <w:rPr>
          <w:rFonts w:ascii="Arial" w:hAnsi="Arial" w:cs="Arial"/>
          <w:sz w:val="18"/>
          <w:szCs w:val="18"/>
          <w:lang w:val="fr-CA"/>
        </w:rPr>
        <w:t xml:space="preserve"> da</w:t>
      </w:r>
      <w:r w:rsidR="000C5176" w:rsidRPr="0070447C">
        <w:rPr>
          <w:rFonts w:ascii="Arial" w:hAnsi="Arial" w:cs="Arial"/>
          <w:sz w:val="18"/>
          <w:szCs w:val="18"/>
          <w:lang w:val="fr-CA"/>
        </w:rPr>
        <w:t xml:space="preserve">ns </w:t>
      </w:r>
      <w:r w:rsidR="00D409E0" w:rsidRPr="0070447C">
        <w:rPr>
          <w:rFonts w:ascii="Arial" w:hAnsi="Arial" w:cs="Arial"/>
          <w:sz w:val="18"/>
          <w:szCs w:val="18"/>
          <w:lang w:val="fr-CA"/>
        </w:rPr>
        <w:t>13 villes d</w:t>
      </w:r>
      <w:r w:rsidR="00CE4C1A" w:rsidRPr="0070447C">
        <w:rPr>
          <w:rFonts w:ascii="Arial" w:hAnsi="Arial" w:cs="Arial"/>
          <w:sz w:val="18"/>
          <w:szCs w:val="18"/>
          <w:lang w:val="fr-CA"/>
        </w:rPr>
        <w:t xml:space="preserve">e </w:t>
      </w:r>
      <w:r w:rsidR="00D409E0" w:rsidRPr="0070447C">
        <w:rPr>
          <w:rFonts w:ascii="Arial" w:hAnsi="Arial" w:cs="Arial"/>
          <w:sz w:val="18"/>
          <w:szCs w:val="18"/>
          <w:lang w:val="fr-CA"/>
        </w:rPr>
        <w:t>l’est du Canada</w:t>
      </w:r>
      <w:r w:rsidRPr="0070447C">
        <w:rPr>
          <w:rFonts w:ascii="Arial" w:hAnsi="Arial" w:cs="Arial"/>
          <w:sz w:val="18"/>
          <w:szCs w:val="18"/>
          <w:lang w:val="fr-CA"/>
        </w:rPr>
        <w:t xml:space="preserve">, la tournée d’anniversaire </w:t>
      </w:r>
      <w:r w:rsidRPr="0070447C">
        <w:rPr>
          <w:rFonts w:ascii="Arial" w:hAnsi="Arial" w:cs="Arial"/>
          <w:i/>
          <w:iCs/>
          <w:sz w:val="18"/>
          <w:szCs w:val="18"/>
          <w:lang w:val="fr-CA"/>
        </w:rPr>
        <w:t>The Mask and Mirror</w:t>
      </w:r>
      <w:r w:rsidRPr="0070447C">
        <w:rPr>
          <w:rFonts w:ascii="Arial" w:hAnsi="Arial" w:cs="Arial"/>
          <w:sz w:val="18"/>
          <w:szCs w:val="18"/>
          <w:lang w:val="fr-CA"/>
        </w:rPr>
        <w:t xml:space="preserve"> démarre</w:t>
      </w:r>
      <w:r w:rsidR="00E64995" w:rsidRPr="0070447C">
        <w:rPr>
          <w:rFonts w:ascii="Arial" w:hAnsi="Arial" w:cs="Arial"/>
          <w:sz w:val="18"/>
          <w:szCs w:val="18"/>
          <w:lang w:val="fr-CA"/>
        </w:rPr>
        <w:t>ra</w:t>
      </w:r>
      <w:r w:rsidRPr="0070447C">
        <w:rPr>
          <w:rFonts w:ascii="Arial" w:hAnsi="Arial" w:cs="Arial"/>
          <w:sz w:val="18"/>
          <w:szCs w:val="18"/>
          <w:lang w:val="fr-CA"/>
        </w:rPr>
        <w:t xml:space="preserve"> à Moncton, au N.-B., le 13 octobre </w:t>
      </w:r>
      <w:r w:rsidR="00AA1BF8" w:rsidRPr="0070447C">
        <w:rPr>
          <w:rFonts w:ascii="Arial" w:hAnsi="Arial" w:cs="Arial"/>
          <w:sz w:val="18"/>
          <w:szCs w:val="18"/>
          <w:lang w:val="fr-CA"/>
        </w:rPr>
        <w:t xml:space="preserve">prochain </w:t>
      </w:r>
      <w:r w:rsidRPr="0070447C">
        <w:rPr>
          <w:rFonts w:ascii="Arial" w:hAnsi="Arial" w:cs="Arial"/>
          <w:sz w:val="18"/>
          <w:szCs w:val="18"/>
          <w:lang w:val="fr-CA"/>
        </w:rPr>
        <w:t>et prend</w:t>
      </w:r>
      <w:r w:rsidR="00E64995" w:rsidRPr="0070447C">
        <w:rPr>
          <w:rFonts w:ascii="Arial" w:hAnsi="Arial" w:cs="Arial"/>
          <w:sz w:val="18"/>
          <w:szCs w:val="18"/>
          <w:lang w:val="fr-CA"/>
        </w:rPr>
        <w:t>ra</w:t>
      </w:r>
      <w:r w:rsidRPr="0070447C">
        <w:rPr>
          <w:rFonts w:ascii="Arial" w:hAnsi="Arial" w:cs="Arial"/>
          <w:sz w:val="18"/>
          <w:szCs w:val="18"/>
          <w:lang w:val="fr-CA"/>
        </w:rPr>
        <w:t xml:space="preserve"> fin à Montréal, le 2 novembre. </w:t>
      </w:r>
      <w:r w:rsidR="00307D3D" w:rsidRPr="0070447C">
        <w:rPr>
          <w:rFonts w:ascii="Arial" w:hAnsi="Arial" w:cs="Arial"/>
          <w:sz w:val="18"/>
          <w:szCs w:val="18"/>
          <w:lang w:val="fr-CA"/>
        </w:rPr>
        <w:t>L</w:t>
      </w:r>
      <w:r w:rsidR="00E64995" w:rsidRPr="0070447C">
        <w:rPr>
          <w:rFonts w:ascii="Arial" w:hAnsi="Arial" w:cs="Arial"/>
          <w:sz w:val="18"/>
          <w:szCs w:val="18"/>
          <w:lang w:val="fr-CA"/>
        </w:rPr>
        <w:t>’année prochaine</w:t>
      </w:r>
      <w:r w:rsidR="00AA1BF8" w:rsidRPr="0070447C">
        <w:rPr>
          <w:rFonts w:ascii="Arial" w:hAnsi="Arial" w:cs="Arial"/>
          <w:sz w:val="18"/>
          <w:szCs w:val="18"/>
          <w:lang w:val="fr-CA"/>
        </w:rPr>
        <w:t>,</w:t>
      </w:r>
      <w:r w:rsidR="0020078F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E64995" w:rsidRPr="0070447C">
        <w:rPr>
          <w:rFonts w:ascii="Arial" w:hAnsi="Arial" w:cs="Arial"/>
          <w:sz w:val="18"/>
          <w:szCs w:val="18"/>
          <w:lang w:val="fr-CA"/>
        </w:rPr>
        <w:t xml:space="preserve">la </w:t>
      </w:r>
      <w:r w:rsidR="0020078F" w:rsidRPr="0070447C">
        <w:rPr>
          <w:rFonts w:ascii="Arial" w:hAnsi="Arial" w:cs="Arial"/>
          <w:sz w:val="18"/>
          <w:szCs w:val="18"/>
          <w:lang w:val="fr-CA"/>
        </w:rPr>
        <w:t xml:space="preserve">tournée européenne </w:t>
      </w:r>
      <w:r w:rsidR="00307D3D" w:rsidRPr="0070447C">
        <w:rPr>
          <w:rFonts w:ascii="Arial" w:hAnsi="Arial" w:cs="Arial"/>
          <w:sz w:val="18"/>
          <w:szCs w:val="18"/>
          <w:lang w:val="fr-CA"/>
        </w:rPr>
        <w:t xml:space="preserve">d’anniversaire </w:t>
      </w:r>
      <w:r w:rsidR="0020078F" w:rsidRPr="0070447C">
        <w:rPr>
          <w:rFonts w:ascii="Arial" w:hAnsi="Arial" w:cs="Arial"/>
          <w:sz w:val="18"/>
          <w:szCs w:val="18"/>
          <w:lang w:val="fr-CA"/>
        </w:rPr>
        <w:t xml:space="preserve">de 30 concerts </w:t>
      </w:r>
      <w:r w:rsidR="00C474DC" w:rsidRPr="0070447C">
        <w:rPr>
          <w:rFonts w:ascii="Arial" w:hAnsi="Arial" w:cs="Arial"/>
          <w:sz w:val="18"/>
          <w:szCs w:val="18"/>
          <w:lang w:val="fr-CA"/>
        </w:rPr>
        <w:t xml:space="preserve">passera par </w:t>
      </w:r>
      <w:r w:rsidR="000C5176" w:rsidRPr="0070447C">
        <w:rPr>
          <w:rFonts w:ascii="Arial" w:hAnsi="Arial" w:cs="Arial"/>
          <w:sz w:val="18"/>
          <w:szCs w:val="18"/>
          <w:lang w:val="fr-CA"/>
        </w:rPr>
        <w:t>9 pays</w:t>
      </w:r>
      <w:r w:rsidR="00E64995" w:rsidRPr="0070447C">
        <w:rPr>
          <w:rFonts w:ascii="Arial" w:hAnsi="Arial" w:cs="Arial"/>
          <w:sz w:val="18"/>
          <w:szCs w:val="18"/>
          <w:lang w:val="fr-CA"/>
        </w:rPr>
        <w:t>,</w:t>
      </w:r>
      <w:r w:rsidR="000C5176" w:rsidRPr="0070447C">
        <w:rPr>
          <w:rFonts w:ascii="Arial" w:hAnsi="Arial" w:cs="Arial"/>
          <w:sz w:val="18"/>
          <w:szCs w:val="18"/>
          <w:lang w:val="fr-CA"/>
        </w:rPr>
        <w:t xml:space="preserve"> début</w:t>
      </w:r>
      <w:r w:rsidR="00307D3D" w:rsidRPr="0070447C">
        <w:rPr>
          <w:rFonts w:ascii="Arial" w:hAnsi="Arial" w:cs="Arial"/>
          <w:sz w:val="18"/>
          <w:szCs w:val="18"/>
          <w:lang w:val="fr-CA"/>
        </w:rPr>
        <w:t>ant</w:t>
      </w:r>
      <w:r w:rsidR="000C5176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20078F" w:rsidRPr="0070447C">
        <w:rPr>
          <w:rFonts w:ascii="Arial" w:hAnsi="Arial" w:cs="Arial"/>
          <w:sz w:val="18"/>
          <w:szCs w:val="18"/>
          <w:lang w:val="fr-CA"/>
        </w:rPr>
        <w:t>avec un</w:t>
      </w:r>
      <w:r w:rsidR="000C5176" w:rsidRPr="0070447C">
        <w:rPr>
          <w:rFonts w:ascii="Arial" w:hAnsi="Arial" w:cs="Arial"/>
          <w:sz w:val="18"/>
          <w:szCs w:val="18"/>
          <w:lang w:val="fr-CA"/>
        </w:rPr>
        <w:t>e première représentation</w:t>
      </w:r>
      <w:r w:rsidR="0020078F" w:rsidRPr="0070447C">
        <w:rPr>
          <w:rFonts w:ascii="Arial" w:hAnsi="Arial" w:cs="Arial"/>
          <w:sz w:val="18"/>
          <w:szCs w:val="18"/>
          <w:lang w:val="fr-CA"/>
        </w:rPr>
        <w:t xml:space="preserve"> le 22 février</w:t>
      </w:r>
      <w:r w:rsidR="00AA1BF8" w:rsidRPr="0070447C">
        <w:rPr>
          <w:rFonts w:ascii="Arial" w:hAnsi="Arial" w:cs="Arial"/>
          <w:sz w:val="18"/>
          <w:szCs w:val="18"/>
          <w:lang w:val="fr-CA"/>
        </w:rPr>
        <w:t xml:space="preserve"> pour se conclure</w:t>
      </w:r>
      <w:r w:rsidR="0020078F" w:rsidRPr="0070447C">
        <w:rPr>
          <w:rFonts w:ascii="Arial" w:hAnsi="Arial" w:cs="Arial"/>
          <w:sz w:val="18"/>
          <w:szCs w:val="18"/>
          <w:lang w:val="fr-CA"/>
        </w:rPr>
        <w:t xml:space="preserve"> le 3 avril. Plusieurs dates affichent déjà complet ou </w:t>
      </w:r>
      <w:r w:rsidR="009F2A06" w:rsidRPr="0070447C">
        <w:rPr>
          <w:rFonts w:ascii="Arial" w:hAnsi="Arial" w:cs="Arial"/>
          <w:sz w:val="18"/>
          <w:szCs w:val="18"/>
          <w:lang w:val="fr-CA"/>
        </w:rPr>
        <w:t xml:space="preserve">sont </w:t>
      </w:r>
      <w:r w:rsidR="00C474DC" w:rsidRPr="0070447C">
        <w:rPr>
          <w:rFonts w:ascii="Arial" w:hAnsi="Arial" w:cs="Arial"/>
          <w:sz w:val="18"/>
          <w:szCs w:val="18"/>
          <w:lang w:val="fr-CA"/>
        </w:rPr>
        <w:t>presque compl</w:t>
      </w:r>
      <w:r w:rsidR="009F2A06" w:rsidRPr="0070447C">
        <w:rPr>
          <w:rFonts w:ascii="Arial" w:hAnsi="Arial" w:cs="Arial"/>
          <w:sz w:val="18"/>
          <w:szCs w:val="18"/>
          <w:lang w:val="fr-CA"/>
        </w:rPr>
        <w:t>ètes</w:t>
      </w:r>
      <w:r w:rsidR="0020078F" w:rsidRPr="0070447C">
        <w:rPr>
          <w:rFonts w:ascii="Arial" w:hAnsi="Arial" w:cs="Arial"/>
          <w:sz w:val="18"/>
          <w:szCs w:val="18"/>
          <w:lang w:val="fr-CA"/>
        </w:rPr>
        <w:t xml:space="preserve">. </w:t>
      </w:r>
      <w:r w:rsidR="006270A0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D409E0" w:rsidRPr="0070447C">
        <w:rPr>
          <w:rFonts w:ascii="Arial" w:hAnsi="Arial" w:cs="Arial"/>
          <w:sz w:val="18"/>
          <w:szCs w:val="18"/>
          <w:lang w:val="fr-CA"/>
        </w:rPr>
        <w:t xml:space="preserve"> </w:t>
      </w:r>
    </w:p>
    <w:p w14:paraId="6B4754B1" w14:textId="77777777" w:rsidR="004D6034" w:rsidRPr="0070447C" w:rsidRDefault="004D6034" w:rsidP="003847F2">
      <w:pPr>
        <w:pStyle w:val="NoSpacing"/>
        <w:rPr>
          <w:rFonts w:ascii="Arial" w:hAnsi="Arial" w:cs="Arial"/>
          <w:sz w:val="18"/>
          <w:szCs w:val="18"/>
          <w:lang w:val="fr-CA"/>
        </w:rPr>
      </w:pPr>
    </w:p>
    <w:p w14:paraId="07B08B49" w14:textId="34DE2898" w:rsidR="009B299D" w:rsidRPr="0070447C" w:rsidRDefault="009A48BC" w:rsidP="003847F2">
      <w:pPr>
        <w:pStyle w:val="NoSpacing"/>
        <w:rPr>
          <w:rFonts w:ascii="Arial" w:hAnsi="Arial" w:cs="Arial"/>
          <w:b/>
          <w:bCs/>
          <w:sz w:val="18"/>
          <w:szCs w:val="18"/>
          <w:lang w:val="fr-CA"/>
        </w:rPr>
      </w:pPr>
      <w:r w:rsidRPr="0070447C">
        <w:rPr>
          <w:rFonts w:ascii="Arial" w:hAnsi="Arial" w:cs="Arial"/>
          <w:b/>
          <w:bCs/>
          <w:sz w:val="18"/>
          <w:szCs w:val="18"/>
          <w:lang w:val="fr-CA"/>
        </w:rPr>
        <w:t>À propos de</w:t>
      </w:r>
      <w:r w:rsidR="009B299D" w:rsidRPr="0070447C">
        <w:rPr>
          <w:rFonts w:ascii="Arial" w:hAnsi="Arial" w:cs="Arial"/>
          <w:b/>
          <w:bCs/>
          <w:sz w:val="18"/>
          <w:szCs w:val="18"/>
          <w:lang w:val="fr-CA"/>
        </w:rPr>
        <w:t xml:space="preserve"> Loreena McKennitt</w:t>
      </w:r>
    </w:p>
    <w:p w14:paraId="6B0411B6" w14:textId="460A2C3D" w:rsidR="005C6BB6" w:rsidRPr="0070447C" w:rsidRDefault="000D05CB" w:rsidP="005C6BB6">
      <w:pPr>
        <w:pStyle w:val="NoSpacing"/>
        <w:rPr>
          <w:rFonts w:ascii="Arial" w:hAnsi="Arial" w:cs="Arial"/>
          <w:sz w:val="18"/>
          <w:szCs w:val="18"/>
          <w:lang w:val="fr-CA"/>
        </w:rPr>
      </w:pPr>
      <w:r w:rsidRPr="0070447C">
        <w:rPr>
          <w:rFonts w:ascii="Arial" w:hAnsi="Arial" w:cs="Arial"/>
          <w:sz w:val="18"/>
          <w:szCs w:val="18"/>
          <w:lang w:val="fr-CA"/>
        </w:rPr>
        <w:t>Reconnue</w:t>
      </w:r>
      <w:r w:rsidR="005C6BB6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Pr="0070447C">
        <w:rPr>
          <w:rFonts w:ascii="Arial" w:hAnsi="Arial" w:cs="Arial"/>
          <w:sz w:val="18"/>
          <w:szCs w:val="18"/>
          <w:lang w:val="fr-CA"/>
        </w:rPr>
        <w:t>pour</w:t>
      </w:r>
      <w:r w:rsidR="005C6BB6" w:rsidRPr="0070447C">
        <w:rPr>
          <w:rFonts w:ascii="Arial" w:hAnsi="Arial" w:cs="Arial"/>
          <w:sz w:val="18"/>
          <w:szCs w:val="18"/>
          <w:lang w:val="fr-CA"/>
        </w:rPr>
        <w:t xml:space="preserve"> son </w:t>
      </w:r>
      <w:r w:rsidR="00F97C8B" w:rsidRPr="0070447C">
        <w:rPr>
          <w:rFonts w:ascii="Arial" w:hAnsi="Arial" w:cs="Arial"/>
          <w:sz w:val="18"/>
          <w:szCs w:val="18"/>
          <w:lang w:val="fr-CA"/>
        </w:rPr>
        <w:t>unique sonorité « </w:t>
      </w:r>
      <w:r w:rsidR="005C6BB6" w:rsidRPr="0070447C">
        <w:rPr>
          <w:rFonts w:ascii="Arial" w:hAnsi="Arial" w:cs="Arial"/>
          <w:sz w:val="18"/>
          <w:szCs w:val="18"/>
          <w:lang w:val="fr-CA"/>
        </w:rPr>
        <w:t>celtique éclectique</w:t>
      </w:r>
      <w:r w:rsidR="00F97C8B" w:rsidRPr="0070447C">
        <w:rPr>
          <w:rFonts w:ascii="Arial" w:hAnsi="Arial" w:cs="Arial"/>
          <w:sz w:val="18"/>
          <w:szCs w:val="18"/>
          <w:lang w:val="fr-CA"/>
        </w:rPr>
        <w:t xml:space="preserve"> » </w:t>
      </w:r>
      <w:r w:rsidR="005C1C46" w:rsidRPr="0070447C">
        <w:rPr>
          <w:rFonts w:ascii="Arial" w:hAnsi="Arial" w:cs="Arial"/>
          <w:sz w:val="18"/>
          <w:szCs w:val="18"/>
          <w:lang w:val="fr-CA"/>
        </w:rPr>
        <w:t>s’inspirant du</w:t>
      </w:r>
      <w:r w:rsidR="00F97C8B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5C6BB6" w:rsidRPr="0070447C">
        <w:rPr>
          <w:rFonts w:ascii="Arial" w:hAnsi="Arial" w:cs="Arial"/>
          <w:sz w:val="18"/>
          <w:szCs w:val="18"/>
          <w:lang w:val="fr-CA"/>
        </w:rPr>
        <w:t xml:space="preserve">pop, </w:t>
      </w:r>
      <w:r w:rsidR="005C1C46" w:rsidRPr="0070447C">
        <w:rPr>
          <w:rFonts w:ascii="Arial" w:hAnsi="Arial" w:cs="Arial"/>
          <w:sz w:val="18"/>
          <w:szCs w:val="18"/>
          <w:lang w:val="fr-CA"/>
        </w:rPr>
        <w:t xml:space="preserve">du </w:t>
      </w:r>
      <w:r w:rsidR="005C6BB6" w:rsidRPr="0070447C">
        <w:rPr>
          <w:rFonts w:ascii="Arial" w:hAnsi="Arial" w:cs="Arial"/>
          <w:sz w:val="18"/>
          <w:szCs w:val="18"/>
          <w:lang w:val="fr-CA"/>
        </w:rPr>
        <w:t xml:space="preserve">folk et </w:t>
      </w:r>
      <w:r w:rsidR="005C1C46" w:rsidRPr="0070447C">
        <w:rPr>
          <w:rFonts w:ascii="Arial" w:hAnsi="Arial" w:cs="Arial"/>
          <w:sz w:val="18"/>
          <w:szCs w:val="18"/>
          <w:lang w:val="fr-CA"/>
        </w:rPr>
        <w:t xml:space="preserve">de la </w:t>
      </w:r>
      <w:r w:rsidR="005C6BB6" w:rsidRPr="0070447C">
        <w:rPr>
          <w:rFonts w:ascii="Arial" w:hAnsi="Arial" w:cs="Arial"/>
          <w:sz w:val="18"/>
          <w:szCs w:val="18"/>
          <w:lang w:val="fr-CA"/>
        </w:rPr>
        <w:t>musique du monde, Loreena McKennitt a vendu plus de 1</w:t>
      </w:r>
      <w:r w:rsidR="009A48BC" w:rsidRPr="0070447C">
        <w:rPr>
          <w:rFonts w:ascii="Arial" w:hAnsi="Arial" w:cs="Arial"/>
          <w:sz w:val="18"/>
          <w:szCs w:val="18"/>
          <w:lang w:val="fr-CA"/>
        </w:rPr>
        <w:t>6</w:t>
      </w:r>
      <w:r w:rsidR="005C6BB6" w:rsidRPr="0070447C">
        <w:rPr>
          <w:rFonts w:ascii="Arial" w:hAnsi="Arial" w:cs="Arial"/>
          <w:sz w:val="18"/>
          <w:szCs w:val="18"/>
          <w:lang w:val="fr-CA"/>
        </w:rPr>
        <w:t xml:space="preserve"> millions d’exemplaires à travers le monde</w:t>
      </w:r>
      <w:r w:rsidR="00F97C8B" w:rsidRPr="0070447C">
        <w:rPr>
          <w:rFonts w:ascii="Arial" w:hAnsi="Arial" w:cs="Arial"/>
          <w:sz w:val="18"/>
          <w:szCs w:val="18"/>
          <w:lang w:val="fr-CA"/>
        </w:rPr>
        <w:t xml:space="preserve"> à ce jour</w:t>
      </w:r>
      <w:r w:rsidR="009A48BC" w:rsidRPr="0070447C">
        <w:rPr>
          <w:rFonts w:ascii="Arial" w:hAnsi="Arial" w:cs="Arial"/>
          <w:sz w:val="18"/>
          <w:szCs w:val="18"/>
          <w:lang w:val="fr-CA"/>
        </w:rPr>
        <w:t xml:space="preserve">. Ses albums ont </w:t>
      </w:r>
      <w:r w:rsidR="005C6BB6" w:rsidRPr="0070447C">
        <w:rPr>
          <w:rFonts w:ascii="Arial" w:hAnsi="Arial" w:cs="Arial"/>
          <w:sz w:val="18"/>
          <w:szCs w:val="18"/>
          <w:lang w:val="fr-CA"/>
        </w:rPr>
        <w:t xml:space="preserve">récolté des certifications or, platine et multi-platine dans quinze pays répartis sur quatre continents. </w:t>
      </w:r>
      <w:r w:rsidR="00F35F22" w:rsidRPr="0070447C">
        <w:rPr>
          <w:rFonts w:ascii="Arial" w:hAnsi="Arial" w:cs="Arial"/>
          <w:sz w:val="18"/>
          <w:szCs w:val="18"/>
          <w:lang w:val="fr-CA"/>
        </w:rPr>
        <w:t>Elle</w:t>
      </w:r>
      <w:r w:rsidR="005C6BB6" w:rsidRPr="0070447C">
        <w:rPr>
          <w:rFonts w:ascii="Arial" w:hAnsi="Arial" w:cs="Arial"/>
          <w:sz w:val="18"/>
          <w:szCs w:val="18"/>
          <w:lang w:val="fr-CA"/>
        </w:rPr>
        <w:t xml:space="preserve"> a été mise en lice pour deux prix GRAMMY®</w:t>
      </w:r>
      <w:r w:rsidR="00F35F22" w:rsidRPr="0070447C">
        <w:rPr>
          <w:rFonts w:ascii="Arial" w:hAnsi="Arial" w:cs="Arial"/>
          <w:sz w:val="18"/>
          <w:szCs w:val="18"/>
          <w:lang w:val="fr-CA"/>
        </w:rPr>
        <w:t xml:space="preserve">, </w:t>
      </w:r>
      <w:r w:rsidR="005C6BB6" w:rsidRPr="0070447C">
        <w:rPr>
          <w:rFonts w:ascii="Arial" w:hAnsi="Arial" w:cs="Arial"/>
          <w:sz w:val="18"/>
          <w:szCs w:val="18"/>
          <w:lang w:val="fr-CA"/>
        </w:rPr>
        <w:t>a remporté deux prix Juno</w:t>
      </w:r>
      <w:r w:rsidR="00F35F22" w:rsidRPr="0070447C">
        <w:rPr>
          <w:rFonts w:ascii="Arial" w:hAnsi="Arial" w:cs="Arial"/>
          <w:sz w:val="18"/>
          <w:szCs w:val="18"/>
          <w:lang w:val="fr-CA"/>
        </w:rPr>
        <w:t xml:space="preserve"> et </w:t>
      </w:r>
      <w:r w:rsidR="005C0F0B" w:rsidRPr="0070447C">
        <w:rPr>
          <w:rFonts w:ascii="Arial" w:hAnsi="Arial" w:cs="Arial"/>
          <w:sz w:val="18"/>
          <w:szCs w:val="18"/>
          <w:lang w:val="fr-CA"/>
        </w:rPr>
        <w:t>s’est vu décern</w:t>
      </w:r>
      <w:r w:rsidR="00F35F22" w:rsidRPr="0070447C">
        <w:rPr>
          <w:rFonts w:ascii="Arial" w:hAnsi="Arial" w:cs="Arial"/>
          <w:sz w:val="18"/>
          <w:szCs w:val="18"/>
          <w:lang w:val="fr-CA"/>
        </w:rPr>
        <w:t xml:space="preserve">er </w:t>
      </w:r>
      <w:r w:rsidR="005C6BB6" w:rsidRPr="0070447C">
        <w:rPr>
          <w:rFonts w:ascii="Arial" w:hAnsi="Arial" w:cs="Arial"/>
          <w:sz w:val="18"/>
          <w:szCs w:val="18"/>
          <w:lang w:val="fr-CA"/>
        </w:rPr>
        <w:t xml:space="preserve">le </w:t>
      </w:r>
      <w:r w:rsidR="009A48BC" w:rsidRPr="0070447C">
        <w:rPr>
          <w:rFonts w:ascii="Arial" w:hAnsi="Arial" w:cs="Arial"/>
          <w:sz w:val="18"/>
          <w:szCs w:val="18"/>
          <w:lang w:val="fr-CA"/>
        </w:rPr>
        <w:t xml:space="preserve">prestigieux </w:t>
      </w:r>
      <w:r w:rsidR="005C6BB6" w:rsidRPr="0070447C">
        <w:rPr>
          <w:rFonts w:ascii="Arial" w:hAnsi="Arial" w:cs="Arial"/>
          <w:i/>
          <w:iCs/>
          <w:sz w:val="18"/>
          <w:szCs w:val="18"/>
          <w:lang w:val="fr-CA"/>
        </w:rPr>
        <w:t>Billboard International Achievement Award</w:t>
      </w:r>
      <w:r w:rsidR="005C6BB6" w:rsidRPr="0070447C">
        <w:rPr>
          <w:rFonts w:ascii="Arial" w:hAnsi="Arial" w:cs="Arial"/>
          <w:sz w:val="18"/>
          <w:szCs w:val="18"/>
          <w:lang w:val="fr-CA"/>
        </w:rPr>
        <w:t xml:space="preserve">. </w:t>
      </w:r>
      <w:r w:rsidR="00ED1DC8" w:rsidRPr="0070447C">
        <w:rPr>
          <w:rFonts w:ascii="Arial" w:hAnsi="Arial" w:cs="Arial"/>
          <w:sz w:val="18"/>
          <w:szCs w:val="18"/>
          <w:lang w:val="fr-CA"/>
        </w:rPr>
        <w:t xml:space="preserve">Loreena </w:t>
      </w:r>
      <w:r w:rsidR="00901D3B" w:rsidRPr="0070447C">
        <w:rPr>
          <w:rFonts w:ascii="Arial" w:hAnsi="Arial" w:cs="Arial"/>
          <w:sz w:val="18"/>
          <w:szCs w:val="18"/>
          <w:lang w:val="fr-CA"/>
        </w:rPr>
        <w:t xml:space="preserve">s’est produite </w:t>
      </w:r>
      <w:r w:rsidR="00483493" w:rsidRPr="0070447C">
        <w:rPr>
          <w:rFonts w:ascii="Arial" w:hAnsi="Arial" w:cs="Arial"/>
          <w:sz w:val="18"/>
          <w:szCs w:val="18"/>
          <w:lang w:val="fr-CA"/>
        </w:rPr>
        <w:t>sur</w:t>
      </w:r>
      <w:r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901D3B" w:rsidRPr="0070447C">
        <w:rPr>
          <w:rFonts w:ascii="Arial" w:hAnsi="Arial" w:cs="Arial"/>
          <w:sz w:val="18"/>
          <w:szCs w:val="18"/>
          <w:lang w:val="fr-CA"/>
        </w:rPr>
        <w:t>certaines des</w:t>
      </w:r>
      <w:r w:rsidR="00ED1DC8" w:rsidRPr="0070447C">
        <w:rPr>
          <w:rFonts w:ascii="Arial" w:hAnsi="Arial" w:cs="Arial"/>
          <w:sz w:val="18"/>
          <w:szCs w:val="18"/>
          <w:lang w:val="fr-CA"/>
        </w:rPr>
        <w:t xml:space="preserve"> plus </w:t>
      </w:r>
      <w:r w:rsidR="0018458C" w:rsidRPr="0070447C">
        <w:rPr>
          <w:rFonts w:ascii="Arial" w:hAnsi="Arial" w:cs="Arial"/>
          <w:sz w:val="18"/>
          <w:szCs w:val="18"/>
          <w:lang w:val="fr-CA"/>
        </w:rPr>
        <w:t xml:space="preserve">illustres </w:t>
      </w:r>
      <w:r w:rsidR="00901D3B" w:rsidRPr="0070447C">
        <w:rPr>
          <w:rFonts w:ascii="Arial" w:hAnsi="Arial" w:cs="Arial"/>
          <w:sz w:val="18"/>
          <w:szCs w:val="18"/>
          <w:lang w:val="fr-CA"/>
        </w:rPr>
        <w:t xml:space="preserve">scènes de spectacle </w:t>
      </w:r>
      <w:r w:rsidR="00ED1DC8" w:rsidRPr="0070447C">
        <w:rPr>
          <w:rFonts w:ascii="Arial" w:hAnsi="Arial" w:cs="Arial"/>
          <w:sz w:val="18"/>
          <w:szCs w:val="18"/>
          <w:lang w:val="fr-CA"/>
        </w:rPr>
        <w:t xml:space="preserve">au monde, y compris </w:t>
      </w:r>
      <w:r w:rsidR="0018458C" w:rsidRPr="0070447C">
        <w:rPr>
          <w:rFonts w:ascii="Arial" w:hAnsi="Arial" w:cs="Arial"/>
          <w:sz w:val="18"/>
          <w:szCs w:val="18"/>
          <w:lang w:val="fr-CA"/>
        </w:rPr>
        <w:t xml:space="preserve">les </w:t>
      </w:r>
      <w:r w:rsidR="00ED1DC8" w:rsidRPr="0070447C">
        <w:rPr>
          <w:rFonts w:ascii="Arial" w:hAnsi="Arial" w:cs="Arial"/>
          <w:sz w:val="18"/>
          <w:szCs w:val="18"/>
          <w:lang w:val="fr-CA"/>
        </w:rPr>
        <w:t>emblématiques</w:t>
      </w:r>
      <w:r w:rsidR="00080C1A" w:rsidRPr="0070447C">
        <w:rPr>
          <w:rFonts w:ascii="Arial" w:hAnsi="Arial" w:cs="Arial"/>
          <w:sz w:val="18"/>
          <w:szCs w:val="18"/>
          <w:lang w:val="fr-CA"/>
        </w:rPr>
        <w:t xml:space="preserve"> et historiques</w:t>
      </w:r>
      <w:r w:rsidR="0018458C" w:rsidRPr="0070447C">
        <w:rPr>
          <w:rFonts w:ascii="Arial" w:hAnsi="Arial" w:cs="Arial"/>
          <w:sz w:val="18"/>
          <w:szCs w:val="18"/>
          <w:lang w:val="fr-CA"/>
        </w:rPr>
        <w:t xml:space="preserve"> Carnegie Hall à New York, </w:t>
      </w:r>
      <w:r w:rsidR="00901D3B" w:rsidRPr="0070447C">
        <w:rPr>
          <w:rFonts w:ascii="Arial" w:hAnsi="Arial" w:cs="Arial"/>
          <w:sz w:val="18"/>
          <w:szCs w:val="18"/>
          <w:lang w:val="fr-CA"/>
        </w:rPr>
        <w:t xml:space="preserve">le </w:t>
      </w:r>
      <w:r w:rsidR="0018458C" w:rsidRPr="0070447C">
        <w:rPr>
          <w:rFonts w:ascii="Arial" w:hAnsi="Arial" w:cs="Arial"/>
          <w:sz w:val="18"/>
          <w:szCs w:val="18"/>
          <w:lang w:val="fr-CA"/>
        </w:rPr>
        <w:t>Royal Albert Hall à Londres, le palais de l’Alhambra de Grenade, en Espagne, et le célèbre Odéon</w:t>
      </w:r>
      <w:r w:rsidR="00901D3B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18458C" w:rsidRPr="0070447C">
        <w:rPr>
          <w:rFonts w:ascii="Arial" w:hAnsi="Arial" w:cs="Arial"/>
          <w:sz w:val="18"/>
          <w:szCs w:val="18"/>
          <w:lang w:val="fr-CA"/>
        </w:rPr>
        <w:t xml:space="preserve">d’Hérode Atticus situé au pied de l’Acropole à Athènes. </w:t>
      </w:r>
      <w:r w:rsidR="00ED1DC8" w:rsidRPr="0070447C">
        <w:rPr>
          <w:rFonts w:ascii="Arial" w:hAnsi="Arial" w:cs="Arial"/>
          <w:sz w:val="18"/>
          <w:szCs w:val="18"/>
          <w:lang w:val="fr-CA"/>
        </w:rPr>
        <w:t xml:space="preserve">Elle a également joué devant des dignitaires à travers le monde, </w:t>
      </w:r>
      <w:r w:rsidR="00067C09" w:rsidRPr="0070447C">
        <w:rPr>
          <w:rFonts w:ascii="Arial" w:hAnsi="Arial" w:cs="Arial"/>
          <w:sz w:val="18"/>
          <w:szCs w:val="18"/>
          <w:lang w:val="fr-CA"/>
        </w:rPr>
        <w:t>incluant</w:t>
      </w:r>
      <w:r w:rsidR="00ED1DC8" w:rsidRPr="0070447C">
        <w:rPr>
          <w:rFonts w:ascii="Arial" w:hAnsi="Arial" w:cs="Arial"/>
          <w:sz w:val="18"/>
          <w:szCs w:val="18"/>
          <w:lang w:val="fr-CA"/>
        </w:rPr>
        <w:t xml:space="preserve"> la feue reine Elizabeth II, Sa Majesté le roi Charles III</w:t>
      </w:r>
      <w:r w:rsidR="00080C1A" w:rsidRPr="0070447C">
        <w:rPr>
          <w:rFonts w:ascii="Arial" w:hAnsi="Arial" w:cs="Arial"/>
          <w:sz w:val="18"/>
          <w:szCs w:val="18"/>
          <w:lang w:val="fr-CA"/>
        </w:rPr>
        <w:t>, et</w:t>
      </w:r>
      <w:r w:rsidR="00ED1DC8" w:rsidRPr="0070447C">
        <w:rPr>
          <w:rFonts w:ascii="Arial" w:hAnsi="Arial" w:cs="Arial"/>
          <w:sz w:val="18"/>
          <w:szCs w:val="18"/>
          <w:lang w:val="fr-CA"/>
        </w:rPr>
        <w:t xml:space="preserve"> d’autres chefs d’État.</w:t>
      </w:r>
      <w:r w:rsidR="00A72AC5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067C09" w:rsidRPr="0070447C">
        <w:rPr>
          <w:rFonts w:ascii="Arial" w:hAnsi="Arial" w:cs="Arial"/>
          <w:sz w:val="18"/>
          <w:szCs w:val="18"/>
          <w:lang w:val="fr-CA"/>
        </w:rPr>
        <w:t xml:space="preserve">Suivant son intronisation au Panthéon des auteurs et compositeurs canadiens (2023) et au Panthéon de la musique canadienne (2025), Loreena a </w:t>
      </w:r>
      <w:r w:rsidR="00AA1BF8" w:rsidRPr="0070447C">
        <w:rPr>
          <w:rFonts w:ascii="Arial" w:hAnsi="Arial" w:cs="Arial"/>
          <w:sz w:val="18"/>
          <w:szCs w:val="18"/>
          <w:lang w:val="fr-CA"/>
        </w:rPr>
        <w:t xml:space="preserve">récemment </w:t>
      </w:r>
      <w:r w:rsidR="00067C09" w:rsidRPr="0070447C">
        <w:rPr>
          <w:rFonts w:ascii="Arial" w:hAnsi="Arial" w:cs="Arial"/>
          <w:sz w:val="18"/>
          <w:szCs w:val="18"/>
          <w:lang w:val="fr-CA"/>
        </w:rPr>
        <w:t xml:space="preserve">obtenu </w:t>
      </w:r>
      <w:r w:rsidR="00F07F91" w:rsidRPr="0070447C">
        <w:rPr>
          <w:rFonts w:ascii="Arial" w:hAnsi="Arial" w:cs="Arial"/>
          <w:sz w:val="18"/>
          <w:szCs w:val="18"/>
          <w:lang w:val="fr-CA"/>
        </w:rPr>
        <w:t xml:space="preserve">une promotion au sein de </w:t>
      </w:r>
      <w:r w:rsidR="00077BD0" w:rsidRPr="0070447C">
        <w:rPr>
          <w:rFonts w:ascii="Arial" w:hAnsi="Arial" w:cs="Arial"/>
          <w:sz w:val="18"/>
          <w:szCs w:val="18"/>
          <w:lang w:val="fr-CA"/>
        </w:rPr>
        <w:t>l’Ordre du Canada</w:t>
      </w:r>
      <w:r w:rsidR="00067C09" w:rsidRPr="0070447C">
        <w:rPr>
          <w:rFonts w:ascii="Arial" w:hAnsi="Arial" w:cs="Arial"/>
          <w:sz w:val="18"/>
          <w:szCs w:val="18"/>
          <w:lang w:val="fr-CA"/>
        </w:rPr>
        <w:t>,</w:t>
      </w:r>
      <w:r w:rsidR="00077BD0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F07F91" w:rsidRPr="0070447C">
        <w:rPr>
          <w:rFonts w:ascii="Arial" w:hAnsi="Arial" w:cs="Arial"/>
          <w:sz w:val="18"/>
          <w:szCs w:val="18"/>
          <w:lang w:val="fr-CA"/>
        </w:rPr>
        <w:t xml:space="preserve">passant du grade de membre </w:t>
      </w:r>
      <w:r w:rsidR="00077BD0" w:rsidRPr="0070447C">
        <w:rPr>
          <w:rFonts w:ascii="Arial" w:hAnsi="Arial" w:cs="Arial"/>
          <w:sz w:val="18"/>
          <w:szCs w:val="18"/>
          <w:lang w:val="fr-CA"/>
        </w:rPr>
        <w:t xml:space="preserve">(2004) à </w:t>
      </w:r>
      <w:r w:rsidR="00F07F91" w:rsidRPr="0070447C">
        <w:rPr>
          <w:rFonts w:ascii="Arial" w:hAnsi="Arial" w:cs="Arial"/>
          <w:sz w:val="18"/>
          <w:szCs w:val="18"/>
          <w:lang w:val="fr-CA"/>
        </w:rPr>
        <w:t>celui d’</w:t>
      </w:r>
      <w:r w:rsidR="00D13E78" w:rsidRPr="0070447C">
        <w:rPr>
          <w:rFonts w:ascii="Arial" w:hAnsi="Arial" w:cs="Arial"/>
          <w:sz w:val="18"/>
          <w:szCs w:val="18"/>
          <w:lang w:val="fr-CA"/>
        </w:rPr>
        <w:t>o</w:t>
      </w:r>
      <w:r w:rsidR="00077BD0" w:rsidRPr="0070447C">
        <w:rPr>
          <w:rFonts w:ascii="Arial" w:hAnsi="Arial" w:cs="Arial"/>
          <w:sz w:val="18"/>
          <w:szCs w:val="18"/>
          <w:lang w:val="fr-CA"/>
        </w:rPr>
        <w:t xml:space="preserve">fficier (2026), et </w:t>
      </w:r>
      <w:r w:rsidR="00F07F91" w:rsidRPr="0070447C">
        <w:rPr>
          <w:rFonts w:ascii="Arial" w:hAnsi="Arial" w:cs="Arial"/>
          <w:sz w:val="18"/>
          <w:szCs w:val="18"/>
          <w:lang w:val="fr-CA"/>
        </w:rPr>
        <w:t xml:space="preserve">au sein de </w:t>
      </w:r>
      <w:r w:rsidR="00077BD0" w:rsidRPr="0070447C">
        <w:rPr>
          <w:rFonts w:ascii="Arial" w:hAnsi="Arial" w:cs="Arial"/>
          <w:sz w:val="18"/>
          <w:szCs w:val="18"/>
          <w:lang w:val="fr-CA"/>
        </w:rPr>
        <w:t>l’</w:t>
      </w:r>
      <w:r w:rsidR="00AA1BF8" w:rsidRPr="0070447C">
        <w:rPr>
          <w:rFonts w:ascii="Arial" w:hAnsi="Arial" w:cs="Arial"/>
          <w:sz w:val="18"/>
          <w:szCs w:val="18"/>
          <w:lang w:val="fr-CA"/>
        </w:rPr>
        <w:t>o</w:t>
      </w:r>
      <w:r w:rsidR="00077BD0" w:rsidRPr="0070447C">
        <w:rPr>
          <w:rFonts w:ascii="Arial" w:hAnsi="Arial" w:cs="Arial"/>
          <w:sz w:val="18"/>
          <w:szCs w:val="18"/>
          <w:lang w:val="fr-CA"/>
        </w:rPr>
        <w:t>rdre des Arts et des Lettres de la République française</w:t>
      </w:r>
      <w:r w:rsidR="00067C09" w:rsidRPr="0070447C">
        <w:rPr>
          <w:rFonts w:ascii="Arial" w:hAnsi="Arial" w:cs="Arial"/>
          <w:sz w:val="18"/>
          <w:szCs w:val="18"/>
          <w:lang w:val="fr-CA"/>
        </w:rPr>
        <w:t>,</w:t>
      </w:r>
      <w:r w:rsidR="00077BD0" w:rsidRPr="0070447C">
        <w:rPr>
          <w:rFonts w:ascii="Arial" w:hAnsi="Arial" w:cs="Arial"/>
          <w:sz w:val="18"/>
          <w:szCs w:val="18"/>
          <w:lang w:val="fr-CA"/>
        </w:rPr>
        <w:t xml:space="preserve"> </w:t>
      </w:r>
      <w:r w:rsidR="00F07F91" w:rsidRPr="0070447C">
        <w:rPr>
          <w:rFonts w:ascii="Arial" w:hAnsi="Arial" w:cs="Arial"/>
          <w:sz w:val="18"/>
          <w:szCs w:val="18"/>
          <w:lang w:val="fr-CA"/>
        </w:rPr>
        <w:t xml:space="preserve">passant du grade de chevalier </w:t>
      </w:r>
      <w:r w:rsidR="00077BD0" w:rsidRPr="0070447C">
        <w:rPr>
          <w:rFonts w:ascii="Arial" w:hAnsi="Arial" w:cs="Arial"/>
          <w:sz w:val="18"/>
          <w:szCs w:val="18"/>
          <w:lang w:val="fr-CA"/>
        </w:rPr>
        <w:t xml:space="preserve">(2013) </w:t>
      </w:r>
      <w:r w:rsidR="00F07F91" w:rsidRPr="0070447C">
        <w:rPr>
          <w:rFonts w:ascii="Arial" w:hAnsi="Arial" w:cs="Arial"/>
          <w:sz w:val="18"/>
          <w:szCs w:val="18"/>
          <w:lang w:val="fr-CA"/>
        </w:rPr>
        <w:t>au grade d’o</w:t>
      </w:r>
      <w:r w:rsidR="00077BD0" w:rsidRPr="0070447C">
        <w:rPr>
          <w:rFonts w:ascii="Arial" w:hAnsi="Arial" w:cs="Arial"/>
          <w:sz w:val="18"/>
          <w:szCs w:val="18"/>
          <w:lang w:val="fr-CA"/>
        </w:rPr>
        <w:t>fficier</w:t>
      </w:r>
      <w:r w:rsidR="00F07F91" w:rsidRPr="0070447C">
        <w:rPr>
          <w:rFonts w:ascii="Arial" w:hAnsi="Arial" w:cs="Arial"/>
          <w:sz w:val="18"/>
          <w:szCs w:val="18"/>
          <w:lang w:val="fr-CA"/>
        </w:rPr>
        <w:t xml:space="preserve"> (2026)</w:t>
      </w:r>
      <w:r w:rsidR="00067C09" w:rsidRPr="0070447C">
        <w:rPr>
          <w:rFonts w:ascii="Arial" w:hAnsi="Arial" w:cs="Arial"/>
          <w:sz w:val="18"/>
          <w:szCs w:val="18"/>
          <w:lang w:val="fr-CA"/>
        </w:rPr>
        <w:t>.</w:t>
      </w:r>
    </w:p>
    <w:p w14:paraId="79D6D9EB" w14:textId="77777777" w:rsidR="003847F2" w:rsidRPr="0070447C" w:rsidRDefault="003847F2" w:rsidP="003847F2">
      <w:pPr>
        <w:pStyle w:val="NoSpacing"/>
        <w:rPr>
          <w:rFonts w:ascii="Arial" w:hAnsi="Arial" w:cs="Arial"/>
          <w:sz w:val="18"/>
          <w:szCs w:val="18"/>
          <w:lang w:val="fr-CA"/>
        </w:rPr>
      </w:pPr>
    </w:p>
    <w:p w14:paraId="082D1C63" w14:textId="6C15E5E9" w:rsidR="003847F2" w:rsidRPr="00BA3C3B" w:rsidRDefault="003847F2" w:rsidP="003847F2">
      <w:pPr>
        <w:pStyle w:val="NoSpacing"/>
        <w:rPr>
          <w:rFonts w:ascii="Arial" w:hAnsi="Arial" w:cs="Arial"/>
          <w:b/>
          <w:bCs/>
          <w:color w:val="80340D" w:themeColor="accent2" w:themeShade="80"/>
          <w:sz w:val="18"/>
          <w:szCs w:val="18"/>
        </w:rPr>
      </w:pPr>
      <w:r w:rsidRPr="00BA3C3B">
        <w:rPr>
          <w:rFonts w:ascii="Arial" w:hAnsi="Arial" w:cs="Arial"/>
          <w:b/>
          <w:bCs/>
          <w:color w:val="80340D" w:themeColor="accent2" w:themeShade="80"/>
          <w:sz w:val="18"/>
          <w:szCs w:val="18"/>
        </w:rPr>
        <w:t>themaskandmirror.com</w:t>
      </w:r>
    </w:p>
    <w:p w14:paraId="7CEA3583" w14:textId="77777777" w:rsidR="004D6034" w:rsidRPr="00BA3C3B" w:rsidRDefault="004D6034" w:rsidP="004D6034">
      <w:pPr>
        <w:pStyle w:val="xmsonormal"/>
        <w:spacing w:before="0" w:beforeAutospacing="0" w:after="0" w:afterAutospacing="0"/>
        <w:rPr>
          <w:rFonts w:ascii="Arial" w:hAnsi="Arial" w:cs="Arial"/>
          <w:color w:val="242424"/>
          <w:sz w:val="18"/>
          <w:szCs w:val="18"/>
        </w:rPr>
      </w:pPr>
      <w:r w:rsidRPr="00BA3C3B">
        <w:rPr>
          <w:rFonts w:ascii="Arial" w:hAnsi="Arial" w:cs="Arial"/>
          <w:color w:val="242424"/>
          <w:sz w:val="18"/>
          <w:szCs w:val="18"/>
        </w:rPr>
        <w:t> </w:t>
      </w:r>
    </w:p>
    <w:p w14:paraId="69A6209B" w14:textId="3894BADE" w:rsidR="009E7B96" w:rsidRPr="00BA3C3B" w:rsidRDefault="00523506">
      <w:pPr>
        <w:rPr>
          <w:rFonts w:ascii="Arial" w:hAnsi="Arial" w:cs="Arial"/>
          <w:color w:val="141413"/>
          <w:sz w:val="18"/>
          <w:szCs w:val="18"/>
        </w:rPr>
      </w:pPr>
      <w:proofErr w:type="gramStart"/>
      <w:r w:rsidRPr="00BA3C3B">
        <w:rPr>
          <w:rFonts w:ascii="Arial" w:hAnsi="Arial" w:cs="Arial"/>
          <w:color w:val="141413"/>
          <w:sz w:val="18"/>
          <w:szCs w:val="18"/>
        </w:rPr>
        <w:t>Source :</w:t>
      </w:r>
      <w:proofErr w:type="gramEnd"/>
      <w:r w:rsidR="00BA3C3B" w:rsidRPr="00BA3C3B">
        <w:rPr>
          <w:rFonts w:ascii="Arial" w:hAnsi="Arial" w:cs="Arial"/>
          <w:color w:val="141413"/>
          <w:sz w:val="18"/>
          <w:szCs w:val="18"/>
        </w:rPr>
        <w:t xml:space="preserve"> Quin</w:t>
      </w:r>
      <w:r w:rsidR="00BA3C3B">
        <w:rPr>
          <w:rFonts w:ascii="Arial" w:hAnsi="Arial" w:cs="Arial"/>
          <w:color w:val="141413"/>
          <w:sz w:val="18"/>
          <w:szCs w:val="18"/>
        </w:rPr>
        <w:t>lan Road</w:t>
      </w:r>
    </w:p>
    <w:p w14:paraId="47A3DD70" w14:textId="74923522" w:rsidR="00523506" w:rsidRPr="00BA3C3B" w:rsidRDefault="00523506">
      <w:pPr>
        <w:rPr>
          <w:rFonts w:ascii="Arial" w:hAnsi="Arial" w:cs="Arial"/>
          <w:sz w:val="18"/>
          <w:szCs w:val="18"/>
        </w:rPr>
      </w:pPr>
      <w:r w:rsidRPr="00BA3C3B">
        <w:rPr>
          <w:rFonts w:ascii="Arial" w:hAnsi="Arial" w:cs="Arial"/>
          <w:color w:val="141413"/>
          <w:sz w:val="18"/>
          <w:szCs w:val="18"/>
        </w:rPr>
        <w:t>Info</w:t>
      </w:r>
      <w:r w:rsidR="00BA3C3B">
        <w:rPr>
          <w:rFonts w:ascii="Arial" w:hAnsi="Arial" w:cs="Arial"/>
          <w:color w:val="141413"/>
          <w:sz w:val="18"/>
          <w:szCs w:val="18"/>
        </w:rPr>
        <w:t>rmation</w:t>
      </w:r>
      <w:r w:rsidRPr="00BA3C3B">
        <w:rPr>
          <w:rFonts w:ascii="Arial" w:hAnsi="Arial" w:cs="Arial"/>
          <w:color w:val="141413"/>
          <w:sz w:val="18"/>
          <w:szCs w:val="18"/>
        </w:rPr>
        <w:t> : Simon</w:t>
      </w:r>
      <w:r w:rsidR="00BA3C3B">
        <w:rPr>
          <w:rFonts w:ascii="Arial" w:hAnsi="Arial" w:cs="Arial"/>
          <w:color w:val="141413"/>
          <w:sz w:val="18"/>
          <w:szCs w:val="18"/>
        </w:rPr>
        <w:t xml:space="preserve"> Fauteux</w:t>
      </w:r>
    </w:p>
    <w:p w14:paraId="6D404B5D" w14:textId="77777777" w:rsidR="008517F3" w:rsidRPr="00BA3C3B" w:rsidRDefault="008517F3">
      <w:pPr>
        <w:rPr>
          <w:rFonts w:ascii="Arial" w:hAnsi="Arial" w:cs="Arial"/>
          <w:sz w:val="18"/>
          <w:szCs w:val="18"/>
        </w:rPr>
      </w:pPr>
    </w:p>
    <w:p w14:paraId="75F50B1C" w14:textId="77777777" w:rsidR="003763D4" w:rsidRPr="00BA3C3B" w:rsidRDefault="003763D4">
      <w:pPr>
        <w:rPr>
          <w:rFonts w:ascii="Arial" w:hAnsi="Arial" w:cs="Arial"/>
          <w:sz w:val="18"/>
          <w:szCs w:val="18"/>
        </w:rPr>
      </w:pPr>
    </w:p>
    <w:sectPr w:rsidR="003763D4" w:rsidRPr="00BA3C3B" w:rsidSect="00E31A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CE5DE5" w14:textId="77777777" w:rsidR="00585EB0" w:rsidRDefault="00585EB0" w:rsidP="00B13D0A">
      <w:r>
        <w:separator/>
      </w:r>
    </w:p>
  </w:endnote>
  <w:endnote w:type="continuationSeparator" w:id="0">
    <w:p w14:paraId="0708519E" w14:textId="77777777" w:rsidR="00585EB0" w:rsidRDefault="00585EB0" w:rsidP="00B13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F6AE4D" w14:textId="77777777" w:rsidR="00585EB0" w:rsidRDefault="00585EB0" w:rsidP="00B13D0A">
      <w:r>
        <w:separator/>
      </w:r>
    </w:p>
  </w:footnote>
  <w:footnote w:type="continuationSeparator" w:id="0">
    <w:p w14:paraId="72D2E73D" w14:textId="77777777" w:rsidR="00585EB0" w:rsidRDefault="00585EB0" w:rsidP="00B13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F30FEC"/>
    <w:multiLevelType w:val="multilevel"/>
    <w:tmpl w:val="FDD0A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4A5297"/>
    <w:multiLevelType w:val="multilevel"/>
    <w:tmpl w:val="62F49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02874419">
    <w:abstractNumId w:val="1"/>
  </w:num>
  <w:num w:numId="2" w16cid:durableId="37593534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D5"/>
    <w:rsid w:val="00001E4F"/>
    <w:rsid w:val="00006AB0"/>
    <w:rsid w:val="00007D64"/>
    <w:rsid w:val="000104AF"/>
    <w:rsid w:val="000200B1"/>
    <w:rsid w:val="00023C80"/>
    <w:rsid w:val="00035073"/>
    <w:rsid w:val="000370A3"/>
    <w:rsid w:val="000370ED"/>
    <w:rsid w:val="0003744B"/>
    <w:rsid w:val="00042717"/>
    <w:rsid w:val="000443BB"/>
    <w:rsid w:val="00050C10"/>
    <w:rsid w:val="00052781"/>
    <w:rsid w:val="000544D9"/>
    <w:rsid w:val="00054663"/>
    <w:rsid w:val="00067C09"/>
    <w:rsid w:val="00071298"/>
    <w:rsid w:val="00077BD0"/>
    <w:rsid w:val="00080C1A"/>
    <w:rsid w:val="0008255B"/>
    <w:rsid w:val="00082D47"/>
    <w:rsid w:val="0008451A"/>
    <w:rsid w:val="00087D8E"/>
    <w:rsid w:val="0009497B"/>
    <w:rsid w:val="00097384"/>
    <w:rsid w:val="000A26BA"/>
    <w:rsid w:val="000A2EB6"/>
    <w:rsid w:val="000B1DC8"/>
    <w:rsid w:val="000B2FF0"/>
    <w:rsid w:val="000C157F"/>
    <w:rsid w:val="000C30AF"/>
    <w:rsid w:val="000C5176"/>
    <w:rsid w:val="000D05CB"/>
    <w:rsid w:val="000D16FC"/>
    <w:rsid w:val="000D254C"/>
    <w:rsid w:val="000E5590"/>
    <w:rsid w:val="000F1618"/>
    <w:rsid w:val="000F34F0"/>
    <w:rsid w:val="000F6BDC"/>
    <w:rsid w:val="000F7D31"/>
    <w:rsid w:val="0010073D"/>
    <w:rsid w:val="0010679B"/>
    <w:rsid w:val="00107700"/>
    <w:rsid w:val="00111C09"/>
    <w:rsid w:val="001205F7"/>
    <w:rsid w:val="00123E9D"/>
    <w:rsid w:val="001242AF"/>
    <w:rsid w:val="001258ED"/>
    <w:rsid w:val="00130DE1"/>
    <w:rsid w:val="00131E7B"/>
    <w:rsid w:val="00132A97"/>
    <w:rsid w:val="00132FE7"/>
    <w:rsid w:val="001370AB"/>
    <w:rsid w:val="00141D4B"/>
    <w:rsid w:val="0014390F"/>
    <w:rsid w:val="00175672"/>
    <w:rsid w:val="00175E88"/>
    <w:rsid w:val="0018344D"/>
    <w:rsid w:val="0018458C"/>
    <w:rsid w:val="001871BE"/>
    <w:rsid w:val="001925D5"/>
    <w:rsid w:val="001969C1"/>
    <w:rsid w:val="001A59F7"/>
    <w:rsid w:val="001A5E1B"/>
    <w:rsid w:val="001C69D1"/>
    <w:rsid w:val="001D2992"/>
    <w:rsid w:val="001D4A5A"/>
    <w:rsid w:val="001D5B9E"/>
    <w:rsid w:val="001D7E39"/>
    <w:rsid w:val="001F0C55"/>
    <w:rsid w:val="001F60A6"/>
    <w:rsid w:val="0020078F"/>
    <w:rsid w:val="002158F5"/>
    <w:rsid w:val="00216E55"/>
    <w:rsid w:val="00220007"/>
    <w:rsid w:val="00231A8C"/>
    <w:rsid w:val="0023216F"/>
    <w:rsid w:val="00235553"/>
    <w:rsid w:val="002361AB"/>
    <w:rsid w:val="00237EFC"/>
    <w:rsid w:val="0024059A"/>
    <w:rsid w:val="00250561"/>
    <w:rsid w:val="00257CE7"/>
    <w:rsid w:val="00270EFD"/>
    <w:rsid w:val="00272210"/>
    <w:rsid w:val="002732D6"/>
    <w:rsid w:val="00274804"/>
    <w:rsid w:val="00281E87"/>
    <w:rsid w:val="00293AD7"/>
    <w:rsid w:val="002965CA"/>
    <w:rsid w:val="002A4A22"/>
    <w:rsid w:val="002B003E"/>
    <w:rsid w:val="002C1952"/>
    <w:rsid w:val="002C3E5F"/>
    <w:rsid w:val="002F27AE"/>
    <w:rsid w:val="00300DFD"/>
    <w:rsid w:val="003057A2"/>
    <w:rsid w:val="00306B30"/>
    <w:rsid w:val="00307D3D"/>
    <w:rsid w:val="003145BC"/>
    <w:rsid w:val="00320759"/>
    <w:rsid w:val="00323644"/>
    <w:rsid w:val="00325576"/>
    <w:rsid w:val="00344C00"/>
    <w:rsid w:val="00346ADC"/>
    <w:rsid w:val="003503D4"/>
    <w:rsid w:val="00354C9F"/>
    <w:rsid w:val="00365428"/>
    <w:rsid w:val="00375578"/>
    <w:rsid w:val="0037592E"/>
    <w:rsid w:val="003763D4"/>
    <w:rsid w:val="003847F2"/>
    <w:rsid w:val="003921FA"/>
    <w:rsid w:val="00396105"/>
    <w:rsid w:val="003A247D"/>
    <w:rsid w:val="003A3D49"/>
    <w:rsid w:val="003C0BF2"/>
    <w:rsid w:val="003E2364"/>
    <w:rsid w:val="003F2EAD"/>
    <w:rsid w:val="003F3EFE"/>
    <w:rsid w:val="00401956"/>
    <w:rsid w:val="00401B01"/>
    <w:rsid w:val="00410231"/>
    <w:rsid w:val="00410877"/>
    <w:rsid w:val="00420D41"/>
    <w:rsid w:val="004221CF"/>
    <w:rsid w:val="00424124"/>
    <w:rsid w:val="00432F6E"/>
    <w:rsid w:val="00433393"/>
    <w:rsid w:val="0043501D"/>
    <w:rsid w:val="00444FD3"/>
    <w:rsid w:val="00446C28"/>
    <w:rsid w:val="00447F6F"/>
    <w:rsid w:val="0045084C"/>
    <w:rsid w:val="004540AF"/>
    <w:rsid w:val="00460DD9"/>
    <w:rsid w:val="00461D75"/>
    <w:rsid w:val="004720A3"/>
    <w:rsid w:val="00476A03"/>
    <w:rsid w:val="00481182"/>
    <w:rsid w:val="00483493"/>
    <w:rsid w:val="004B64B6"/>
    <w:rsid w:val="004B6539"/>
    <w:rsid w:val="004C4BD9"/>
    <w:rsid w:val="004D6034"/>
    <w:rsid w:val="00523506"/>
    <w:rsid w:val="0053105E"/>
    <w:rsid w:val="005357B4"/>
    <w:rsid w:val="00537111"/>
    <w:rsid w:val="00545D90"/>
    <w:rsid w:val="005476FC"/>
    <w:rsid w:val="0055205A"/>
    <w:rsid w:val="0057480F"/>
    <w:rsid w:val="005773DF"/>
    <w:rsid w:val="00585EB0"/>
    <w:rsid w:val="0059056F"/>
    <w:rsid w:val="005943C6"/>
    <w:rsid w:val="005A48D8"/>
    <w:rsid w:val="005A6EBE"/>
    <w:rsid w:val="005C0F0B"/>
    <w:rsid w:val="005C1C46"/>
    <w:rsid w:val="005C4CFA"/>
    <w:rsid w:val="005C50E4"/>
    <w:rsid w:val="005C51DB"/>
    <w:rsid w:val="005C6BB6"/>
    <w:rsid w:val="005E1A3F"/>
    <w:rsid w:val="005F6745"/>
    <w:rsid w:val="00615DBC"/>
    <w:rsid w:val="006270A0"/>
    <w:rsid w:val="006300B1"/>
    <w:rsid w:val="0064371F"/>
    <w:rsid w:val="006475DE"/>
    <w:rsid w:val="006627F6"/>
    <w:rsid w:val="0066520C"/>
    <w:rsid w:val="00680500"/>
    <w:rsid w:val="00683D28"/>
    <w:rsid w:val="00686AB0"/>
    <w:rsid w:val="006878A7"/>
    <w:rsid w:val="00695D4D"/>
    <w:rsid w:val="00696AF5"/>
    <w:rsid w:val="006B1041"/>
    <w:rsid w:val="006C3E79"/>
    <w:rsid w:val="006C799E"/>
    <w:rsid w:val="006D0B17"/>
    <w:rsid w:val="006D3045"/>
    <w:rsid w:val="006D7C51"/>
    <w:rsid w:val="006E18A2"/>
    <w:rsid w:val="006E4335"/>
    <w:rsid w:val="006F730A"/>
    <w:rsid w:val="006F7BD0"/>
    <w:rsid w:val="007021A5"/>
    <w:rsid w:val="0070447C"/>
    <w:rsid w:val="007214C7"/>
    <w:rsid w:val="007235B0"/>
    <w:rsid w:val="007351F8"/>
    <w:rsid w:val="0073678A"/>
    <w:rsid w:val="00741583"/>
    <w:rsid w:val="00746424"/>
    <w:rsid w:val="00755F23"/>
    <w:rsid w:val="007708BB"/>
    <w:rsid w:val="00770AE5"/>
    <w:rsid w:val="00772B10"/>
    <w:rsid w:val="00784AE5"/>
    <w:rsid w:val="00784D9B"/>
    <w:rsid w:val="00785059"/>
    <w:rsid w:val="007B367D"/>
    <w:rsid w:val="007B3A49"/>
    <w:rsid w:val="007B4BA6"/>
    <w:rsid w:val="007D2049"/>
    <w:rsid w:val="007D5AA4"/>
    <w:rsid w:val="007E43E2"/>
    <w:rsid w:val="007E642F"/>
    <w:rsid w:val="007F08C7"/>
    <w:rsid w:val="007F40EC"/>
    <w:rsid w:val="007F5D4A"/>
    <w:rsid w:val="00804DDD"/>
    <w:rsid w:val="00810DFD"/>
    <w:rsid w:val="0081364E"/>
    <w:rsid w:val="00813F34"/>
    <w:rsid w:val="0081473F"/>
    <w:rsid w:val="008238E9"/>
    <w:rsid w:val="00831B03"/>
    <w:rsid w:val="00833893"/>
    <w:rsid w:val="00833DFB"/>
    <w:rsid w:val="00835D9E"/>
    <w:rsid w:val="00836131"/>
    <w:rsid w:val="0084309F"/>
    <w:rsid w:val="00844EF2"/>
    <w:rsid w:val="008517F3"/>
    <w:rsid w:val="00857AB5"/>
    <w:rsid w:val="00881A43"/>
    <w:rsid w:val="00882DC9"/>
    <w:rsid w:val="00893852"/>
    <w:rsid w:val="008A4AA2"/>
    <w:rsid w:val="008A51D7"/>
    <w:rsid w:val="008B1DE0"/>
    <w:rsid w:val="008B2067"/>
    <w:rsid w:val="008B6D66"/>
    <w:rsid w:val="008B73E4"/>
    <w:rsid w:val="008C5D04"/>
    <w:rsid w:val="008C6D6C"/>
    <w:rsid w:val="008D278E"/>
    <w:rsid w:val="008F0BAC"/>
    <w:rsid w:val="00901D3B"/>
    <w:rsid w:val="00907CDD"/>
    <w:rsid w:val="009120B8"/>
    <w:rsid w:val="009158C4"/>
    <w:rsid w:val="00924C4C"/>
    <w:rsid w:val="00926648"/>
    <w:rsid w:val="009328E3"/>
    <w:rsid w:val="0094517C"/>
    <w:rsid w:val="00947C7C"/>
    <w:rsid w:val="00967145"/>
    <w:rsid w:val="0097008A"/>
    <w:rsid w:val="0098490C"/>
    <w:rsid w:val="0099745F"/>
    <w:rsid w:val="009A3106"/>
    <w:rsid w:val="009A3240"/>
    <w:rsid w:val="009A48BC"/>
    <w:rsid w:val="009B299D"/>
    <w:rsid w:val="009C368D"/>
    <w:rsid w:val="009C56CA"/>
    <w:rsid w:val="009C6629"/>
    <w:rsid w:val="009D3CC1"/>
    <w:rsid w:val="009E5C62"/>
    <w:rsid w:val="009E6F9D"/>
    <w:rsid w:val="009E7B96"/>
    <w:rsid w:val="009F2A06"/>
    <w:rsid w:val="009F5B88"/>
    <w:rsid w:val="00A072F2"/>
    <w:rsid w:val="00A11E40"/>
    <w:rsid w:val="00A12B54"/>
    <w:rsid w:val="00A17E12"/>
    <w:rsid w:val="00A24218"/>
    <w:rsid w:val="00A3073A"/>
    <w:rsid w:val="00A35CE3"/>
    <w:rsid w:val="00A4427F"/>
    <w:rsid w:val="00A46936"/>
    <w:rsid w:val="00A47E8E"/>
    <w:rsid w:val="00A50B99"/>
    <w:rsid w:val="00A51F25"/>
    <w:rsid w:val="00A72AC5"/>
    <w:rsid w:val="00A916EB"/>
    <w:rsid w:val="00A94F18"/>
    <w:rsid w:val="00AA1BF8"/>
    <w:rsid w:val="00AB15E0"/>
    <w:rsid w:val="00AB23FB"/>
    <w:rsid w:val="00AB44CA"/>
    <w:rsid w:val="00AB4B08"/>
    <w:rsid w:val="00AB5185"/>
    <w:rsid w:val="00AC0C3F"/>
    <w:rsid w:val="00AD067F"/>
    <w:rsid w:val="00AD3AF8"/>
    <w:rsid w:val="00AE4F0E"/>
    <w:rsid w:val="00AF311B"/>
    <w:rsid w:val="00AF4F21"/>
    <w:rsid w:val="00AF6183"/>
    <w:rsid w:val="00B02830"/>
    <w:rsid w:val="00B02866"/>
    <w:rsid w:val="00B06369"/>
    <w:rsid w:val="00B07A84"/>
    <w:rsid w:val="00B10C09"/>
    <w:rsid w:val="00B128A1"/>
    <w:rsid w:val="00B13D0A"/>
    <w:rsid w:val="00B30417"/>
    <w:rsid w:val="00B53941"/>
    <w:rsid w:val="00B575D3"/>
    <w:rsid w:val="00B6491B"/>
    <w:rsid w:val="00B65321"/>
    <w:rsid w:val="00B70555"/>
    <w:rsid w:val="00B77A64"/>
    <w:rsid w:val="00B80EA3"/>
    <w:rsid w:val="00B81189"/>
    <w:rsid w:val="00B9518D"/>
    <w:rsid w:val="00BA0899"/>
    <w:rsid w:val="00BA0E62"/>
    <w:rsid w:val="00BA3C3B"/>
    <w:rsid w:val="00BB4CBB"/>
    <w:rsid w:val="00BB7037"/>
    <w:rsid w:val="00BE2940"/>
    <w:rsid w:val="00BE6631"/>
    <w:rsid w:val="00BF1250"/>
    <w:rsid w:val="00C12E5E"/>
    <w:rsid w:val="00C14A39"/>
    <w:rsid w:val="00C3010F"/>
    <w:rsid w:val="00C413E9"/>
    <w:rsid w:val="00C421E7"/>
    <w:rsid w:val="00C47359"/>
    <w:rsid w:val="00C474DC"/>
    <w:rsid w:val="00C50119"/>
    <w:rsid w:val="00C50DFC"/>
    <w:rsid w:val="00C54BF4"/>
    <w:rsid w:val="00C550E7"/>
    <w:rsid w:val="00C64FB5"/>
    <w:rsid w:val="00C72C62"/>
    <w:rsid w:val="00C76CA1"/>
    <w:rsid w:val="00C85E46"/>
    <w:rsid w:val="00C91067"/>
    <w:rsid w:val="00CC28FF"/>
    <w:rsid w:val="00CD0F06"/>
    <w:rsid w:val="00CD1AA7"/>
    <w:rsid w:val="00CE4C1A"/>
    <w:rsid w:val="00CE6870"/>
    <w:rsid w:val="00CF05A2"/>
    <w:rsid w:val="00CF0E37"/>
    <w:rsid w:val="00CF7208"/>
    <w:rsid w:val="00D02677"/>
    <w:rsid w:val="00D043CD"/>
    <w:rsid w:val="00D07470"/>
    <w:rsid w:val="00D11F37"/>
    <w:rsid w:val="00D13847"/>
    <w:rsid w:val="00D13E78"/>
    <w:rsid w:val="00D14D5F"/>
    <w:rsid w:val="00D278C4"/>
    <w:rsid w:val="00D409E0"/>
    <w:rsid w:val="00D41211"/>
    <w:rsid w:val="00D445C9"/>
    <w:rsid w:val="00D47282"/>
    <w:rsid w:val="00D51076"/>
    <w:rsid w:val="00D578C9"/>
    <w:rsid w:val="00D668E9"/>
    <w:rsid w:val="00D72AFA"/>
    <w:rsid w:val="00D73A03"/>
    <w:rsid w:val="00D80BBD"/>
    <w:rsid w:val="00D91777"/>
    <w:rsid w:val="00D92800"/>
    <w:rsid w:val="00D96E1C"/>
    <w:rsid w:val="00DA28E6"/>
    <w:rsid w:val="00DA2CD5"/>
    <w:rsid w:val="00DB2A5C"/>
    <w:rsid w:val="00DC4BCB"/>
    <w:rsid w:val="00DC5211"/>
    <w:rsid w:val="00DD7384"/>
    <w:rsid w:val="00DD7D93"/>
    <w:rsid w:val="00DE191E"/>
    <w:rsid w:val="00DE2B22"/>
    <w:rsid w:val="00DE46F1"/>
    <w:rsid w:val="00DE4D81"/>
    <w:rsid w:val="00DF4692"/>
    <w:rsid w:val="00E10387"/>
    <w:rsid w:val="00E10E05"/>
    <w:rsid w:val="00E21D85"/>
    <w:rsid w:val="00E222BC"/>
    <w:rsid w:val="00E24EEF"/>
    <w:rsid w:val="00E27C8A"/>
    <w:rsid w:val="00E27D90"/>
    <w:rsid w:val="00E31259"/>
    <w:rsid w:val="00E31A30"/>
    <w:rsid w:val="00E3530C"/>
    <w:rsid w:val="00E3593F"/>
    <w:rsid w:val="00E42585"/>
    <w:rsid w:val="00E52E94"/>
    <w:rsid w:val="00E63CD8"/>
    <w:rsid w:val="00E64995"/>
    <w:rsid w:val="00E82976"/>
    <w:rsid w:val="00EA4A5F"/>
    <w:rsid w:val="00EA4B09"/>
    <w:rsid w:val="00EB5BBA"/>
    <w:rsid w:val="00EB787A"/>
    <w:rsid w:val="00EC14BC"/>
    <w:rsid w:val="00EC26DC"/>
    <w:rsid w:val="00EC68D1"/>
    <w:rsid w:val="00EC7A4F"/>
    <w:rsid w:val="00EC7CC4"/>
    <w:rsid w:val="00EC7CC5"/>
    <w:rsid w:val="00ED1DC8"/>
    <w:rsid w:val="00ED7D6E"/>
    <w:rsid w:val="00EE1DFA"/>
    <w:rsid w:val="00EE302A"/>
    <w:rsid w:val="00EE5399"/>
    <w:rsid w:val="00EF5492"/>
    <w:rsid w:val="00F01910"/>
    <w:rsid w:val="00F07F91"/>
    <w:rsid w:val="00F10F0C"/>
    <w:rsid w:val="00F35F22"/>
    <w:rsid w:val="00F36FE9"/>
    <w:rsid w:val="00F42AD1"/>
    <w:rsid w:val="00F461AD"/>
    <w:rsid w:val="00F4742B"/>
    <w:rsid w:val="00F5167B"/>
    <w:rsid w:val="00F66B54"/>
    <w:rsid w:val="00F674F7"/>
    <w:rsid w:val="00F776A4"/>
    <w:rsid w:val="00F7797C"/>
    <w:rsid w:val="00F810BD"/>
    <w:rsid w:val="00F8740A"/>
    <w:rsid w:val="00F90E91"/>
    <w:rsid w:val="00F9100E"/>
    <w:rsid w:val="00F93629"/>
    <w:rsid w:val="00F97C8B"/>
    <w:rsid w:val="00FA1418"/>
    <w:rsid w:val="00FA2D0B"/>
    <w:rsid w:val="00FA3800"/>
    <w:rsid w:val="00FB1906"/>
    <w:rsid w:val="00FB31D5"/>
    <w:rsid w:val="00FB4B5B"/>
    <w:rsid w:val="00FC1B42"/>
    <w:rsid w:val="00FC2DD6"/>
    <w:rsid w:val="00FC7E7C"/>
    <w:rsid w:val="00FD50CD"/>
    <w:rsid w:val="00FD7EC3"/>
    <w:rsid w:val="00FE0C0E"/>
    <w:rsid w:val="00FE69B7"/>
    <w:rsid w:val="00FE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2CEC25"/>
  <w15:chartTrackingRefBased/>
  <w15:docId w15:val="{F2963EB0-E7E2-804C-97D6-89FD2B04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BB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5D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5D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5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5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5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5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5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5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5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5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5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5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5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5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5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5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5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5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25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25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5D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25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25D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25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25D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25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5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5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25D5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833893"/>
    <w:rPr>
      <w:rFonts w:ascii="Cochin" w:hAnsi="Cochin"/>
      <w:color w:val="141413"/>
      <w:sz w:val="15"/>
      <w:szCs w:val="15"/>
    </w:rPr>
  </w:style>
  <w:style w:type="character" w:styleId="Emphasis">
    <w:name w:val="Emphasis"/>
    <w:basedOn w:val="DefaultParagraphFont"/>
    <w:uiPriority w:val="20"/>
    <w:qFormat/>
    <w:rsid w:val="00FC2DD6"/>
    <w:rPr>
      <w:i/>
      <w:iCs/>
    </w:rPr>
  </w:style>
  <w:style w:type="character" w:styleId="BookTitle">
    <w:name w:val="Book Title"/>
    <w:basedOn w:val="DefaultParagraphFont"/>
    <w:uiPriority w:val="33"/>
    <w:qFormat/>
    <w:rsid w:val="00ED7D6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D7D6E"/>
    <w:pPr>
      <w:spacing w:after="200"/>
    </w:pPr>
    <w:rPr>
      <w:i/>
      <w:iCs/>
      <w:color w:val="0E2841" w:themeColor="text2"/>
      <w:sz w:val="18"/>
      <w:szCs w:val="18"/>
    </w:rPr>
  </w:style>
  <w:style w:type="paragraph" w:styleId="NoSpacing">
    <w:name w:val="No Spacing"/>
    <w:uiPriority w:val="1"/>
    <w:qFormat/>
    <w:rsid w:val="00ED7D6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D7D6E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D7D6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D7D6E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D7D6E"/>
    <w:pPr>
      <w:spacing w:before="240" w:after="0"/>
      <w:outlineLvl w:val="9"/>
    </w:pPr>
    <w:rPr>
      <w:sz w:val="32"/>
      <w:szCs w:val="32"/>
    </w:rPr>
  </w:style>
  <w:style w:type="paragraph" w:customStyle="1" w:styleId="paragraph">
    <w:name w:val="paragraph"/>
    <w:basedOn w:val="Normal"/>
    <w:rsid w:val="00D278C4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D278C4"/>
  </w:style>
  <w:style w:type="character" w:customStyle="1" w:styleId="apple-converted-space">
    <w:name w:val="apple-converted-space"/>
    <w:basedOn w:val="DefaultParagraphFont"/>
    <w:rsid w:val="00D278C4"/>
  </w:style>
  <w:style w:type="character" w:customStyle="1" w:styleId="eop">
    <w:name w:val="eop"/>
    <w:basedOn w:val="DefaultParagraphFont"/>
    <w:rsid w:val="00D278C4"/>
  </w:style>
  <w:style w:type="character" w:styleId="Hyperlink">
    <w:name w:val="Hyperlink"/>
    <w:basedOn w:val="DefaultParagraphFont"/>
    <w:uiPriority w:val="99"/>
    <w:unhideWhenUsed/>
    <w:rsid w:val="003847F2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3D0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13D0A"/>
  </w:style>
  <w:style w:type="paragraph" w:styleId="Footer">
    <w:name w:val="footer"/>
    <w:basedOn w:val="Normal"/>
    <w:link w:val="FooterChar"/>
    <w:uiPriority w:val="99"/>
    <w:unhideWhenUsed/>
    <w:rsid w:val="00B13D0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13D0A"/>
  </w:style>
  <w:style w:type="paragraph" w:customStyle="1" w:styleId="xmsonormal">
    <w:name w:val="x_msonormal"/>
    <w:basedOn w:val="Normal"/>
    <w:rsid w:val="004D6034"/>
    <w:pPr>
      <w:spacing w:before="100" w:beforeAutospacing="1" w:after="100" w:afterAutospacing="1"/>
    </w:pPr>
  </w:style>
  <w:style w:type="paragraph" w:customStyle="1" w:styleId="xmsolistparagraph">
    <w:name w:val="x_msolistparagraph"/>
    <w:basedOn w:val="Normal"/>
    <w:rsid w:val="004D6034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9158C4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19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53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mogdesign.com/jer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esertfishstudios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hemaskandmirror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themaskandmirror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6B32431-1B46-934D-B7D9-B0919EEA2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1123</Words>
  <Characters>6226</Characters>
  <Application>Microsoft Office Word</Application>
  <DocSecurity>0</DocSecurity>
  <Lines>105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Sewell</dc:creator>
  <cp:keywords/>
  <dc:description/>
  <cp:lastModifiedBy>Simon Fauteux</cp:lastModifiedBy>
  <cp:revision>2</cp:revision>
  <cp:lastPrinted>2026-08-28T16:14:00Z</cp:lastPrinted>
  <dcterms:created xsi:type="dcterms:W3CDTF">2026-09-10T13:43:00Z</dcterms:created>
  <dcterms:modified xsi:type="dcterms:W3CDTF">2026-09-10T13:43:00Z</dcterms:modified>
</cp:coreProperties>
</file>