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8ACE9A" w14:textId="59B364BD" w:rsidR="00154920" w:rsidRPr="00B04B85" w:rsidRDefault="00154920" w:rsidP="00B04B85">
      <w:pPr>
        <w:rPr>
          <w:rFonts w:ascii="Arial" w:hAnsi="Arial" w:cs="Arial"/>
          <w:sz w:val="18"/>
          <w:szCs w:val="18"/>
          <w:lang w:val="fr-CA"/>
        </w:rPr>
      </w:pPr>
      <w:r w:rsidRPr="00B04B85">
        <w:rPr>
          <w:rFonts w:ascii="Arial" w:hAnsi="Arial" w:cs="Arial"/>
          <w:noProof/>
          <w:sz w:val="18"/>
          <w:szCs w:val="18"/>
          <w:lang w:val="fr-CA"/>
        </w:rPr>
        <w:drawing>
          <wp:inline distT="0" distB="0" distL="0" distR="0" wp14:anchorId="15579A77" wp14:editId="4DF2B21F">
            <wp:extent cx="457200" cy="457200"/>
            <wp:effectExtent l="0" t="0" r="0" b="0"/>
            <wp:docPr id="758120315" name="Picture 1" descr="A logo with a circle of f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20315" name="Picture 1" descr="A logo with a circle of fi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37" cy="47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B85">
        <w:rPr>
          <w:rFonts w:ascii="Arial" w:hAnsi="Arial" w:cs="Arial"/>
          <w:sz w:val="18"/>
          <w:szCs w:val="18"/>
          <w:lang w:val="fr-CA"/>
        </w:rPr>
        <w:t xml:space="preserve"> </w:t>
      </w:r>
      <w:r w:rsidRPr="00B04B85">
        <w:rPr>
          <w:rFonts w:ascii="Arial" w:hAnsi="Arial" w:cs="Arial"/>
          <w:noProof/>
          <w:sz w:val="18"/>
          <w:szCs w:val="18"/>
          <w:lang w:val="fr-CA"/>
        </w:rPr>
        <w:drawing>
          <wp:inline distT="0" distB="0" distL="0" distR="0" wp14:anchorId="0F5862F5" wp14:editId="1A4BFD5A">
            <wp:extent cx="1270000" cy="196813"/>
            <wp:effectExtent l="0" t="0" r="0" b="0"/>
            <wp:docPr id="1747762764" name="Picture 2" descr="A green letter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62764" name="Picture 2" descr="A green letter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3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04343" w14:textId="77777777" w:rsidR="00542235" w:rsidRPr="00B04B85" w:rsidRDefault="00542235" w:rsidP="00B04B85">
      <w:pPr>
        <w:rPr>
          <w:rStyle w:val="lev"/>
          <w:rFonts w:ascii="Arial" w:eastAsiaTheme="majorEastAsia" w:hAnsi="Arial" w:cs="Arial"/>
          <w:b w:val="0"/>
          <w:bCs w:val="0"/>
          <w:sz w:val="18"/>
          <w:szCs w:val="18"/>
          <w:lang w:val="fr-CA"/>
        </w:rPr>
      </w:pPr>
    </w:p>
    <w:p w14:paraId="1CB565F8" w14:textId="331C7610" w:rsidR="00CC1466" w:rsidRDefault="00FE2D93">
      <w:pPr>
        <w:rPr>
          <w:rFonts w:ascii="Arial" w:hAnsi="Arial" w:cs="Arial"/>
          <w:color w:val="000000"/>
          <w:sz w:val="18"/>
          <w:szCs w:val="18"/>
          <w:lang w:val="fr-CA"/>
        </w:rPr>
      </w:pPr>
      <w:proofErr w:type="spellStart"/>
      <w:r w:rsidRPr="00B04B85">
        <w:rPr>
          <w:rStyle w:val="lev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Meimuna</w:t>
      </w:r>
      <w:proofErr w:type="spellEnd"/>
      <w:r w:rsidRPr="00B04B85">
        <w:rPr>
          <w:rFonts w:ascii="Arial" w:hAnsi="Arial" w:cs="Arial"/>
          <w:sz w:val="18"/>
          <w:szCs w:val="18"/>
          <w:lang w:val="fr-CA"/>
        </w:rPr>
        <w:br/>
      </w:r>
      <w:r w:rsidR="00537868" w:rsidRPr="00B04B85">
        <w:rPr>
          <w:rStyle w:val="lev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10 ans d’éclosions</w:t>
      </w:r>
      <w:r w:rsidRPr="00B04B85">
        <w:rPr>
          <w:rStyle w:val="lev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 xml:space="preserve"> – </w:t>
      </w:r>
      <w:r w:rsidR="003D5F3E">
        <w:rPr>
          <w:rFonts w:ascii="Arial" w:hAnsi="Arial" w:cs="Arial"/>
          <w:sz w:val="18"/>
          <w:szCs w:val="18"/>
          <w:lang w:val="fr-CA"/>
        </w:rPr>
        <w:t>L</w:t>
      </w:r>
      <w:r w:rsidR="003D5F3E" w:rsidRPr="002C1FAB">
        <w:rPr>
          <w:rFonts w:ascii="Arial" w:hAnsi="Arial" w:cs="Arial"/>
          <w:sz w:val="18"/>
          <w:szCs w:val="18"/>
          <w:lang w:val="fr-CA"/>
        </w:rPr>
        <w:t>’autrice-compositrice suisse</w:t>
      </w:r>
      <w:r w:rsidR="003D5F3E">
        <w:rPr>
          <w:rFonts w:ascii="Arial" w:hAnsi="Arial" w:cs="Arial"/>
          <w:color w:val="000000"/>
          <w:sz w:val="18"/>
          <w:szCs w:val="18"/>
          <w:lang w:val="fr-CA"/>
        </w:rPr>
        <w:t xml:space="preserve"> </w:t>
      </w:r>
      <w:r w:rsidR="00CC1466">
        <w:rPr>
          <w:rFonts w:ascii="Arial" w:hAnsi="Arial" w:cs="Arial"/>
          <w:color w:val="000000"/>
          <w:sz w:val="18"/>
          <w:szCs w:val="18"/>
          <w:lang w:val="fr-CA"/>
        </w:rPr>
        <w:t xml:space="preserve">revisite une décennie de chansons dans une forme orchestrale </w:t>
      </w:r>
      <w:r w:rsidR="00B30DCD">
        <w:rPr>
          <w:rFonts w:ascii="Arial" w:hAnsi="Arial" w:cs="Arial"/>
          <w:color w:val="000000"/>
          <w:sz w:val="18"/>
          <w:szCs w:val="18"/>
          <w:lang w:val="fr-CA"/>
        </w:rPr>
        <w:t xml:space="preserve">en </w:t>
      </w:r>
      <w:r w:rsidR="00CC1466">
        <w:rPr>
          <w:rFonts w:ascii="Arial" w:hAnsi="Arial" w:cs="Arial"/>
          <w:color w:val="000000"/>
          <w:sz w:val="18"/>
          <w:szCs w:val="18"/>
          <w:lang w:val="fr-CA"/>
        </w:rPr>
        <w:t>célébration de son parcours et de ses complicités musicales</w:t>
      </w:r>
      <w:r w:rsidR="00B30DCD">
        <w:rPr>
          <w:rFonts w:ascii="Arial" w:hAnsi="Arial" w:cs="Arial"/>
          <w:color w:val="000000"/>
          <w:sz w:val="18"/>
          <w:szCs w:val="18"/>
          <w:lang w:val="fr-CA"/>
        </w:rPr>
        <w:t xml:space="preserve">, </w:t>
      </w:r>
      <w:r w:rsidR="003D5F3E">
        <w:rPr>
          <w:rFonts w:ascii="Arial" w:hAnsi="Arial" w:cs="Arial"/>
          <w:color w:val="000000"/>
          <w:sz w:val="18"/>
          <w:szCs w:val="18"/>
          <w:lang w:val="fr-CA"/>
        </w:rPr>
        <w:t>disponible le 18 septembre</w:t>
      </w:r>
    </w:p>
    <w:p w14:paraId="191DE30E" w14:textId="77777777" w:rsidR="003D5F3E" w:rsidRPr="00CC1466" w:rsidRDefault="003D5F3E">
      <w:pPr>
        <w:rPr>
          <w:kern w:val="0"/>
          <w:lang w:val="fr-CA"/>
          <w14:ligatures w14:val="none"/>
        </w:rPr>
      </w:pPr>
    </w:p>
    <w:p w14:paraId="79C958D4" w14:textId="77777777" w:rsidR="004D48F8" w:rsidRPr="002C1FAB" w:rsidRDefault="00000000" w:rsidP="0052466F">
      <w:pPr>
        <w:rPr>
          <w:rFonts w:ascii="Arial" w:hAnsi="Arial" w:cs="Arial"/>
          <w:sz w:val="18"/>
          <w:szCs w:val="18"/>
          <w:lang w:val="fr-CA"/>
        </w:rPr>
      </w:pPr>
      <w:r w:rsidRPr="002C1FAB">
        <w:rPr>
          <w:rStyle w:val="Accentuation"/>
          <w:rFonts w:ascii="Arial" w:hAnsi="Arial" w:cs="Arial"/>
          <w:b/>
          <w:i w:val="0"/>
          <w:sz w:val="18"/>
          <w:szCs w:val="18"/>
          <w:lang w:val="fr-CA"/>
        </w:rPr>
        <w:t xml:space="preserve">Montréal, </w:t>
      </w:r>
      <w:r w:rsidR="002C1FAB" w:rsidRPr="002C1FAB">
        <w:rPr>
          <w:rStyle w:val="Accentuation"/>
          <w:rFonts w:ascii="Arial" w:hAnsi="Arial" w:cs="Arial"/>
          <w:b/>
          <w:bCs/>
          <w:i w:val="0"/>
          <w:iCs w:val="0"/>
          <w:sz w:val="18"/>
          <w:szCs w:val="18"/>
          <w:lang w:val="fr-CA"/>
        </w:rPr>
        <w:t>septembre 2026</w:t>
      </w:r>
      <w:r w:rsidRPr="00B04B85">
        <w:rPr>
          <w:rFonts w:ascii="Arial" w:hAnsi="Arial" w:cs="Arial"/>
          <w:sz w:val="18"/>
          <w:szCs w:val="18"/>
          <w:lang w:val="fr-CA"/>
        </w:rPr>
        <w:t xml:space="preserve"> — Pour célébrer ses dix ans d’existence, </w:t>
      </w:r>
      <w:proofErr w:type="spellStart"/>
      <w:r w:rsidRPr="002C1FAB">
        <w:rPr>
          <w:rFonts w:ascii="Arial" w:hAnsi="Arial" w:cs="Arial"/>
          <w:sz w:val="18"/>
          <w:szCs w:val="18"/>
          <w:lang w:val="fr-CA"/>
        </w:rPr>
        <w:t>Meimuna</w:t>
      </w:r>
      <w:proofErr w:type="spellEnd"/>
      <w:r w:rsidR="002C1FAB" w:rsidRPr="002C1FAB">
        <w:rPr>
          <w:rFonts w:ascii="Arial" w:hAnsi="Arial" w:cs="Arial"/>
          <w:sz w:val="18"/>
          <w:szCs w:val="18"/>
          <w:lang w:val="fr-CA"/>
        </w:rPr>
        <w:t>,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le projet mené par l’autrice</w:t>
      </w:r>
      <w:r w:rsidR="002C1FAB" w:rsidRPr="002C1FAB">
        <w:rPr>
          <w:rFonts w:ascii="Arial" w:hAnsi="Arial" w:cs="Arial"/>
          <w:sz w:val="18"/>
          <w:szCs w:val="18"/>
          <w:lang w:val="fr-CA"/>
        </w:rPr>
        <w:t>-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compositrice suisse Cyrielle Formaz, a réuni les musiciennes et musiciens qui lui sont proches, ainsi </w:t>
      </w:r>
      <w:r w:rsidR="002C1FAB" w:rsidRPr="002C1FAB">
        <w:rPr>
          <w:rFonts w:ascii="Arial" w:hAnsi="Arial" w:cs="Arial"/>
          <w:sz w:val="18"/>
          <w:szCs w:val="18"/>
          <w:lang w:val="fr-CA"/>
        </w:rPr>
        <w:t>qu’un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ensemble orchestral constitué de cordes et </w:t>
      </w:r>
      <w:r w:rsidR="002C1FAB" w:rsidRPr="002C1FAB">
        <w:rPr>
          <w:rFonts w:ascii="Arial" w:hAnsi="Arial" w:cs="Arial"/>
          <w:sz w:val="18"/>
          <w:szCs w:val="18"/>
          <w:lang w:val="fr-CA"/>
        </w:rPr>
        <w:t>d’instruments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à vent. Cette </w:t>
      </w:r>
      <w:r w:rsidR="002C1FAB" w:rsidRPr="002C1FAB">
        <w:rPr>
          <w:rFonts w:ascii="Arial" w:hAnsi="Arial" w:cs="Arial"/>
          <w:sz w:val="18"/>
          <w:szCs w:val="18"/>
          <w:lang w:val="fr-CA"/>
        </w:rPr>
        <w:t xml:space="preserve">formation élargie de 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13 </w:t>
      </w:r>
      <w:r w:rsidR="002C1FAB" w:rsidRPr="002C1FAB">
        <w:rPr>
          <w:rFonts w:ascii="Arial" w:hAnsi="Arial" w:cs="Arial"/>
          <w:sz w:val="18"/>
          <w:szCs w:val="18"/>
          <w:lang w:val="fr-CA"/>
        </w:rPr>
        <w:t>interprètes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, enregistrée au Blend Studio de Lutry sous la direction du compositeur et arrangeur Marino Palma (El </w:t>
      </w:r>
      <w:proofErr w:type="spellStart"/>
      <w:r w:rsidRPr="002C1FAB">
        <w:rPr>
          <w:rFonts w:ascii="Arial" w:hAnsi="Arial" w:cs="Arial"/>
          <w:sz w:val="18"/>
          <w:szCs w:val="18"/>
          <w:lang w:val="fr-CA"/>
        </w:rPr>
        <w:t>Duende</w:t>
      </w:r>
      <w:proofErr w:type="spellEnd"/>
      <w:r w:rsidRPr="002C1FAB">
        <w:rPr>
          <w:rFonts w:ascii="Arial" w:hAnsi="Arial" w:cs="Arial"/>
          <w:sz w:val="18"/>
          <w:szCs w:val="18"/>
          <w:lang w:val="fr-CA"/>
        </w:rPr>
        <w:t xml:space="preserve">), </w:t>
      </w:r>
      <w:r w:rsidR="002C1FAB" w:rsidRPr="002C1FAB">
        <w:rPr>
          <w:rFonts w:ascii="Arial" w:hAnsi="Arial" w:cs="Arial"/>
          <w:sz w:val="18"/>
          <w:szCs w:val="18"/>
          <w:lang w:val="fr-CA"/>
        </w:rPr>
        <w:t>présentera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son album le 18 septembre avant de prendre la route des théâtres en Suisse et en France</w:t>
      </w:r>
      <w:r w:rsidR="002C1FAB" w:rsidRPr="002C1FAB">
        <w:rPr>
          <w:rFonts w:ascii="Arial" w:hAnsi="Arial" w:cs="Arial"/>
          <w:sz w:val="18"/>
          <w:szCs w:val="18"/>
          <w:lang w:val="fr-CA"/>
        </w:rPr>
        <w:t>. Dans ces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écrins</w:t>
      </w:r>
      <w:r w:rsidR="002C1FAB" w:rsidRPr="002C1FAB">
        <w:rPr>
          <w:rFonts w:ascii="Arial" w:hAnsi="Arial" w:cs="Arial"/>
          <w:sz w:val="18"/>
          <w:szCs w:val="18"/>
          <w:lang w:val="fr-CA"/>
        </w:rPr>
        <w:t>,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cette formule majestueuse et éphémère pourra déployer toute son ampleur et </w:t>
      </w:r>
      <w:r w:rsidR="002C1FAB" w:rsidRPr="002C1FAB">
        <w:rPr>
          <w:rFonts w:ascii="Arial" w:hAnsi="Arial" w:cs="Arial"/>
          <w:sz w:val="18"/>
          <w:szCs w:val="18"/>
          <w:lang w:val="fr-CA"/>
        </w:rPr>
        <w:t>l’infinie</w:t>
      </w:r>
      <w:r w:rsidRPr="002C1FAB">
        <w:rPr>
          <w:rFonts w:ascii="Arial" w:hAnsi="Arial" w:cs="Arial"/>
          <w:sz w:val="18"/>
          <w:szCs w:val="18"/>
          <w:lang w:val="fr-CA"/>
        </w:rPr>
        <w:t xml:space="preserve"> richesse de ses nuances.</w:t>
      </w:r>
    </w:p>
    <w:p w14:paraId="4880F7CD" w14:textId="5CCFF59A" w:rsidR="00B04B85" w:rsidRPr="00B04B85" w:rsidRDefault="00B04B85" w:rsidP="00B04B85">
      <w:pPr>
        <w:rPr>
          <w:rFonts w:ascii="Arial" w:hAnsi="Arial" w:cs="Arial"/>
          <w:sz w:val="18"/>
          <w:szCs w:val="18"/>
          <w:lang w:val="fr-CA"/>
        </w:rPr>
      </w:pPr>
    </w:p>
    <w:p w14:paraId="44BC04A9" w14:textId="77777777" w:rsidR="004D48F8" w:rsidRPr="00351DA2" w:rsidRDefault="00000000" w:rsidP="00B14873">
      <w:pPr>
        <w:rPr>
          <w:rFonts w:ascii="Arial" w:hAnsi="Arial" w:cs="Arial"/>
          <w:sz w:val="18"/>
          <w:szCs w:val="18"/>
          <w:lang w:val="fr-CA"/>
        </w:rPr>
      </w:pPr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« Le 25 août, </w:t>
      </w:r>
      <w:r w:rsidR="00351DA2" w:rsidRPr="00351DA2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c’est l’anniversaire</w:t>
      </w:r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de </w:t>
      </w:r>
      <w:proofErr w:type="spellStart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Meimuna</w:t>
      </w:r>
      <w:proofErr w:type="spellEnd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. Il y a 10 ans, jour pour jour, je dévoilais ce projet sur sa première scène : le Balcon du Ciel, à </w:t>
      </w:r>
      <w:proofErr w:type="spellStart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Nax</w:t>
      </w:r>
      <w:proofErr w:type="spellEnd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! Peut-être y étiez-vous ? Sur scène, il y avait ma </w:t>
      </w:r>
      <w:r w:rsidR="00351DA2" w:rsidRPr="00351DA2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sœur</w:t>
      </w:r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Priscilla, ma maman Laurence et Erik Bonerfält. Et puis des guitares, un banjo</w:t>
      </w:r>
      <w:r w:rsidR="00351DA2" w:rsidRPr="00351DA2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,</w:t>
      </w:r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un </w:t>
      </w:r>
      <w:proofErr w:type="spellStart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kalimba</w:t>
      </w:r>
      <w:proofErr w:type="spellEnd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, un </w:t>
      </w:r>
      <w:proofErr w:type="spellStart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looper</w:t>
      </w:r>
      <w:proofErr w:type="spellEnd"/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>, un violon électrique, un métallophone... tout un monde qui a bien évolué ! »</w:t>
      </w:r>
      <w:r w:rsidR="00351DA2" w:rsidRPr="00351DA2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—</w:t>
      </w:r>
      <w:r w:rsidRPr="00B04B85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fr-CA"/>
        </w:rPr>
        <w:t xml:space="preserve"> </w:t>
      </w:r>
      <w:r w:rsidRPr="00351DA2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fr-CA"/>
        </w:rPr>
        <w:t>Cyrielle Formaz</w:t>
      </w:r>
    </w:p>
    <w:p w14:paraId="12CF82A7" w14:textId="77777777" w:rsidR="00B04B85" w:rsidRPr="00B04B85" w:rsidRDefault="00B04B85" w:rsidP="00B04B85">
      <w:pPr>
        <w:rPr>
          <w:rFonts w:ascii="Arial" w:hAnsi="Arial" w:cs="Arial"/>
          <w:sz w:val="18"/>
          <w:szCs w:val="18"/>
          <w:lang w:val="fr-CA"/>
        </w:rPr>
      </w:pPr>
    </w:p>
    <w:p w14:paraId="511EA6A9" w14:textId="77777777" w:rsidR="004D48F8" w:rsidRPr="00124DD8" w:rsidRDefault="00000000" w:rsidP="00136EF7">
      <w:pPr>
        <w:rPr>
          <w:rFonts w:ascii="Arial" w:hAnsi="Arial" w:cs="Arial"/>
          <w:sz w:val="18"/>
          <w:szCs w:val="18"/>
          <w:lang w:val="fr-CA"/>
        </w:rPr>
      </w:pPr>
      <w:r w:rsidRPr="00B04B85">
        <w:rPr>
          <w:rFonts w:ascii="Arial" w:hAnsi="Arial" w:cs="Arial"/>
          <w:color w:val="000000"/>
          <w:sz w:val="18"/>
          <w:szCs w:val="18"/>
          <w:lang w:val="fr-CA"/>
        </w:rPr>
        <w:t>Il y en a eu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>,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 xml:space="preserve"> des éclosions, au fil de ces dix dernières années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 xml:space="preserve"> : des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 xml:space="preserve"> perles égrainées comme autant de chansons pour embraser le 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 xml:space="preserve">cœur, des 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>mots pour éclairer les instants sombres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>, des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 xml:space="preserve"> prix remportés, des publics transportés, des pays traversés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>. Autant de jalons dans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 xml:space="preserve"> un monde patiemment bercé par ses doutes et ses moments de grâce, 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>un</w:t>
      </w:r>
      <w:r w:rsidRPr="00B04B85">
        <w:rPr>
          <w:rFonts w:ascii="Arial" w:hAnsi="Arial" w:cs="Arial"/>
          <w:color w:val="000000"/>
          <w:sz w:val="18"/>
          <w:szCs w:val="18"/>
          <w:lang w:val="fr-CA"/>
        </w:rPr>
        <w:t xml:space="preserve"> imaginaire luxuriant où la beauté et la douceur sont des feux qui réchauffent </w:t>
      </w:r>
      <w:r w:rsidR="00124DD8" w:rsidRPr="00124DD8">
        <w:rPr>
          <w:rFonts w:ascii="Arial" w:hAnsi="Arial" w:cs="Arial"/>
          <w:color w:val="000000"/>
          <w:sz w:val="18"/>
          <w:szCs w:val="18"/>
          <w:lang w:val="fr-CA"/>
        </w:rPr>
        <w:t>l’âme.</w:t>
      </w:r>
    </w:p>
    <w:p w14:paraId="436AD59A" w14:textId="77777777" w:rsidR="00537868" w:rsidRPr="00B04B85" w:rsidRDefault="00537868" w:rsidP="00B04B85">
      <w:pPr>
        <w:rPr>
          <w:rFonts w:ascii="Arial" w:hAnsi="Arial" w:cs="Arial"/>
          <w:color w:val="000000"/>
          <w:sz w:val="18"/>
          <w:szCs w:val="18"/>
          <w:lang w:val="fr-CA"/>
        </w:rPr>
      </w:pPr>
    </w:p>
    <w:p w14:paraId="05230F19" w14:textId="77777777" w:rsidR="004D48F8" w:rsidRPr="003D5F3E" w:rsidRDefault="00000000" w:rsidP="000F2E42">
      <w:pPr>
        <w:rPr>
          <w:rFonts w:ascii="Arial" w:hAnsi="Arial" w:cs="Arial"/>
          <w:sz w:val="18"/>
          <w:szCs w:val="18"/>
          <w:lang w:val="fr-CA"/>
        </w:rPr>
      </w:pPr>
      <w:r w:rsidRPr="003D5F3E">
        <w:rPr>
          <w:rFonts w:ascii="Arial" w:hAnsi="Arial" w:cs="Arial"/>
          <w:color w:val="2F2F30"/>
          <w:sz w:val="18"/>
          <w:szCs w:val="18"/>
          <w:lang w:val="fr-CA"/>
        </w:rPr>
        <w:t>La course des étoiles, le mystère lové au cœur intime des choses, la pulsation secrète, la sève, le sang, les rivières et les marées lunaires</w:t>
      </w:r>
      <w:r w:rsidR="003D5F3E" w:rsidRPr="003D5F3E">
        <w:rPr>
          <w:rFonts w:ascii="Arial" w:hAnsi="Arial" w:cs="Arial"/>
          <w:color w:val="2F2F30"/>
          <w:sz w:val="18"/>
          <w:szCs w:val="18"/>
          <w:lang w:val="fr-CA"/>
        </w:rPr>
        <w:t xml:space="preserve"> : </w:t>
      </w:r>
      <w:proofErr w:type="spellStart"/>
      <w:r w:rsidRPr="003D5F3E">
        <w:rPr>
          <w:rFonts w:ascii="Arial" w:hAnsi="Arial" w:cs="Arial"/>
          <w:color w:val="2F2F30"/>
          <w:sz w:val="18"/>
          <w:szCs w:val="18"/>
          <w:lang w:val="fr-CA"/>
        </w:rPr>
        <w:t>Meimuna</w:t>
      </w:r>
      <w:proofErr w:type="spellEnd"/>
      <w:r w:rsidRPr="003D5F3E">
        <w:rPr>
          <w:rFonts w:ascii="Arial" w:hAnsi="Arial" w:cs="Arial"/>
          <w:color w:val="2F2F30"/>
          <w:sz w:val="18"/>
          <w:szCs w:val="18"/>
          <w:lang w:val="fr-CA"/>
        </w:rPr>
        <w:t xml:space="preserve"> a ce talent rare de capturer la beauté, de l’habiller de mots simples qui filent droit vers le cœur, </w:t>
      </w:r>
      <w:r w:rsidR="003D5F3E" w:rsidRPr="003D5F3E">
        <w:rPr>
          <w:rFonts w:ascii="Arial" w:hAnsi="Arial" w:cs="Arial"/>
          <w:color w:val="2F2F30"/>
          <w:sz w:val="18"/>
          <w:szCs w:val="18"/>
          <w:lang w:val="fr-CA"/>
        </w:rPr>
        <w:t xml:space="preserve">puis </w:t>
      </w:r>
      <w:r w:rsidRPr="003D5F3E">
        <w:rPr>
          <w:rFonts w:ascii="Arial" w:hAnsi="Arial" w:cs="Arial"/>
          <w:color w:val="2F2F30"/>
          <w:sz w:val="18"/>
          <w:szCs w:val="18"/>
          <w:lang w:val="fr-CA"/>
        </w:rPr>
        <w:t xml:space="preserve">de la bercer de mélodies qui renaissent à chaque écoute et </w:t>
      </w:r>
      <w:r w:rsidR="003D5F3E" w:rsidRPr="003D5F3E">
        <w:rPr>
          <w:rFonts w:ascii="Arial" w:hAnsi="Arial" w:cs="Arial"/>
          <w:color w:val="2F2F30"/>
          <w:sz w:val="18"/>
          <w:szCs w:val="18"/>
          <w:lang w:val="fr-CA"/>
        </w:rPr>
        <w:t>que l’on</w:t>
      </w:r>
      <w:r w:rsidRPr="003D5F3E">
        <w:rPr>
          <w:rFonts w:ascii="Arial" w:hAnsi="Arial" w:cs="Arial"/>
          <w:color w:val="2F2F30"/>
          <w:sz w:val="18"/>
          <w:szCs w:val="18"/>
          <w:lang w:val="fr-CA"/>
        </w:rPr>
        <w:t xml:space="preserve"> reconnaît pourtant comme des amies de toujours.</w:t>
      </w:r>
    </w:p>
    <w:p w14:paraId="0E703E30" w14:textId="77777777" w:rsidR="00591C51" w:rsidRPr="00B04B85" w:rsidRDefault="00591C51" w:rsidP="00B04B85">
      <w:pPr>
        <w:rPr>
          <w:rFonts w:ascii="Arial" w:hAnsi="Arial" w:cs="Arial"/>
          <w:color w:val="5F5E61"/>
          <w:sz w:val="18"/>
          <w:szCs w:val="18"/>
          <w:lang w:val="fr-CA"/>
        </w:rPr>
      </w:pPr>
      <w:r w:rsidRPr="00B04B85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 </w:t>
      </w:r>
    </w:p>
    <w:p w14:paraId="3EE6391C" w14:textId="77777777" w:rsidR="004D48F8" w:rsidRPr="0057270D" w:rsidRDefault="00000000" w:rsidP="00800980">
      <w:pPr>
        <w:rPr>
          <w:rFonts w:ascii="Arial" w:hAnsi="Arial" w:cs="Arial"/>
          <w:sz w:val="18"/>
          <w:szCs w:val="18"/>
          <w:lang w:val="fr-CA"/>
        </w:rPr>
      </w:pPr>
      <w:r w:rsidRPr="0057270D">
        <w:rPr>
          <w:rFonts w:ascii="Arial" w:hAnsi="Arial" w:cs="Arial"/>
          <w:color w:val="2F2F30"/>
          <w:sz w:val="18"/>
          <w:szCs w:val="18"/>
          <w:lang w:val="fr-CA"/>
        </w:rPr>
        <w:t xml:space="preserve">Fondé en 2016 par la chanteuse et guitariste Cyrielle Formaz, </w:t>
      </w:r>
      <w:proofErr w:type="spellStart"/>
      <w:r w:rsidRPr="00B30DCD">
        <w:rPr>
          <w:rFonts w:ascii="Arial" w:hAnsi="Arial" w:cs="Arial"/>
          <w:b/>
          <w:bCs/>
          <w:color w:val="2F2F30"/>
          <w:sz w:val="18"/>
          <w:szCs w:val="18"/>
          <w:lang w:val="fr-CA"/>
        </w:rPr>
        <w:t>Meimuna</w:t>
      </w:r>
      <w:proofErr w:type="spellEnd"/>
      <w:r w:rsidRPr="0057270D">
        <w:rPr>
          <w:rFonts w:ascii="Arial" w:hAnsi="Arial" w:cs="Arial"/>
          <w:color w:val="2F2F30"/>
          <w:sz w:val="18"/>
          <w:szCs w:val="18"/>
          <w:lang w:val="fr-CA"/>
        </w:rPr>
        <w:t xml:space="preserve"> s’est </w:t>
      </w:r>
      <w:r w:rsidR="0057270D" w:rsidRPr="0057270D">
        <w:rPr>
          <w:rFonts w:ascii="Arial" w:hAnsi="Arial" w:cs="Arial"/>
          <w:color w:val="2F2F30"/>
          <w:sz w:val="18"/>
          <w:szCs w:val="18"/>
          <w:lang w:val="fr-CA"/>
        </w:rPr>
        <w:t>imposé</w:t>
      </w:r>
      <w:r w:rsidRPr="0057270D">
        <w:rPr>
          <w:rFonts w:ascii="Arial" w:hAnsi="Arial" w:cs="Arial"/>
          <w:color w:val="2F2F30"/>
          <w:sz w:val="18"/>
          <w:szCs w:val="18"/>
          <w:lang w:val="fr-CA"/>
        </w:rPr>
        <w:t xml:space="preserve"> comme l’un des projets musicaux les plus précieux de la scène suisse et européenne. Se jouant des frontières musicales comme linguistiques, </w:t>
      </w:r>
      <w:r w:rsidR="0057270D" w:rsidRPr="0057270D">
        <w:rPr>
          <w:rFonts w:ascii="Arial" w:hAnsi="Arial" w:cs="Arial"/>
          <w:color w:val="2F2F30"/>
          <w:sz w:val="18"/>
          <w:szCs w:val="18"/>
          <w:lang w:val="fr-CA"/>
        </w:rPr>
        <w:t>le projet</w:t>
      </w:r>
      <w:r w:rsidRPr="0057270D">
        <w:rPr>
          <w:rFonts w:ascii="Arial" w:hAnsi="Arial" w:cs="Arial"/>
          <w:color w:val="2F2F30"/>
          <w:sz w:val="18"/>
          <w:szCs w:val="18"/>
          <w:lang w:val="fr-CA"/>
        </w:rPr>
        <w:t xml:space="preserve"> arpente avec grâce cette terre d’expression délicate et fragile, aux confins de la folk anglo-saxonne et de la poésie francophone, que peu savent ensemencer.</w:t>
      </w:r>
    </w:p>
    <w:p w14:paraId="639A5FCC" w14:textId="77777777" w:rsidR="002010B0" w:rsidRDefault="002010B0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</w:p>
    <w:p w14:paraId="0A194429" w14:textId="3EC186CD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b/>
          <w:bCs/>
          <w:color w:val="000000"/>
          <w:sz w:val="18"/>
          <w:szCs w:val="18"/>
          <w:lang w:val="fr-CA"/>
        </w:rPr>
        <w:t>Crédits </w:t>
      </w:r>
    </w:p>
    <w:p w14:paraId="2E777F1A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  <w:sectPr w:rsidR="002010B0" w:rsidRPr="002010B0" w:rsidSect="007F431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6588927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Cyrielle Formaz : guitare classique + chant </w:t>
      </w:r>
    </w:p>
    <w:p w14:paraId="0D924FBF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Claire Moreau : guitare électrique + chant </w:t>
      </w:r>
    </w:p>
    <w:p w14:paraId="410A1D2A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Jeff Albelda : guitare électrique + chant </w:t>
      </w:r>
    </w:p>
    <w:p w14:paraId="3C0DB8BD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Samuel Boutros : batterie, percussion </w:t>
      </w:r>
    </w:p>
    <w:p w14:paraId="7574F463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Louise Knobil : contrebasse, basse </w:t>
      </w:r>
    </w:p>
    <w:p w14:paraId="22D06FFB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Benjamin Fryde : clarinette basse </w:t>
      </w:r>
    </w:p>
    <w:p w14:paraId="3164A6F5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Victor Decamp : trombone, trompette basse </w:t>
      </w:r>
    </w:p>
    <w:p w14:paraId="7D65D65F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Alfie Girard : bugle, trompette </w:t>
      </w:r>
    </w:p>
    <w:p w14:paraId="46DE04C1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Laurence Formaz : flûte traversière </w:t>
      </w:r>
    </w:p>
    <w:p w14:paraId="4E693EE6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Olha Semchyshyn : violon I </w:t>
      </w:r>
    </w:p>
    <w:p w14:paraId="369ECEC7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Sandra Borges : violon II </w:t>
      </w:r>
    </w:p>
    <w:p w14:paraId="056F7E3D" w14:textId="77777777" w:rsidR="002010B0" w:rsidRPr="002010B0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2010B0">
        <w:rPr>
          <w:rFonts w:ascii="Arial" w:hAnsi="Arial" w:cs="Arial"/>
          <w:color w:val="000000"/>
          <w:sz w:val="18"/>
          <w:szCs w:val="18"/>
          <w:lang w:val="fr-CA"/>
        </w:rPr>
        <w:t>Axelle Bellone : violon alto </w:t>
      </w:r>
    </w:p>
    <w:p w14:paraId="214AAAC0" w14:textId="77777777" w:rsidR="002010B0" w:rsidRPr="00CC1466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CC1466">
        <w:rPr>
          <w:rFonts w:ascii="Arial" w:hAnsi="Arial" w:cs="Arial"/>
          <w:color w:val="000000"/>
          <w:sz w:val="18"/>
          <w:szCs w:val="18"/>
          <w:lang w:val="fr-CA"/>
        </w:rPr>
        <w:t>Anna Borkenhagen : violoncelle </w:t>
      </w:r>
    </w:p>
    <w:p w14:paraId="48855141" w14:textId="77777777" w:rsidR="002010B0" w:rsidRPr="00CC1466" w:rsidRDefault="002010B0" w:rsidP="002010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fr-CA"/>
        </w:rPr>
      </w:pPr>
      <w:r w:rsidRPr="00CC1466">
        <w:rPr>
          <w:rFonts w:ascii="Arial" w:hAnsi="Arial" w:cs="Arial"/>
          <w:color w:val="000000"/>
          <w:sz w:val="18"/>
          <w:szCs w:val="18"/>
          <w:lang w:val="fr-CA"/>
        </w:rPr>
        <w:t>Marino Palma : arrangeur </w:t>
      </w:r>
    </w:p>
    <w:p w14:paraId="3953CEE1" w14:textId="77777777" w:rsidR="002010B0" w:rsidRPr="002010B0" w:rsidRDefault="002010B0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sectPr w:rsidR="002010B0" w:rsidRPr="002010B0" w:rsidSect="002010B0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A16A79A" w14:textId="77777777" w:rsidR="002010B0" w:rsidRPr="002010B0" w:rsidRDefault="002010B0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</w:p>
    <w:p w14:paraId="763D2767" w14:textId="77777777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</w:p>
    <w:p w14:paraId="3E354060" w14:textId="3BC17ECD" w:rsidR="00B04B85" w:rsidRPr="002010B0" w:rsidRDefault="00B04B85" w:rsidP="00B04B85">
      <w:pPr>
        <w:rPr>
          <w:rStyle w:val="wixui-rich-texttext"/>
          <w:rFonts w:ascii="Arial" w:hAnsi="Arial" w:cs="Arial"/>
          <w:b/>
          <w:bCs/>
          <w:color w:val="2F2F30"/>
          <w:sz w:val="18"/>
          <w:szCs w:val="18"/>
          <w:u w:val="single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b/>
          <w:bCs/>
          <w:color w:val="2F2F30"/>
          <w:sz w:val="18"/>
          <w:szCs w:val="18"/>
          <w:u w:val="single"/>
          <w:bdr w:val="none" w:sz="0" w:space="0" w:color="auto" w:frame="1"/>
          <w:lang w:val="fr-CA"/>
        </w:rPr>
        <w:t>Liste des pièces</w:t>
      </w:r>
    </w:p>
    <w:p w14:paraId="3A0635AA" w14:textId="26CF5876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Intro</w:t>
      </w:r>
    </w:p>
    <w:p w14:paraId="5FE64C0C" w14:textId="7A039C93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c’est demain que je meurs</w:t>
      </w:r>
    </w:p>
    <w:p w14:paraId="063F2398" w14:textId="7CE3DDC4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tomber de haut</w:t>
      </w:r>
    </w:p>
    <w:p w14:paraId="6E3C8014" w14:textId="36F8517B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arracher les ombres</w:t>
      </w:r>
    </w:p>
    <w:p w14:paraId="0380038C" w14:textId="1DDFEAE8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la tristesse du diable</w:t>
      </w:r>
    </w:p>
    <w:p w14:paraId="64D3346B" w14:textId="046FDE7C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Skagen</w:t>
      </w:r>
    </w:p>
    <w:p w14:paraId="5008CF6B" w14:textId="27B3166A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Moby Dick</w:t>
      </w:r>
    </w:p>
    <w:p w14:paraId="01B7C343" w14:textId="79454ACE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Le grand cormoran</w:t>
      </w:r>
    </w:p>
    <w:p w14:paraId="0E671952" w14:textId="197AC8A3" w:rsidR="00B04B85" w:rsidRPr="002010B0" w:rsidRDefault="00B04B85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Au temps des coquillages</w:t>
      </w:r>
    </w:p>
    <w:p w14:paraId="5D109654" w14:textId="587AD454" w:rsidR="00B04B85" w:rsidRPr="002010B0" w:rsidRDefault="00E22FEC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Au-delà</w:t>
      </w:r>
    </w:p>
    <w:p w14:paraId="0EBB6F60" w14:textId="6B6FF8C0" w:rsidR="00E22FEC" w:rsidRPr="002010B0" w:rsidRDefault="00E22FEC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Aux gens du vide</w:t>
      </w:r>
    </w:p>
    <w:p w14:paraId="36E60AAF" w14:textId="7C54ACB9" w:rsidR="00E22FEC" w:rsidRPr="002010B0" w:rsidRDefault="00E22FEC" w:rsidP="00B04B85">
      <w:pPr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</w:pPr>
      <w:proofErr w:type="spellStart"/>
      <w:r w:rsidRPr="002010B0">
        <w:rPr>
          <w:rStyle w:val="wixui-rich-texttext"/>
          <w:rFonts w:ascii="Arial" w:hAnsi="Arial" w:cs="Arial"/>
          <w:color w:val="2F2F30"/>
          <w:sz w:val="18"/>
          <w:szCs w:val="18"/>
          <w:bdr w:val="none" w:sz="0" w:space="0" w:color="auto" w:frame="1"/>
          <w:lang w:val="fr-CA"/>
        </w:rPr>
        <w:t>meimuna</w:t>
      </w:r>
      <w:proofErr w:type="spellEnd"/>
    </w:p>
    <w:p w14:paraId="76FAFB81" w14:textId="77777777" w:rsidR="002010B0" w:rsidRPr="002010B0" w:rsidRDefault="002010B0" w:rsidP="00B04B85">
      <w:pPr>
        <w:rPr>
          <w:rFonts w:ascii="Arial" w:hAnsi="Arial" w:cs="Arial"/>
          <w:color w:val="5F5E61"/>
          <w:sz w:val="18"/>
          <w:szCs w:val="18"/>
          <w:lang w:val="fr-CA"/>
        </w:rPr>
      </w:pPr>
    </w:p>
    <w:p w14:paraId="3D7F45A9" w14:textId="2D466C88" w:rsidR="00996A11" w:rsidRPr="00BE12BB" w:rsidRDefault="00154920" w:rsidP="00B04B85">
      <w:pPr>
        <w:rPr>
          <w:rFonts w:ascii="Arial" w:hAnsi="Arial" w:cs="Arial"/>
          <w:sz w:val="18"/>
          <w:szCs w:val="18"/>
          <w:lang w:val="fr-CA"/>
        </w:rPr>
      </w:pPr>
      <w:r w:rsidRPr="00BE12BB">
        <w:rPr>
          <w:rFonts w:ascii="Arial" w:hAnsi="Arial" w:cs="Arial"/>
          <w:sz w:val="18"/>
          <w:szCs w:val="18"/>
          <w:lang w:val="fr-CA"/>
        </w:rPr>
        <w:t>Source</w:t>
      </w:r>
      <w:r w:rsidR="00BE12BB">
        <w:rPr>
          <w:rFonts w:ascii="Arial" w:hAnsi="Arial" w:cs="Arial"/>
          <w:sz w:val="18"/>
          <w:szCs w:val="18"/>
          <w:lang w:val="fr-CA"/>
        </w:rPr>
        <w:t xml:space="preserve"> </w:t>
      </w:r>
      <w:r w:rsidRPr="00BE12BB">
        <w:rPr>
          <w:rFonts w:ascii="Arial" w:hAnsi="Arial" w:cs="Arial"/>
          <w:sz w:val="18"/>
          <w:szCs w:val="18"/>
          <w:lang w:val="fr-CA"/>
        </w:rPr>
        <w:t xml:space="preserve">: </w:t>
      </w:r>
      <w:proofErr w:type="spellStart"/>
      <w:r w:rsidRPr="00BE12BB">
        <w:rPr>
          <w:rFonts w:ascii="Arial" w:hAnsi="Arial" w:cs="Arial"/>
          <w:sz w:val="18"/>
          <w:szCs w:val="18"/>
          <w:lang w:val="fr-CA"/>
        </w:rPr>
        <w:t>Radicalis</w:t>
      </w:r>
      <w:proofErr w:type="spellEnd"/>
      <w:r w:rsidRPr="00BE12BB">
        <w:rPr>
          <w:rFonts w:ascii="Arial" w:hAnsi="Arial" w:cs="Arial"/>
          <w:sz w:val="18"/>
          <w:szCs w:val="18"/>
          <w:lang w:val="fr-CA"/>
        </w:rPr>
        <w:t xml:space="preserve"> Music </w:t>
      </w:r>
      <w:proofErr w:type="spellStart"/>
      <w:r w:rsidRPr="00BE12BB">
        <w:rPr>
          <w:rFonts w:ascii="Arial" w:hAnsi="Arial" w:cs="Arial"/>
          <w:sz w:val="18"/>
          <w:szCs w:val="18"/>
          <w:lang w:val="fr-CA"/>
        </w:rPr>
        <w:t>GmbH</w:t>
      </w:r>
      <w:proofErr w:type="spellEnd"/>
    </w:p>
    <w:p w14:paraId="71675DB7" w14:textId="1A2F8D24" w:rsidR="00BE12BB" w:rsidRPr="00BE12BB" w:rsidRDefault="00BE12BB" w:rsidP="00B04B85">
      <w:pPr>
        <w:rPr>
          <w:rFonts w:ascii="Arial" w:hAnsi="Arial" w:cs="Arial"/>
          <w:sz w:val="18"/>
          <w:szCs w:val="18"/>
          <w:lang w:val="fr-CA"/>
        </w:rPr>
      </w:pPr>
      <w:r w:rsidRPr="00BE12BB">
        <w:rPr>
          <w:rFonts w:ascii="Arial" w:hAnsi="Arial" w:cs="Arial"/>
          <w:sz w:val="18"/>
          <w:szCs w:val="18"/>
          <w:lang w:val="fr-CA"/>
        </w:rPr>
        <w:t>Information : Si</w:t>
      </w:r>
      <w:r>
        <w:rPr>
          <w:rFonts w:ascii="Arial" w:hAnsi="Arial" w:cs="Arial"/>
          <w:sz w:val="18"/>
          <w:szCs w:val="18"/>
          <w:lang w:val="fr-CA"/>
        </w:rPr>
        <w:t>mon Fauteux</w:t>
      </w:r>
    </w:p>
    <w:sectPr w:rsidR="00BE12BB" w:rsidRPr="00BE12BB" w:rsidSect="002010B0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2A"/>
    <w:rsid w:val="00124DD8"/>
    <w:rsid w:val="00145F45"/>
    <w:rsid w:val="00154920"/>
    <w:rsid w:val="002010B0"/>
    <w:rsid w:val="00224F70"/>
    <w:rsid w:val="00271975"/>
    <w:rsid w:val="0027621E"/>
    <w:rsid w:val="002C1FAB"/>
    <w:rsid w:val="00327C65"/>
    <w:rsid w:val="00351DA2"/>
    <w:rsid w:val="00353978"/>
    <w:rsid w:val="003D5F3E"/>
    <w:rsid w:val="003F21BF"/>
    <w:rsid w:val="0040599E"/>
    <w:rsid w:val="004818CD"/>
    <w:rsid w:val="00482471"/>
    <w:rsid w:val="004D48F8"/>
    <w:rsid w:val="00502B70"/>
    <w:rsid w:val="00510BD3"/>
    <w:rsid w:val="00537868"/>
    <w:rsid w:val="00542235"/>
    <w:rsid w:val="0057270D"/>
    <w:rsid w:val="00591C51"/>
    <w:rsid w:val="00600F26"/>
    <w:rsid w:val="00694655"/>
    <w:rsid w:val="0070022A"/>
    <w:rsid w:val="007F4317"/>
    <w:rsid w:val="00996A11"/>
    <w:rsid w:val="009B51E7"/>
    <w:rsid w:val="00A53D6D"/>
    <w:rsid w:val="00B04B85"/>
    <w:rsid w:val="00B30DCD"/>
    <w:rsid w:val="00BE12BB"/>
    <w:rsid w:val="00C9168A"/>
    <w:rsid w:val="00CB3936"/>
    <w:rsid w:val="00CC1466"/>
    <w:rsid w:val="00CE4AE4"/>
    <w:rsid w:val="00CF78B7"/>
    <w:rsid w:val="00D02BB3"/>
    <w:rsid w:val="00D05397"/>
    <w:rsid w:val="00DD7374"/>
    <w:rsid w:val="00DE2633"/>
    <w:rsid w:val="00E22FEC"/>
    <w:rsid w:val="00F16A9D"/>
    <w:rsid w:val="00FB11FF"/>
    <w:rsid w:val="00F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3A70"/>
  <w14:defaultImageDpi w14:val="32767"/>
  <w15:chartTrackingRefBased/>
  <w15:docId w15:val="{CD4A6314-F4A3-E347-AE14-51B68A66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0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0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0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0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0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0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0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0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0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02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02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02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02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02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02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0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02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0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02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02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02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0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02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02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96A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lev">
    <w:name w:val="Strong"/>
    <w:basedOn w:val="Policepardfaut"/>
    <w:uiPriority w:val="22"/>
    <w:qFormat/>
    <w:rsid w:val="00FE2D93"/>
    <w:rPr>
      <w:b/>
      <w:bCs/>
    </w:rPr>
  </w:style>
  <w:style w:type="character" w:styleId="Accentuation">
    <w:name w:val="Emphasis"/>
    <w:basedOn w:val="Policepardfaut"/>
    <w:uiPriority w:val="20"/>
    <w:qFormat/>
    <w:rsid w:val="00FE2D93"/>
    <w:rPr>
      <w:i/>
      <w:iCs/>
    </w:rPr>
  </w:style>
  <w:style w:type="character" w:styleId="Hyperlien">
    <w:name w:val="Hyperlink"/>
    <w:basedOn w:val="Policepardfaut"/>
    <w:uiPriority w:val="99"/>
    <w:unhideWhenUsed/>
    <w:rsid w:val="00327C6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rsid w:val="00327C65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327C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customStyle="1" w:styleId="wixui-rich-texttext">
    <w:name w:val="wixui-rich-text__text"/>
    <w:basedOn w:val="Policepardfaut"/>
    <w:rsid w:val="00327C65"/>
  </w:style>
  <w:style w:type="character" w:styleId="Titredulivre">
    <w:name w:val="Book Title"/>
    <w:basedOn w:val="Policepardfaut"/>
    <w:uiPriority w:val="33"/>
    <w:qFormat/>
    <w:rsid w:val="00CC1466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C1466"/>
    <w:pPr>
      <w:spacing w:after="200"/>
    </w:pPr>
    <w:rPr>
      <w:i/>
      <w:iCs/>
      <w:color w:val="0E2841" w:themeColor="text2"/>
      <w:sz w:val="18"/>
      <w:szCs w:val="18"/>
    </w:rPr>
  </w:style>
  <w:style w:type="paragraph" w:styleId="Sansinterligne">
    <w:name w:val="No Spacing"/>
    <w:uiPriority w:val="1"/>
    <w:qFormat/>
    <w:rsid w:val="00CC1466"/>
  </w:style>
  <w:style w:type="character" w:styleId="Accentuationlgre">
    <w:name w:val="Subtle Emphasis"/>
    <w:basedOn w:val="Policepardfaut"/>
    <w:uiPriority w:val="19"/>
    <w:qFormat/>
    <w:rsid w:val="00CC1466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CC1466"/>
    <w:rPr>
      <w:smallCaps/>
      <w:color w:val="5A5A5A" w:themeColor="text1" w:themeTint="A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C146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3</cp:revision>
  <dcterms:created xsi:type="dcterms:W3CDTF">2026-08-25T16:32:00Z</dcterms:created>
  <dcterms:modified xsi:type="dcterms:W3CDTF">2026-08-25T16:32:00Z</dcterms:modified>
</cp:coreProperties>
</file>