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A6BF55" w14:textId="2066BDD2" w:rsidR="00470EAA" w:rsidRDefault="00470EAA" w:rsidP="004B0B11">
      <w:pPr>
        <w:rPr>
          <w:rFonts w:ascii="Arial" w:hAnsi="Arial" w:cs="Arial"/>
          <w:b/>
          <w:bCs/>
          <w:color w:val="000000"/>
          <w:spacing w:val="-7"/>
          <w:sz w:val="18"/>
          <w:szCs w:val="18"/>
          <w:lang w:val="fr-CA"/>
        </w:rPr>
      </w:pPr>
      <w:r>
        <w:rPr>
          <w:rFonts w:ascii="Arial" w:hAnsi="Arial" w:cs="Arial"/>
          <w:b/>
          <w:bCs/>
          <w:noProof/>
          <w:color w:val="000000"/>
          <w:spacing w:val="-7"/>
          <w:sz w:val="18"/>
          <w:szCs w:val="18"/>
          <w:lang w:val="fr-CA"/>
          <w14:ligatures w14:val="standardContextual"/>
        </w:rPr>
        <w:drawing>
          <wp:inline distT="0" distB="0" distL="0" distR="0" wp14:anchorId="208CEC5F" wp14:editId="42A5846E">
            <wp:extent cx="485030" cy="485030"/>
            <wp:effectExtent l="0" t="0" r="0" b="0"/>
            <wp:docPr id="1872014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14534" name="Picture 187201453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01975" cy="501975"/>
                    </a:xfrm>
                    <a:prstGeom prst="rect">
                      <a:avLst/>
                    </a:prstGeom>
                  </pic:spPr>
                </pic:pic>
              </a:graphicData>
            </a:graphic>
          </wp:inline>
        </w:drawing>
      </w:r>
    </w:p>
    <w:p w14:paraId="59533C36" w14:textId="77777777" w:rsidR="00470EAA" w:rsidRDefault="00470EAA" w:rsidP="004B0B11">
      <w:pPr>
        <w:rPr>
          <w:rFonts w:ascii="Arial" w:hAnsi="Arial" w:cs="Arial"/>
          <w:b/>
          <w:bCs/>
          <w:color w:val="000000"/>
          <w:spacing w:val="-7"/>
          <w:sz w:val="18"/>
          <w:szCs w:val="18"/>
          <w:lang w:val="fr-CA"/>
        </w:rPr>
      </w:pPr>
    </w:p>
    <w:p w14:paraId="778FFAF8" w14:textId="0C84AFA6" w:rsidR="00D90993" w:rsidRPr="00FF1108" w:rsidRDefault="00D90993" w:rsidP="004B0B11">
      <w:pPr>
        <w:rPr>
          <w:rFonts w:ascii="Arial" w:hAnsi="Arial" w:cs="Arial"/>
          <w:b/>
          <w:bCs/>
          <w:sz w:val="18"/>
          <w:szCs w:val="18"/>
          <w:lang w:val="fr-CA"/>
        </w:rPr>
      </w:pPr>
      <w:r w:rsidRPr="00FF1108">
        <w:rPr>
          <w:rFonts w:ascii="Arial" w:hAnsi="Arial" w:cs="Arial"/>
          <w:b/>
          <w:bCs/>
          <w:color w:val="000000"/>
          <w:spacing w:val="-7"/>
          <w:sz w:val="18"/>
          <w:szCs w:val="18"/>
          <w:lang w:val="fr-CA"/>
        </w:rPr>
        <w:t>Caity Gyorgy </w:t>
      </w:r>
    </w:p>
    <w:p w14:paraId="799CB11E" w14:textId="31C23F71" w:rsidR="004B0B11" w:rsidRPr="00FF1108" w:rsidRDefault="004B0B11" w:rsidP="004B0B11">
      <w:pPr>
        <w:rPr>
          <w:rFonts w:ascii="Arial" w:hAnsi="Arial" w:cs="Arial"/>
          <w:color w:val="000000"/>
          <w:kern w:val="36"/>
          <w:sz w:val="18"/>
          <w:szCs w:val="18"/>
          <w:lang w:val="fr-CA"/>
        </w:rPr>
      </w:pPr>
      <w:r w:rsidRPr="00FF1108">
        <w:rPr>
          <w:rFonts w:ascii="Arial" w:hAnsi="Arial" w:cs="Arial"/>
          <w:color w:val="000000"/>
          <w:spacing w:val="-7"/>
          <w:sz w:val="18"/>
          <w:szCs w:val="18"/>
          <w:lang w:val="fr-CA"/>
        </w:rPr>
        <w:t xml:space="preserve">La </w:t>
      </w:r>
      <w:r w:rsidRPr="00FF1108">
        <w:rPr>
          <w:rFonts w:ascii="Arial" w:hAnsi="Arial" w:cs="Arial"/>
          <w:color w:val="000000"/>
          <w:kern w:val="36"/>
          <w:sz w:val="18"/>
          <w:szCs w:val="18"/>
          <w:lang w:val="fr-CA"/>
        </w:rPr>
        <w:t xml:space="preserve">chanteuse et compositrice canadienne en tournée au Québec </w:t>
      </w:r>
    </w:p>
    <w:p w14:paraId="639FF4E4" w14:textId="58D73D5C" w:rsidR="000E44B5" w:rsidRPr="00FF1108" w:rsidRDefault="000E44B5" w:rsidP="004B0B11">
      <w:pPr>
        <w:rPr>
          <w:rFonts w:ascii="Arial" w:hAnsi="Arial" w:cs="Arial"/>
          <w:color w:val="000000"/>
          <w:kern w:val="36"/>
          <w:sz w:val="18"/>
          <w:szCs w:val="18"/>
          <w:lang w:val="fr-CA"/>
        </w:rPr>
      </w:pPr>
      <w:r w:rsidRPr="00FF1108">
        <w:rPr>
          <w:rFonts w:ascii="Arial" w:hAnsi="Arial" w:cs="Arial"/>
          <w:color w:val="000000"/>
          <w:kern w:val="36"/>
          <w:sz w:val="18"/>
          <w:szCs w:val="18"/>
          <w:lang w:val="fr-CA"/>
        </w:rPr>
        <w:t>Le nouvel album You Irritate Me So – The Music of Cole Porter disponible dès maintenant</w:t>
      </w:r>
    </w:p>
    <w:p w14:paraId="5BB43BA1" w14:textId="77777777" w:rsidR="000C2E3B" w:rsidRPr="00FF1108" w:rsidRDefault="000C2E3B" w:rsidP="004B0B11">
      <w:pPr>
        <w:rPr>
          <w:rFonts w:ascii="Arial" w:hAnsi="Arial" w:cs="Arial"/>
          <w:color w:val="000000"/>
          <w:sz w:val="18"/>
          <w:szCs w:val="18"/>
          <w:lang w:val="fr-CA"/>
        </w:rPr>
      </w:pPr>
    </w:p>
    <w:p w14:paraId="227E2DD3" w14:textId="6C9D8F4D" w:rsidR="00A60F57" w:rsidRPr="00FF1108" w:rsidRDefault="00A60F57" w:rsidP="004B0B11">
      <w:pPr>
        <w:rPr>
          <w:rFonts w:ascii="Arial" w:hAnsi="Arial" w:cs="Arial"/>
          <w:color w:val="000000"/>
          <w:sz w:val="18"/>
          <w:szCs w:val="18"/>
          <w:lang w:val="fr-CA"/>
        </w:rPr>
      </w:pPr>
      <w:r w:rsidRPr="00FF1108">
        <w:rPr>
          <w:rFonts w:ascii="Arial" w:hAnsi="Arial" w:cs="Arial"/>
          <w:color w:val="000000"/>
          <w:sz w:val="18"/>
          <w:szCs w:val="18"/>
          <w:lang w:val="fr-CA"/>
        </w:rPr>
        <w:t>EN SPECTACLE</w:t>
      </w:r>
    </w:p>
    <w:p w14:paraId="00677F0F" w14:textId="1130EDCE" w:rsidR="004B0B11" w:rsidRPr="00FF1108" w:rsidRDefault="004B0B11" w:rsidP="004B0B11">
      <w:pPr>
        <w:rPr>
          <w:rFonts w:ascii="Arial" w:hAnsi="Arial" w:cs="Arial"/>
          <w:b/>
          <w:bCs/>
          <w:color w:val="000000"/>
          <w:sz w:val="18"/>
          <w:szCs w:val="18"/>
          <w:lang w:val="fr-CA"/>
        </w:rPr>
      </w:pPr>
      <w:r w:rsidRPr="00FF1108">
        <w:rPr>
          <w:rFonts w:ascii="Arial" w:hAnsi="Arial" w:cs="Arial"/>
          <w:b/>
          <w:bCs/>
          <w:color w:val="000000"/>
          <w:sz w:val="18"/>
          <w:szCs w:val="18"/>
          <w:lang w:val="fr-CA"/>
        </w:rPr>
        <w:t>22</w:t>
      </w:r>
      <w:r w:rsidR="00A60F57" w:rsidRPr="00FF1108">
        <w:rPr>
          <w:rFonts w:ascii="Arial" w:hAnsi="Arial" w:cs="Arial"/>
          <w:b/>
          <w:bCs/>
          <w:color w:val="000000"/>
          <w:sz w:val="18"/>
          <w:szCs w:val="18"/>
          <w:lang w:val="fr-CA"/>
        </w:rPr>
        <w:t>-23</w:t>
      </w:r>
      <w:r w:rsidR="00A5224C" w:rsidRPr="00FF1108">
        <w:rPr>
          <w:rFonts w:ascii="Arial" w:hAnsi="Arial" w:cs="Arial"/>
          <w:b/>
          <w:bCs/>
          <w:color w:val="000000"/>
          <w:sz w:val="18"/>
          <w:szCs w:val="18"/>
          <w:lang w:val="fr-CA"/>
        </w:rPr>
        <w:t>/10</w:t>
      </w:r>
      <w:r w:rsidRPr="00FF1108">
        <w:rPr>
          <w:rFonts w:ascii="Arial" w:hAnsi="Arial" w:cs="Arial"/>
          <w:b/>
          <w:bCs/>
          <w:color w:val="000000"/>
          <w:sz w:val="18"/>
          <w:szCs w:val="18"/>
          <w:lang w:val="fr-CA"/>
        </w:rPr>
        <w:t xml:space="preserve"> : </w:t>
      </w:r>
      <w:hyperlink r:id="rId5" w:history="1">
        <w:r w:rsidRPr="00FF1108">
          <w:rPr>
            <w:rStyle w:val="Hyperlien"/>
            <w:rFonts w:ascii="Arial" w:hAnsi="Arial" w:cs="Arial"/>
            <w:b/>
            <w:bCs/>
            <w:sz w:val="18"/>
            <w:szCs w:val="18"/>
            <w:lang w:val="fr-CA"/>
          </w:rPr>
          <w:t>PDA - 5e salle</w:t>
        </w:r>
      </w:hyperlink>
      <w:r w:rsidR="00A5224C" w:rsidRPr="00FF1108">
        <w:rPr>
          <w:rFonts w:ascii="Arial" w:hAnsi="Arial" w:cs="Arial"/>
          <w:b/>
          <w:bCs/>
          <w:color w:val="000000"/>
          <w:sz w:val="18"/>
          <w:szCs w:val="18"/>
          <w:lang w:val="fr-CA"/>
        </w:rPr>
        <w:t xml:space="preserve"> (</w:t>
      </w:r>
      <w:r w:rsidRPr="00FF1108">
        <w:rPr>
          <w:rFonts w:ascii="Arial" w:hAnsi="Arial" w:cs="Arial"/>
          <w:b/>
          <w:bCs/>
          <w:color w:val="000000"/>
          <w:sz w:val="18"/>
          <w:szCs w:val="18"/>
          <w:lang w:val="fr-CA"/>
        </w:rPr>
        <w:t>quartet</w:t>
      </w:r>
      <w:r w:rsidR="00A5224C" w:rsidRPr="00FF1108">
        <w:rPr>
          <w:rFonts w:ascii="Arial" w:hAnsi="Arial" w:cs="Arial"/>
          <w:b/>
          <w:bCs/>
          <w:color w:val="000000"/>
          <w:sz w:val="18"/>
          <w:szCs w:val="18"/>
          <w:lang w:val="fr-CA"/>
        </w:rPr>
        <w:t>)</w:t>
      </w:r>
      <w:r w:rsidRPr="00FF1108">
        <w:rPr>
          <w:rFonts w:ascii="Arial" w:hAnsi="Arial" w:cs="Arial"/>
          <w:b/>
          <w:bCs/>
          <w:color w:val="000000"/>
          <w:sz w:val="18"/>
          <w:szCs w:val="18"/>
          <w:lang w:val="fr-CA"/>
        </w:rPr>
        <w:t xml:space="preserve"> </w:t>
      </w:r>
    </w:p>
    <w:p w14:paraId="2DF06D29" w14:textId="227F122F" w:rsidR="004B0B11" w:rsidRPr="00FF1108" w:rsidRDefault="004B0B11" w:rsidP="00A6706B">
      <w:pPr>
        <w:rPr>
          <w:rFonts w:ascii="Arial" w:hAnsi="Arial" w:cs="Arial"/>
          <w:color w:val="000000"/>
          <w:sz w:val="18"/>
          <w:szCs w:val="18"/>
          <w:lang w:val="fr-CA"/>
        </w:rPr>
      </w:pPr>
      <w:r w:rsidRPr="00FF1108">
        <w:rPr>
          <w:rFonts w:ascii="Arial" w:hAnsi="Arial" w:cs="Arial"/>
          <w:color w:val="000000"/>
          <w:sz w:val="18"/>
          <w:szCs w:val="18"/>
          <w:lang w:val="fr-CA"/>
        </w:rPr>
        <w:t>25</w:t>
      </w:r>
      <w:r w:rsidR="00A5224C" w:rsidRPr="00FF1108">
        <w:rPr>
          <w:rFonts w:ascii="Arial" w:hAnsi="Arial" w:cs="Arial"/>
          <w:color w:val="000000"/>
          <w:sz w:val="18"/>
          <w:szCs w:val="18"/>
          <w:lang w:val="fr-CA"/>
        </w:rPr>
        <w:t>/10</w:t>
      </w:r>
      <w:r w:rsidRPr="00FF1108">
        <w:rPr>
          <w:rFonts w:ascii="Arial" w:hAnsi="Arial" w:cs="Arial"/>
          <w:color w:val="000000"/>
          <w:sz w:val="18"/>
          <w:szCs w:val="18"/>
          <w:lang w:val="fr-CA"/>
        </w:rPr>
        <w:t xml:space="preserve">: </w:t>
      </w:r>
      <w:hyperlink r:id="rId6" w:history="1">
        <w:r w:rsidRPr="00FF1108">
          <w:rPr>
            <w:rStyle w:val="Hyperlien"/>
            <w:rFonts w:ascii="Arial" w:hAnsi="Arial" w:cs="Arial"/>
            <w:sz w:val="18"/>
            <w:szCs w:val="18"/>
            <w:lang w:val="fr-CA"/>
          </w:rPr>
          <w:t>Val Morin</w:t>
        </w:r>
      </w:hyperlink>
      <w:r w:rsidRPr="00FF1108">
        <w:rPr>
          <w:rFonts w:ascii="Arial" w:hAnsi="Arial" w:cs="Arial"/>
          <w:color w:val="000000"/>
          <w:sz w:val="18"/>
          <w:szCs w:val="18"/>
          <w:lang w:val="fr-CA"/>
        </w:rPr>
        <w:t xml:space="preserve"> (duo) </w:t>
      </w:r>
    </w:p>
    <w:p w14:paraId="627E3E46" w14:textId="3E1EDDB1" w:rsidR="00A5224C" w:rsidRPr="00FF1108" w:rsidRDefault="00A5224C" w:rsidP="004B0B11">
      <w:pPr>
        <w:rPr>
          <w:rFonts w:ascii="Arial" w:hAnsi="Arial" w:cs="Arial"/>
          <w:b/>
          <w:bCs/>
          <w:color w:val="000000"/>
          <w:sz w:val="18"/>
          <w:szCs w:val="18"/>
          <w:lang w:val="fr-CA"/>
        </w:rPr>
      </w:pPr>
      <w:r w:rsidRPr="00FF1108">
        <w:rPr>
          <w:rFonts w:ascii="Arial" w:hAnsi="Arial" w:cs="Arial"/>
          <w:b/>
          <w:bCs/>
          <w:color w:val="000000"/>
          <w:sz w:val="18"/>
          <w:szCs w:val="18"/>
          <w:lang w:val="fr-CA"/>
        </w:rPr>
        <w:t>2027</w:t>
      </w:r>
    </w:p>
    <w:p w14:paraId="7B988D64" w14:textId="3F5DA879"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11</w:t>
      </w:r>
      <w:r w:rsidR="00A5224C" w:rsidRPr="00FF1108">
        <w:rPr>
          <w:rFonts w:ascii="Arial" w:hAnsi="Arial" w:cs="Arial"/>
          <w:color w:val="000000"/>
          <w:sz w:val="18"/>
          <w:szCs w:val="18"/>
          <w:lang w:val="fr-CA"/>
        </w:rPr>
        <w:t xml:space="preserve">/03 - </w:t>
      </w:r>
      <w:hyperlink r:id="rId7" w:history="1">
        <w:r w:rsidRPr="00FF1108">
          <w:rPr>
            <w:rStyle w:val="Hyperlien"/>
            <w:rFonts w:ascii="Arial" w:hAnsi="Arial" w:cs="Arial"/>
            <w:sz w:val="18"/>
            <w:szCs w:val="18"/>
            <w:lang w:val="fr-CA"/>
          </w:rPr>
          <w:t>Repentigny</w:t>
        </w:r>
      </w:hyperlink>
      <w:r w:rsidRPr="00FF1108">
        <w:rPr>
          <w:rFonts w:ascii="Arial" w:hAnsi="Arial" w:cs="Arial"/>
          <w:color w:val="000000"/>
          <w:sz w:val="18"/>
          <w:szCs w:val="18"/>
          <w:lang w:val="fr-CA"/>
        </w:rPr>
        <w:t xml:space="preserve"> (duo)</w:t>
      </w:r>
    </w:p>
    <w:p w14:paraId="26752AD1" w14:textId="17C58E32"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1</w:t>
      </w:r>
      <w:r w:rsidR="00A5224C" w:rsidRPr="00FF1108">
        <w:rPr>
          <w:rFonts w:ascii="Arial" w:hAnsi="Arial" w:cs="Arial"/>
          <w:color w:val="000000"/>
          <w:sz w:val="18"/>
          <w:szCs w:val="18"/>
          <w:lang w:val="fr-CA"/>
        </w:rPr>
        <w:t xml:space="preserve">2/03 - </w:t>
      </w:r>
      <w:hyperlink r:id="rId8" w:history="1">
        <w:r w:rsidRPr="00FF1108">
          <w:rPr>
            <w:rStyle w:val="Hyperlien"/>
            <w:rFonts w:ascii="Arial" w:hAnsi="Arial" w:cs="Arial"/>
            <w:sz w:val="18"/>
            <w:szCs w:val="18"/>
            <w:lang w:val="fr-CA"/>
          </w:rPr>
          <w:t>Lac Brome</w:t>
        </w:r>
      </w:hyperlink>
      <w:r w:rsidRPr="00FF1108">
        <w:rPr>
          <w:rFonts w:ascii="Arial" w:hAnsi="Arial" w:cs="Arial"/>
          <w:color w:val="000000"/>
          <w:sz w:val="18"/>
          <w:szCs w:val="18"/>
          <w:lang w:val="fr-CA"/>
        </w:rPr>
        <w:t xml:space="preserve"> (duo)</w:t>
      </w:r>
      <w:r w:rsidR="00A5224C" w:rsidRPr="00FF1108">
        <w:rPr>
          <w:rFonts w:ascii="Arial" w:hAnsi="Arial" w:cs="Arial"/>
          <w:color w:val="000000"/>
          <w:sz w:val="18"/>
          <w:szCs w:val="18"/>
          <w:lang w:val="fr-CA"/>
        </w:rPr>
        <w:t xml:space="preserve"> </w:t>
      </w:r>
    </w:p>
    <w:p w14:paraId="77F86692" w14:textId="0CA3A14A"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 xml:space="preserve">13 </w:t>
      </w:r>
      <w:r w:rsidR="00A5224C" w:rsidRPr="00FF1108">
        <w:rPr>
          <w:rFonts w:ascii="Arial" w:hAnsi="Arial" w:cs="Arial"/>
          <w:color w:val="000000"/>
          <w:sz w:val="18"/>
          <w:szCs w:val="18"/>
          <w:lang w:val="fr-CA"/>
        </w:rPr>
        <w:t xml:space="preserve">/03 - </w:t>
      </w:r>
      <w:hyperlink r:id="rId9" w:history="1">
        <w:r w:rsidRPr="00FF1108">
          <w:rPr>
            <w:rStyle w:val="Hyperlien"/>
            <w:rFonts w:ascii="Arial" w:hAnsi="Arial" w:cs="Arial"/>
            <w:sz w:val="18"/>
            <w:szCs w:val="18"/>
            <w:lang w:val="fr-CA"/>
          </w:rPr>
          <w:t>Beloeil</w:t>
        </w:r>
      </w:hyperlink>
      <w:r w:rsidRPr="00FF1108">
        <w:rPr>
          <w:rFonts w:ascii="Arial" w:hAnsi="Arial" w:cs="Arial"/>
          <w:color w:val="000000"/>
          <w:sz w:val="18"/>
          <w:szCs w:val="18"/>
          <w:lang w:val="fr-CA"/>
        </w:rPr>
        <w:t xml:space="preserve"> (duo) </w:t>
      </w:r>
    </w:p>
    <w:p w14:paraId="0F83D64B" w14:textId="105F31FC"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18</w:t>
      </w:r>
      <w:r w:rsidR="00A5224C" w:rsidRPr="00FF1108">
        <w:rPr>
          <w:rFonts w:ascii="Arial" w:hAnsi="Arial" w:cs="Arial"/>
          <w:color w:val="000000"/>
          <w:sz w:val="18"/>
          <w:szCs w:val="18"/>
          <w:lang w:val="fr-CA"/>
        </w:rPr>
        <w:t xml:space="preserve">/03 - </w:t>
      </w:r>
      <w:r w:rsidRPr="00FF1108">
        <w:rPr>
          <w:rFonts w:ascii="Arial" w:hAnsi="Arial" w:cs="Arial"/>
          <w:color w:val="000000"/>
          <w:sz w:val="18"/>
          <w:szCs w:val="18"/>
          <w:lang w:val="fr-CA"/>
        </w:rPr>
        <w:t>Québec (Palais Montcalm) (duo)</w:t>
      </w:r>
      <w:r w:rsidR="002D7409" w:rsidRPr="00FF1108">
        <w:rPr>
          <w:rFonts w:ascii="Arial" w:hAnsi="Arial" w:cs="Arial"/>
          <w:color w:val="000000"/>
          <w:sz w:val="18"/>
          <w:szCs w:val="18"/>
          <w:lang w:val="fr-CA"/>
        </w:rPr>
        <w:t xml:space="preserve"> - </w:t>
      </w:r>
      <w:r w:rsidRPr="00FF1108">
        <w:rPr>
          <w:rFonts w:ascii="Arial" w:hAnsi="Arial" w:cs="Arial"/>
          <w:color w:val="000000"/>
          <w:sz w:val="18"/>
          <w:szCs w:val="18"/>
          <w:lang w:val="fr-CA"/>
        </w:rPr>
        <w:t>en vente</w:t>
      </w:r>
      <w:r w:rsidR="002D7409" w:rsidRPr="00FF1108">
        <w:rPr>
          <w:rFonts w:ascii="Arial" w:hAnsi="Arial" w:cs="Arial"/>
          <w:color w:val="000000"/>
          <w:sz w:val="18"/>
          <w:szCs w:val="18"/>
          <w:lang w:val="fr-CA"/>
        </w:rPr>
        <w:t xml:space="preserve"> bientôt</w:t>
      </w:r>
    </w:p>
    <w:p w14:paraId="4FC0BA43" w14:textId="291FB70E"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19</w:t>
      </w:r>
      <w:r w:rsidR="00A5224C" w:rsidRPr="00FF1108">
        <w:rPr>
          <w:rFonts w:ascii="Arial" w:hAnsi="Arial" w:cs="Arial"/>
          <w:color w:val="000000"/>
          <w:sz w:val="18"/>
          <w:szCs w:val="18"/>
          <w:lang w:val="fr-CA"/>
        </w:rPr>
        <w:t xml:space="preserve">/03 - </w:t>
      </w:r>
      <w:r w:rsidRPr="00FF1108">
        <w:rPr>
          <w:rFonts w:ascii="Arial" w:hAnsi="Arial" w:cs="Arial"/>
          <w:color w:val="000000"/>
          <w:sz w:val="18"/>
          <w:szCs w:val="18"/>
          <w:lang w:val="fr-CA"/>
        </w:rPr>
        <w:t>Dorval ((duo)</w:t>
      </w:r>
    </w:p>
    <w:p w14:paraId="2FB66CF7" w14:textId="43FD5B27"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20</w:t>
      </w:r>
      <w:r w:rsidR="00A5224C" w:rsidRPr="00FF1108">
        <w:rPr>
          <w:rFonts w:ascii="Arial" w:hAnsi="Arial" w:cs="Arial"/>
          <w:color w:val="000000"/>
          <w:sz w:val="18"/>
          <w:szCs w:val="18"/>
          <w:lang w:val="fr-CA"/>
        </w:rPr>
        <w:t xml:space="preserve">/03 - </w:t>
      </w:r>
      <w:hyperlink r:id="rId10" w:history="1">
        <w:r w:rsidRPr="00FF1108">
          <w:rPr>
            <w:rStyle w:val="Hyperlien"/>
            <w:rFonts w:ascii="Arial" w:hAnsi="Arial" w:cs="Arial"/>
            <w:sz w:val="18"/>
            <w:szCs w:val="18"/>
            <w:lang w:val="fr-CA"/>
          </w:rPr>
          <w:t>Gatineau</w:t>
        </w:r>
      </w:hyperlink>
      <w:r w:rsidRPr="00FF1108">
        <w:rPr>
          <w:rFonts w:ascii="Arial" w:hAnsi="Arial" w:cs="Arial"/>
          <w:color w:val="000000"/>
          <w:sz w:val="18"/>
          <w:szCs w:val="18"/>
          <w:lang w:val="fr-CA"/>
        </w:rPr>
        <w:t xml:space="preserve"> (duo) </w:t>
      </w:r>
    </w:p>
    <w:p w14:paraId="047F044B" w14:textId="19D11D27"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22</w:t>
      </w:r>
      <w:r w:rsidR="00A5224C" w:rsidRPr="00FF1108">
        <w:rPr>
          <w:rFonts w:ascii="Arial" w:hAnsi="Arial" w:cs="Arial"/>
          <w:color w:val="000000"/>
          <w:sz w:val="18"/>
          <w:szCs w:val="18"/>
          <w:lang w:val="fr-CA"/>
        </w:rPr>
        <w:t xml:space="preserve">/04 - </w:t>
      </w:r>
      <w:hyperlink r:id="rId11" w:history="1">
        <w:r w:rsidRPr="00FF1108">
          <w:rPr>
            <w:rStyle w:val="Hyperlien"/>
            <w:rFonts w:ascii="Arial" w:hAnsi="Arial" w:cs="Arial"/>
            <w:sz w:val="18"/>
            <w:szCs w:val="18"/>
            <w:lang w:val="fr-CA"/>
          </w:rPr>
          <w:t>Drummondville</w:t>
        </w:r>
      </w:hyperlink>
      <w:r w:rsidRPr="00FF1108">
        <w:rPr>
          <w:rFonts w:ascii="Arial" w:hAnsi="Arial" w:cs="Arial"/>
          <w:color w:val="000000"/>
          <w:sz w:val="18"/>
          <w:szCs w:val="18"/>
          <w:lang w:val="fr-CA"/>
        </w:rPr>
        <w:t xml:space="preserve"> (duo) </w:t>
      </w:r>
    </w:p>
    <w:p w14:paraId="17D46C71" w14:textId="46CF5F92"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23</w:t>
      </w:r>
      <w:r w:rsidR="00A5224C" w:rsidRPr="00FF1108">
        <w:rPr>
          <w:rFonts w:ascii="Arial" w:hAnsi="Arial" w:cs="Arial"/>
          <w:color w:val="000000"/>
          <w:sz w:val="18"/>
          <w:szCs w:val="18"/>
          <w:lang w:val="fr-CA"/>
        </w:rPr>
        <w:t xml:space="preserve">/04 - </w:t>
      </w:r>
      <w:r w:rsidRPr="00FF1108">
        <w:rPr>
          <w:rFonts w:ascii="Arial" w:hAnsi="Arial" w:cs="Arial"/>
          <w:color w:val="000000"/>
          <w:sz w:val="18"/>
          <w:szCs w:val="18"/>
          <w:lang w:val="fr-CA"/>
        </w:rPr>
        <w:t>(Bolton-Est) (duo)</w:t>
      </w:r>
    </w:p>
    <w:p w14:paraId="4B50F18F" w14:textId="364CA832"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24</w:t>
      </w:r>
      <w:r w:rsidR="00A5224C" w:rsidRPr="00FF1108">
        <w:rPr>
          <w:rFonts w:ascii="Arial" w:hAnsi="Arial" w:cs="Arial"/>
          <w:color w:val="000000"/>
          <w:sz w:val="18"/>
          <w:szCs w:val="18"/>
          <w:lang w:val="fr-CA"/>
        </w:rPr>
        <w:t xml:space="preserve">/04 - </w:t>
      </w:r>
      <w:hyperlink r:id="rId12" w:history="1">
        <w:r w:rsidRPr="00FF1108">
          <w:rPr>
            <w:rStyle w:val="Hyperlien"/>
            <w:rFonts w:ascii="Arial" w:hAnsi="Arial" w:cs="Arial"/>
            <w:sz w:val="18"/>
            <w:szCs w:val="18"/>
            <w:lang w:val="fr-CA"/>
          </w:rPr>
          <w:t>Sainte-Thérèse</w:t>
        </w:r>
      </w:hyperlink>
      <w:r w:rsidRPr="00FF1108">
        <w:rPr>
          <w:rFonts w:ascii="Arial" w:hAnsi="Arial" w:cs="Arial"/>
          <w:color w:val="000000"/>
          <w:sz w:val="18"/>
          <w:szCs w:val="18"/>
          <w:lang w:val="fr-CA"/>
        </w:rPr>
        <w:t xml:space="preserve"> (duo)</w:t>
      </w:r>
      <w:r w:rsidR="00A6706B" w:rsidRPr="00FF1108">
        <w:rPr>
          <w:rFonts w:ascii="Arial" w:hAnsi="Arial" w:cs="Arial"/>
          <w:color w:val="000000"/>
          <w:sz w:val="18"/>
          <w:szCs w:val="18"/>
          <w:lang w:val="fr-CA"/>
        </w:rPr>
        <w:t xml:space="preserve"> </w:t>
      </w:r>
    </w:p>
    <w:p w14:paraId="7B4FD1DD" w14:textId="6EB08BA7"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13</w:t>
      </w:r>
      <w:r w:rsidR="00A5224C" w:rsidRPr="00FF1108">
        <w:rPr>
          <w:rFonts w:ascii="Arial" w:hAnsi="Arial" w:cs="Arial"/>
          <w:color w:val="000000"/>
          <w:sz w:val="18"/>
          <w:szCs w:val="18"/>
          <w:lang w:val="fr-CA"/>
        </w:rPr>
        <w:t xml:space="preserve">/05 - </w:t>
      </w:r>
      <w:hyperlink r:id="rId13" w:history="1">
        <w:r w:rsidRPr="00FF1108">
          <w:rPr>
            <w:rStyle w:val="Hyperlien"/>
            <w:rFonts w:ascii="Arial" w:hAnsi="Arial" w:cs="Arial"/>
            <w:sz w:val="18"/>
            <w:szCs w:val="18"/>
            <w:lang w:val="fr-CA"/>
          </w:rPr>
          <w:t>Victoriaville</w:t>
        </w:r>
      </w:hyperlink>
      <w:r w:rsidRPr="00FF1108">
        <w:rPr>
          <w:rFonts w:ascii="Arial" w:hAnsi="Arial" w:cs="Arial"/>
          <w:color w:val="000000"/>
          <w:sz w:val="18"/>
          <w:szCs w:val="18"/>
          <w:lang w:val="fr-CA"/>
        </w:rPr>
        <w:t xml:space="preserve"> (duo)  </w:t>
      </w:r>
      <w:r w:rsidR="00A6706B" w:rsidRPr="00FF1108">
        <w:rPr>
          <w:rFonts w:ascii="Arial" w:hAnsi="Arial" w:cs="Arial"/>
          <w:color w:val="000000"/>
          <w:sz w:val="18"/>
          <w:szCs w:val="18"/>
          <w:lang w:val="fr-CA"/>
        </w:rPr>
        <w:t xml:space="preserve"> </w:t>
      </w:r>
    </w:p>
    <w:p w14:paraId="40330019" w14:textId="1258AB4E" w:rsidR="004B0B11" w:rsidRPr="00FF1108" w:rsidRDefault="004B0B11" w:rsidP="004B0B11">
      <w:pPr>
        <w:rPr>
          <w:rFonts w:ascii="Arial" w:hAnsi="Arial" w:cs="Arial"/>
          <w:color w:val="000000"/>
          <w:sz w:val="18"/>
          <w:szCs w:val="18"/>
          <w:lang w:val="fr-CA"/>
        </w:rPr>
      </w:pPr>
      <w:r w:rsidRPr="00FF1108">
        <w:rPr>
          <w:rFonts w:ascii="Arial" w:hAnsi="Arial" w:cs="Arial"/>
          <w:color w:val="000000"/>
          <w:sz w:val="18"/>
          <w:szCs w:val="18"/>
          <w:lang w:val="fr-CA"/>
        </w:rPr>
        <w:t>19</w:t>
      </w:r>
      <w:r w:rsidR="00A5224C" w:rsidRPr="00FF1108">
        <w:rPr>
          <w:rFonts w:ascii="Arial" w:hAnsi="Arial" w:cs="Arial"/>
          <w:color w:val="000000"/>
          <w:sz w:val="18"/>
          <w:szCs w:val="18"/>
          <w:lang w:val="fr-CA"/>
        </w:rPr>
        <w:t xml:space="preserve">/05 - </w:t>
      </w:r>
      <w:hyperlink r:id="rId14" w:history="1">
        <w:r w:rsidRPr="00FF1108">
          <w:rPr>
            <w:rStyle w:val="Hyperlien"/>
            <w:rFonts w:ascii="Arial" w:hAnsi="Arial" w:cs="Arial"/>
            <w:sz w:val="18"/>
            <w:szCs w:val="18"/>
            <w:lang w:val="fr-CA"/>
          </w:rPr>
          <w:t>St-Jérôme</w:t>
        </w:r>
      </w:hyperlink>
      <w:r w:rsidRPr="00FF1108">
        <w:rPr>
          <w:rFonts w:ascii="Arial" w:hAnsi="Arial" w:cs="Arial"/>
          <w:color w:val="000000"/>
          <w:sz w:val="18"/>
          <w:szCs w:val="18"/>
          <w:lang w:val="fr-CA"/>
        </w:rPr>
        <w:t xml:space="preserve"> (duo) </w:t>
      </w:r>
    </w:p>
    <w:p w14:paraId="544BA634" w14:textId="77777777" w:rsidR="001559AA" w:rsidRPr="00FF1108" w:rsidRDefault="001559AA" w:rsidP="001559AA">
      <w:pPr>
        <w:rPr>
          <w:rFonts w:ascii="Arial" w:hAnsi="Arial" w:cs="Arial"/>
          <w:sz w:val="18"/>
          <w:szCs w:val="18"/>
          <w:lang w:val="fr-CA"/>
        </w:rPr>
      </w:pPr>
    </w:p>
    <w:p w14:paraId="52F613D0" w14:textId="692DEF69" w:rsidR="001559AA" w:rsidRPr="00FF1108" w:rsidRDefault="001559AA" w:rsidP="001559AA">
      <w:pPr>
        <w:rPr>
          <w:rFonts w:ascii="Arial" w:hAnsi="Arial" w:cs="Arial"/>
          <w:sz w:val="18"/>
          <w:szCs w:val="18"/>
          <w:lang w:val="fr-CA"/>
        </w:rPr>
      </w:pPr>
      <w:r w:rsidRPr="00FF1108">
        <w:rPr>
          <w:rFonts w:ascii="Arial" w:hAnsi="Arial" w:cs="Arial"/>
          <w:b/>
          <w:bCs/>
          <w:sz w:val="18"/>
          <w:szCs w:val="18"/>
          <w:lang w:val="fr-CA"/>
        </w:rPr>
        <w:t>Montréal, août 2026</w:t>
      </w:r>
      <w:r w:rsidRPr="00FF1108">
        <w:rPr>
          <w:rFonts w:ascii="Arial" w:hAnsi="Arial" w:cs="Arial"/>
          <w:sz w:val="18"/>
          <w:szCs w:val="18"/>
          <w:lang w:val="fr-CA"/>
        </w:rPr>
        <w:t xml:space="preserve"> – </w:t>
      </w:r>
      <w:r w:rsidR="0082757D" w:rsidRPr="00FF1108">
        <w:rPr>
          <w:rFonts w:ascii="Arial" w:hAnsi="Arial" w:cs="Arial"/>
          <w:sz w:val="18"/>
          <w:szCs w:val="18"/>
          <w:lang w:val="fr-CA"/>
        </w:rPr>
        <w:t>Fi</w:t>
      </w:r>
      <w:r w:rsidR="001579F6" w:rsidRPr="00FF1108">
        <w:rPr>
          <w:rFonts w:ascii="Arial" w:hAnsi="Arial" w:cs="Arial"/>
          <w:sz w:val="18"/>
          <w:szCs w:val="18"/>
          <w:lang w:val="fr-CA"/>
        </w:rPr>
        <w:t>gure montante du jazz canadien, l</w:t>
      </w:r>
      <w:r w:rsidRPr="00FF1108">
        <w:rPr>
          <w:rFonts w:ascii="Arial" w:hAnsi="Arial" w:cs="Arial"/>
          <w:sz w:val="18"/>
          <w:szCs w:val="18"/>
          <w:lang w:val="fr-CA"/>
        </w:rPr>
        <w:t>a chanteuse</w:t>
      </w:r>
      <w:r w:rsidR="00470EAA" w:rsidRPr="00FF1108">
        <w:rPr>
          <w:rFonts w:ascii="Arial" w:hAnsi="Arial" w:cs="Arial"/>
          <w:sz w:val="18"/>
          <w:szCs w:val="18"/>
          <w:lang w:val="fr-CA"/>
        </w:rPr>
        <w:t xml:space="preserve"> et </w:t>
      </w:r>
      <w:r w:rsidRPr="00FF1108">
        <w:rPr>
          <w:rFonts w:ascii="Arial" w:hAnsi="Arial" w:cs="Arial"/>
          <w:sz w:val="18"/>
          <w:szCs w:val="18"/>
          <w:lang w:val="fr-CA"/>
        </w:rPr>
        <w:t>compositrice</w:t>
      </w:r>
      <w:r w:rsidR="001579F6" w:rsidRPr="00FF1108">
        <w:rPr>
          <w:rFonts w:ascii="Arial" w:hAnsi="Arial" w:cs="Arial"/>
          <w:sz w:val="18"/>
          <w:szCs w:val="18"/>
          <w:lang w:val="fr-CA"/>
        </w:rPr>
        <w:t xml:space="preserve"> </w:t>
      </w:r>
      <w:r w:rsidRPr="00FF1108">
        <w:rPr>
          <w:rFonts w:ascii="Arial" w:hAnsi="Arial" w:cs="Arial"/>
          <w:b/>
          <w:bCs/>
          <w:sz w:val="18"/>
          <w:szCs w:val="18"/>
          <w:lang w:val="fr-CA"/>
        </w:rPr>
        <w:t>Caity Gyorgy</w:t>
      </w:r>
      <w:r w:rsidR="00470EAA" w:rsidRPr="00FF1108">
        <w:rPr>
          <w:rFonts w:ascii="Arial" w:hAnsi="Arial" w:cs="Arial"/>
          <w:sz w:val="18"/>
          <w:szCs w:val="18"/>
          <w:lang w:val="fr-CA"/>
        </w:rPr>
        <w:t xml:space="preserve"> (se prononce George)</w:t>
      </w:r>
      <w:r w:rsidRPr="00FF1108">
        <w:rPr>
          <w:rFonts w:ascii="Arial" w:hAnsi="Arial" w:cs="Arial"/>
          <w:sz w:val="18"/>
          <w:szCs w:val="18"/>
          <w:lang w:val="fr-CA"/>
        </w:rPr>
        <w:t xml:space="preserve"> entreprendra</w:t>
      </w:r>
      <w:r w:rsidR="00470EAA" w:rsidRPr="00FF1108">
        <w:rPr>
          <w:rFonts w:ascii="Arial" w:hAnsi="Arial" w:cs="Arial"/>
          <w:sz w:val="18"/>
          <w:szCs w:val="18"/>
          <w:lang w:val="fr-CA"/>
        </w:rPr>
        <w:t xml:space="preserve"> cet automne</w:t>
      </w:r>
      <w:r w:rsidRPr="00FF1108">
        <w:rPr>
          <w:rFonts w:ascii="Arial" w:hAnsi="Arial" w:cs="Arial"/>
          <w:sz w:val="18"/>
          <w:szCs w:val="18"/>
          <w:lang w:val="fr-CA"/>
        </w:rPr>
        <w:t xml:space="preserve"> une tournée québécoise dans le cadre de </w:t>
      </w:r>
      <w:r w:rsidR="00DD457D" w:rsidRPr="00FF1108">
        <w:rPr>
          <w:rFonts w:ascii="Arial" w:hAnsi="Arial" w:cs="Arial"/>
          <w:sz w:val="18"/>
          <w:szCs w:val="18"/>
          <w:lang w:val="fr-CA"/>
        </w:rPr>
        <w:t>son périple canadien</w:t>
      </w:r>
      <w:r w:rsidRPr="00FF1108">
        <w:rPr>
          <w:rFonts w:ascii="Arial" w:hAnsi="Arial" w:cs="Arial"/>
          <w:sz w:val="18"/>
          <w:szCs w:val="18"/>
          <w:lang w:val="fr-CA"/>
        </w:rPr>
        <w:t xml:space="preserve">. Elle amorcera cette série de concerts avec </w:t>
      </w:r>
      <w:r w:rsidRPr="00FF1108">
        <w:rPr>
          <w:rFonts w:ascii="Arial" w:hAnsi="Arial" w:cs="Arial"/>
          <w:b/>
          <w:bCs/>
          <w:sz w:val="18"/>
          <w:szCs w:val="18"/>
          <w:lang w:val="fr-CA"/>
        </w:rPr>
        <w:t>deux représentations en quartet à la 5e Salle de la Place des Arts, les 22 et 23 octobre</w:t>
      </w:r>
      <w:r w:rsidRPr="00FF1108">
        <w:rPr>
          <w:rFonts w:ascii="Arial" w:hAnsi="Arial" w:cs="Arial"/>
          <w:sz w:val="18"/>
          <w:szCs w:val="18"/>
          <w:lang w:val="fr-CA"/>
        </w:rPr>
        <w:t>, avant de poursuivre la tournée en formule duo à travers le Québec afin d'y présenter</w:t>
      </w:r>
      <w:r w:rsidR="00080AC7" w:rsidRPr="00FF1108">
        <w:rPr>
          <w:rFonts w:ascii="Arial" w:hAnsi="Arial" w:cs="Arial"/>
          <w:sz w:val="18"/>
          <w:szCs w:val="18"/>
          <w:lang w:val="fr-CA"/>
        </w:rPr>
        <w:t xml:space="preserve">, </w:t>
      </w:r>
      <w:r w:rsidR="00FF1108" w:rsidRPr="00FF1108">
        <w:rPr>
          <w:rFonts w:ascii="Arial" w:hAnsi="Arial" w:cs="Arial"/>
          <w:sz w:val="18"/>
          <w:szCs w:val="18"/>
          <w:lang w:val="fr-CA"/>
        </w:rPr>
        <w:t>entre autres</w:t>
      </w:r>
      <w:r w:rsidR="00080AC7" w:rsidRPr="00FF1108">
        <w:rPr>
          <w:rFonts w:ascii="Arial" w:hAnsi="Arial" w:cs="Arial"/>
          <w:sz w:val="18"/>
          <w:szCs w:val="18"/>
          <w:lang w:val="fr-CA"/>
        </w:rPr>
        <w:t>, l’essentiel</w:t>
      </w:r>
      <w:r w:rsidRPr="00FF1108">
        <w:rPr>
          <w:rFonts w:ascii="Arial" w:hAnsi="Arial" w:cs="Arial"/>
          <w:sz w:val="18"/>
          <w:szCs w:val="18"/>
          <w:lang w:val="fr-CA"/>
        </w:rPr>
        <w:t xml:space="preserve"> de son plus récent album</w:t>
      </w:r>
      <w:r w:rsidR="00470EAA" w:rsidRPr="00FF1108">
        <w:rPr>
          <w:rFonts w:ascii="Arial" w:hAnsi="Arial" w:cs="Arial"/>
          <w:sz w:val="18"/>
          <w:szCs w:val="18"/>
          <w:lang w:val="fr-CA"/>
        </w:rPr>
        <w:t xml:space="preserve"> </w:t>
      </w:r>
      <w:r w:rsidR="00470EAA" w:rsidRPr="00FF1108">
        <w:rPr>
          <w:rFonts w:ascii="Arial" w:hAnsi="Arial" w:cs="Arial"/>
          <w:i/>
          <w:iCs/>
          <w:sz w:val="18"/>
          <w:szCs w:val="18"/>
          <w:lang w:val="fr-CA"/>
        </w:rPr>
        <w:t>You Irritate Me So – The music of Cole Porter</w:t>
      </w:r>
      <w:r w:rsidR="00470EAA" w:rsidRPr="00FF1108">
        <w:rPr>
          <w:rFonts w:ascii="Arial" w:hAnsi="Arial" w:cs="Arial"/>
          <w:sz w:val="18"/>
          <w:szCs w:val="18"/>
          <w:lang w:val="fr-CA"/>
        </w:rPr>
        <w:t xml:space="preserve"> disponible dès maintena</w:t>
      </w:r>
      <w:r w:rsidR="00D72A34" w:rsidRPr="00FF1108">
        <w:rPr>
          <w:rFonts w:ascii="Arial" w:hAnsi="Arial" w:cs="Arial"/>
          <w:sz w:val="18"/>
          <w:szCs w:val="18"/>
          <w:lang w:val="fr-CA"/>
        </w:rPr>
        <w:t xml:space="preserve">nt </w:t>
      </w:r>
      <w:r w:rsidR="00470EAA" w:rsidRPr="00FF1108">
        <w:rPr>
          <w:rFonts w:ascii="Arial" w:hAnsi="Arial" w:cs="Arial"/>
          <w:sz w:val="18"/>
          <w:szCs w:val="18"/>
          <w:lang w:val="fr-CA"/>
        </w:rPr>
        <w:t>sur les plateformes</w:t>
      </w:r>
      <w:r w:rsidR="00D72A34" w:rsidRPr="00FF1108">
        <w:rPr>
          <w:rFonts w:ascii="Arial" w:hAnsi="Arial" w:cs="Arial"/>
          <w:sz w:val="18"/>
          <w:szCs w:val="18"/>
          <w:lang w:val="fr-CA"/>
        </w:rPr>
        <w:t>.</w:t>
      </w:r>
    </w:p>
    <w:p w14:paraId="1ED99AC9" w14:textId="77777777" w:rsidR="00470EAA" w:rsidRPr="00FF1108" w:rsidRDefault="00470EAA" w:rsidP="001559AA">
      <w:pPr>
        <w:rPr>
          <w:rFonts w:ascii="Arial" w:hAnsi="Arial" w:cs="Arial"/>
          <w:sz w:val="18"/>
          <w:szCs w:val="18"/>
          <w:lang w:val="fr-CA"/>
        </w:rPr>
      </w:pPr>
    </w:p>
    <w:p w14:paraId="6F9722B3" w14:textId="6C2AE51B" w:rsidR="00470EAA" w:rsidRPr="00FF1108" w:rsidRDefault="00470EAA" w:rsidP="00470EAA">
      <w:pPr>
        <w:rPr>
          <w:rFonts w:ascii="Arial" w:hAnsi="Arial" w:cs="Arial"/>
          <w:sz w:val="18"/>
          <w:szCs w:val="18"/>
          <w:lang w:val="fr-CA"/>
        </w:rPr>
      </w:pPr>
      <w:r w:rsidRPr="00FF1108">
        <w:rPr>
          <w:rFonts w:ascii="Arial" w:hAnsi="Arial" w:cs="Arial"/>
          <w:b/>
          <w:bCs/>
          <w:sz w:val="18"/>
          <w:szCs w:val="18"/>
          <w:lang w:val="fr-CA"/>
        </w:rPr>
        <w:t>Caity Gyorgy</w:t>
      </w:r>
      <w:r w:rsidRPr="00FF1108">
        <w:rPr>
          <w:rFonts w:ascii="Arial" w:hAnsi="Arial" w:cs="Arial"/>
          <w:sz w:val="18"/>
          <w:szCs w:val="18"/>
          <w:lang w:val="fr-CA"/>
        </w:rPr>
        <w:t xml:space="preserve"> et le pianiste </w:t>
      </w:r>
      <w:r w:rsidRPr="00FF1108">
        <w:rPr>
          <w:rFonts w:ascii="Arial" w:hAnsi="Arial" w:cs="Arial"/>
          <w:b/>
          <w:bCs/>
          <w:sz w:val="18"/>
          <w:szCs w:val="18"/>
          <w:lang w:val="fr-CA"/>
        </w:rPr>
        <w:t>Mark Limacher</w:t>
      </w:r>
      <w:r w:rsidRPr="00FF1108">
        <w:rPr>
          <w:rFonts w:ascii="Arial" w:hAnsi="Arial" w:cs="Arial"/>
          <w:sz w:val="18"/>
          <w:szCs w:val="18"/>
          <w:lang w:val="fr-CA"/>
        </w:rPr>
        <w:t xml:space="preserve"> récidivent.</w:t>
      </w:r>
      <w:r w:rsidR="00D72A34" w:rsidRPr="00FF1108">
        <w:rPr>
          <w:rFonts w:ascii="Arial" w:hAnsi="Arial" w:cs="Arial"/>
          <w:sz w:val="18"/>
          <w:szCs w:val="18"/>
          <w:lang w:val="fr-CA"/>
        </w:rPr>
        <w:t xml:space="preserve"> </w:t>
      </w:r>
      <w:r w:rsidRPr="00FF1108">
        <w:rPr>
          <w:rFonts w:ascii="Arial" w:hAnsi="Arial" w:cs="Arial"/>
          <w:i/>
          <w:iCs/>
          <w:sz w:val="18"/>
          <w:szCs w:val="18"/>
          <w:lang w:val="fr-CA"/>
        </w:rPr>
        <w:t>You Irritate Me So</w:t>
      </w:r>
      <w:r w:rsidR="00D72A34" w:rsidRPr="00FF1108">
        <w:rPr>
          <w:rFonts w:ascii="Arial" w:hAnsi="Arial" w:cs="Arial"/>
          <w:sz w:val="18"/>
          <w:szCs w:val="18"/>
          <w:lang w:val="fr-CA"/>
        </w:rPr>
        <w:t xml:space="preserve"> </w:t>
      </w:r>
      <w:r w:rsidRPr="00FF1108">
        <w:rPr>
          <w:rFonts w:ascii="Arial" w:hAnsi="Arial" w:cs="Arial"/>
          <w:sz w:val="18"/>
          <w:szCs w:val="18"/>
          <w:lang w:val="fr-CA"/>
        </w:rPr>
        <w:t xml:space="preserve">est le troisième de leur série d'albums où la chanteuse, lauréate </w:t>
      </w:r>
      <w:r w:rsidR="00D72A34" w:rsidRPr="00FF1108">
        <w:rPr>
          <w:rFonts w:ascii="Arial" w:hAnsi="Arial" w:cs="Arial"/>
          <w:sz w:val="18"/>
          <w:szCs w:val="18"/>
          <w:lang w:val="fr-CA"/>
        </w:rPr>
        <w:t xml:space="preserve">aux </w:t>
      </w:r>
      <w:r w:rsidRPr="00FF1108">
        <w:rPr>
          <w:rFonts w:ascii="Arial" w:hAnsi="Arial" w:cs="Arial"/>
          <w:sz w:val="18"/>
          <w:szCs w:val="18"/>
          <w:lang w:val="fr-CA"/>
        </w:rPr>
        <w:t>prix JUNO, et le pianiste, nommé aux JUNO, mettent en lumière l'œuvre d'un seul compositeur. Cette fois-ci, ils se penchent sur Cole Porter. « Cole Porter possède une palette d'émotions d'une richesse et d'une profondeur exceptionnelles. Mark et moi partageons le même objectif : non seulement créer un album, mais aussi raconter une histoire et vraiment révéler le sens profond des chansons. »</w:t>
      </w:r>
      <w:r w:rsidR="00D72A34" w:rsidRPr="00FF1108">
        <w:rPr>
          <w:rFonts w:ascii="Arial" w:hAnsi="Arial" w:cs="Arial"/>
          <w:sz w:val="18"/>
          <w:szCs w:val="18"/>
          <w:lang w:val="fr-CA"/>
        </w:rPr>
        <w:t xml:space="preserve"> confie Gyorgy.</w:t>
      </w:r>
    </w:p>
    <w:p w14:paraId="141B316E" w14:textId="77777777" w:rsidR="00470EAA" w:rsidRPr="00FF1108" w:rsidRDefault="00470EAA" w:rsidP="00470EAA">
      <w:pPr>
        <w:rPr>
          <w:rFonts w:ascii="Arial" w:hAnsi="Arial" w:cs="Arial"/>
          <w:sz w:val="18"/>
          <w:szCs w:val="18"/>
          <w:lang w:val="fr-CA"/>
        </w:rPr>
      </w:pPr>
    </w:p>
    <w:p w14:paraId="28ED80DB" w14:textId="118EE222" w:rsidR="00470EAA" w:rsidRPr="00FF1108" w:rsidRDefault="00470EAA" w:rsidP="00470EAA">
      <w:pPr>
        <w:rPr>
          <w:rFonts w:ascii="Arial" w:hAnsi="Arial" w:cs="Arial"/>
          <w:sz w:val="18"/>
          <w:szCs w:val="18"/>
          <w:lang w:val="fr-CA"/>
        </w:rPr>
      </w:pPr>
      <w:r w:rsidRPr="00FF1108">
        <w:rPr>
          <w:rFonts w:ascii="Arial" w:hAnsi="Arial" w:cs="Arial"/>
          <w:sz w:val="18"/>
          <w:szCs w:val="18"/>
          <w:lang w:val="fr-CA"/>
        </w:rPr>
        <w:t xml:space="preserve">Tout au long de </w:t>
      </w:r>
      <w:r w:rsidRPr="00FF1108">
        <w:rPr>
          <w:rFonts w:ascii="Arial" w:hAnsi="Arial" w:cs="Arial"/>
          <w:i/>
          <w:iCs/>
          <w:sz w:val="18"/>
          <w:szCs w:val="18"/>
          <w:lang w:val="fr-CA"/>
        </w:rPr>
        <w:t>You Irritate Me So</w:t>
      </w:r>
      <w:r w:rsidRPr="00FF1108">
        <w:rPr>
          <w:rFonts w:ascii="Arial" w:hAnsi="Arial" w:cs="Arial"/>
          <w:sz w:val="18"/>
          <w:szCs w:val="18"/>
          <w:lang w:val="fr-CA"/>
        </w:rPr>
        <w:t xml:space="preserve">, la richesse est omniprésente. Gyorgy et Limacher interprètent avec swing </w:t>
      </w:r>
      <w:r w:rsidR="006A2C0B" w:rsidRPr="00FF1108">
        <w:rPr>
          <w:rFonts w:ascii="Arial" w:hAnsi="Arial" w:cs="Arial"/>
          <w:sz w:val="18"/>
          <w:szCs w:val="18"/>
          <w:lang w:val="fr-CA"/>
        </w:rPr>
        <w:t>la pièce-titre</w:t>
      </w:r>
      <w:r w:rsidRPr="00FF1108">
        <w:rPr>
          <w:rFonts w:ascii="Arial" w:hAnsi="Arial" w:cs="Arial"/>
          <w:sz w:val="18"/>
          <w:szCs w:val="18"/>
          <w:lang w:val="fr-CA"/>
        </w:rPr>
        <w:t>, ou encore « All of You, I Love You, I Love Paris », « You're Sensational »</w:t>
      </w:r>
      <w:r w:rsidR="001579F6" w:rsidRPr="00FF1108">
        <w:rPr>
          <w:rFonts w:ascii="Arial" w:hAnsi="Arial" w:cs="Arial"/>
          <w:sz w:val="18"/>
          <w:szCs w:val="18"/>
          <w:lang w:val="fr-CA"/>
        </w:rPr>
        <w:t xml:space="preserve">, </w:t>
      </w:r>
      <w:r w:rsidRPr="00FF1108">
        <w:rPr>
          <w:rFonts w:ascii="Arial" w:hAnsi="Arial" w:cs="Arial"/>
          <w:sz w:val="18"/>
          <w:szCs w:val="18"/>
          <w:lang w:val="fr-CA"/>
        </w:rPr>
        <w:t>« Miss Otis Regrets »</w:t>
      </w:r>
      <w:r w:rsidR="001579F6" w:rsidRPr="00FF1108">
        <w:rPr>
          <w:rFonts w:ascii="Arial" w:hAnsi="Arial" w:cs="Arial"/>
          <w:sz w:val="18"/>
          <w:szCs w:val="18"/>
          <w:lang w:val="fr-CA"/>
        </w:rPr>
        <w:t xml:space="preserve"> ou </w:t>
      </w:r>
      <w:r w:rsidR="006A2C0B" w:rsidRPr="00FF1108">
        <w:rPr>
          <w:rFonts w:ascii="Arial" w:hAnsi="Arial" w:cs="Arial"/>
          <w:sz w:val="18"/>
          <w:szCs w:val="18"/>
          <w:lang w:val="fr-CA"/>
        </w:rPr>
        <w:t>encore la</w:t>
      </w:r>
      <w:r w:rsidRPr="00FF1108">
        <w:rPr>
          <w:rFonts w:ascii="Arial" w:hAnsi="Arial" w:cs="Arial"/>
          <w:sz w:val="18"/>
          <w:szCs w:val="18"/>
          <w:lang w:val="fr-CA"/>
        </w:rPr>
        <w:t xml:space="preserve"> sensuelle et vulnérable « I've Got You Under My Skin ». </w:t>
      </w:r>
    </w:p>
    <w:p w14:paraId="3A751C90" w14:textId="77777777" w:rsidR="00470EAA" w:rsidRPr="00FF1108" w:rsidRDefault="00470EAA" w:rsidP="00470EAA">
      <w:pPr>
        <w:rPr>
          <w:rFonts w:ascii="Arial" w:hAnsi="Arial" w:cs="Arial"/>
          <w:sz w:val="18"/>
          <w:szCs w:val="18"/>
          <w:lang w:val="fr-CA"/>
        </w:rPr>
      </w:pPr>
    </w:p>
    <w:p w14:paraId="0110C634" w14:textId="0DB5B9F4" w:rsidR="001559AA" w:rsidRPr="00FF1108" w:rsidRDefault="001559AA" w:rsidP="001559AA">
      <w:pPr>
        <w:rPr>
          <w:rFonts w:ascii="Arial" w:hAnsi="Arial" w:cs="Arial"/>
          <w:sz w:val="18"/>
          <w:szCs w:val="18"/>
          <w:lang w:val="fr-CA"/>
        </w:rPr>
      </w:pPr>
      <w:r w:rsidRPr="00FF1108">
        <w:rPr>
          <w:rFonts w:ascii="Arial" w:hAnsi="Arial" w:cs="Arial"/>
          <w:sz w:val="18"/>
          <w:szCs w:val="18"/>
          <w:lang w:val="fr-CA"/>
        </w:rPr>
        <w:t xml:space="preserve">Reconnue pour sa voix chaleureuse, son phrasé swing et son talent d'improvisatrice, </w:t>
      </w:r>
      <w:r w:rsidR="001579F6" w:rsidRPr="00FF1108">
        <w:rPr>
          <w:rFonts w:ascii="Arial" w:hAnsi="Arial" w:cs="Arial"/>
          <w:b/>
          <w:bCs/>
          <w:sz w:val="18"/>
          <w:szCs w:val="18"/>
          <w:lang w:val="fr-CA"/>
        </w:rPr>
        <w:t>Caity Gyorgy</w:t>
      </w:r>
      <w:r w:rsidR="001579F6" w:rsidRPr="00FF1108">
        <w:rPr>
          <w:rFonts w:ascii="Arial" w:hAnsi="Arial" w:cs="Arial"/>
          <w:sz w:val="18"/>
          <w:szCs w:val="18"/>
          <w:lang w:val="fr-CA"/>
        </w:rPr>
        <w:t xml:space="preserve"> - triple lauréate de prix JUNO - </w:t>
      </w:r>
      <w:r w:rsidRPr="00FF1108">
        <w:rPr>
          <w:rFonts w:ascii="Arial" w:hAnsi="Arial" w:cs="Arial"/>
          <w:sz w:val="18"/>
          <w:szCs w:val="18"/>
          <w:lang w:val="fr-CA"/>
        </w:rPr>
        <w:t>revisite l'esprit du Great American Songbook avec une approche résolument actuelle, où tradition et modernité se rencontrent naturellement.</w:t>
      </w:r>
      <w:r w:rsidR="001579F6" w:rsidRPr="00FF1108">
        <w:rPr>
          <w:rFonts w:ascii="Arial" w:hAnsi="Arial" w:cs="Arial"/>
          <w:sz w:val="18"/>
          <w:szCs w:val="18"/>
          <w:lang w:val="fr-CA"/>
        </w:rPr>
        <w:t xml:space="preserve"> </w:t>
      </w:r>
      <w:r w:rsidRPr="00FF1108">
        <w:rPr>
          <w:rFonts w:ascii="Arial" w:hAnsi="Arial" w:cs="Arial"/>
          <w:sz w:val="18"/>
          <w:szCs w:val="18"/>
          <w:lang w:val="fr-CA"/>
        </w:rPr>
        <w:t>Que ce soit en duo ou en quartet, elle s'entoure de musiciens d'exception pour offrir des spectacles raffinés où se côtoient standards du jazz et compositions originales. Son aisance sur scène, son sens de la narration et sa complicité avec ses partenaires de jeu créent une expérience à la fois élégante, spontanée et authentique.</w:t>
      </w:r>
    </w:p>
    <w:p w14:paraId="0BF8EE9A" w14:textId="77777777" w:rsidR="001559AA" w:rsidRPr="00FF1108" w:rsidRDefault="001559AA" w:rsidP="001559AA">
      <w:pPr>
        <w:rPr>
          <w:rFonts w:ascii="Arial" w:hAnsi="Arial" w:cs="Arial"/>
          <w:sz w:val="18"/>
          <w:szCs w:val="18"/>
          <w:lang w:val="fr-CA"/>
        </w:rPr>
      </w:pPr>
    </w:p>
    <w:p w14:paraId="7B906B64" w14:textId="41A29670" w:rsidR="001559AA" w:rsidRPr="00FF1108" w:rsidRDefault="001559AA" w:rsidP="001559AA">
      <w:pPr>
        <w:rPr>
          <w:rFonts w:ascii="Arial" w:hAnsi="Arial" w:cs="Arial"/>
          <w:sz w:val="18"/>
          <w:szCs w:val="18"/>
          <w:lang w:val="fr-CA"/>
        </w:rPr>
      </w:pPr>
      <w:r w:rsidRPr="00FF1108">
        <w:rPr>
          <w:rFonts w:ascii="Arial" w:hAnsi="Arial" w:cs="Arial"/>
          <w:sz w:val="18"/>
          <w:szCs w:val="18"/>
          <w:lang w:val="fr-CA"/>
        </w:rPr>
        <w:t xml:space="preserve">Partageant son temps entre Calgary, Montréal et les tournées internationales, elle s'est produite dans </w:t>
      </w:r>
      <w:r w:rsidR="00AF1CB9" w:rsidRPr="00FF1108">
        <w:rPr>
          <w:rFonts w:ascii="Arial" w:hAnsi="Arial" w:cs="Arial"/>
          <w:sz w:val="18"/>
          <w:szCs w:val="18"/>
          <w:lang w:val="fr-CA"/>
        </w:rPr>
        <w:t>l</w:t>
      </w:r>
      <w:r w:rsidRPr="00FF1108">
        <w:rPr>
          <w:rFonts w:ascii="Arial" w:hAnsi="Arial" w:cs="Arial"/>
          <w:sz w:val="18"/>
          <w:szCs w:val="18"/>
          <w:lang w:val="fr-CA"/>
        </w:rPr>
        <w:t>es clubs et festivals au Canada, aux États-Unis, au Mexique, en Finlande et au Japon. Au fil des ans, elle a collaboré avec plusieurs artistes et ensembles renommés, notamment Christine Jensen, Pat LaBarbera, Jocelyn Gould et le UMO Helsinki Jazz Orchestra.</w:t>
      </w:r>
    </w:p>
    <w:p w14:paraId="091C6F66" w14:textId="77777777" w:rsidR="001559AA" w:rsidRPr="00FF1108" w:rsidRDefault="001559AA" w:rsidP="001559AA">
      <w:pPr>
        <w:rPr>
          <w:rFonts w:ascii="Arial" w:hAnsi="Arial" w:cs="Arial"/>
          <w:sz w:val="18"/>
          <w:szCs w:val="18"/>
          <w:lang w:val="fr-CA"/>
        </w:rPr>
      </w:pPr>
    </w:p>
    <w:p w14:paraId="4F5C73A8" w14:textId="25A738D3" w:rsidR="00D817C8" w:rsidRPr="00FF1108" w:rsidRDefault="001559AA" w:rsidP="000C2E3B">
      <w:pPr>
        <w:rPr>
          <w:rFonts w:ascii="Arial" w:hAnsi="Arial" w:cs="Arial"/>
          <w:sz w:val="18"/>
          <w:szCs w:val="18"/>
          <w:lang w:val="fr-CA"/>
        </w:rPr>
      </w:pPr>
      <w:r w:rsidRPr="00FF1108">
        <w:rPr>
          <w:rFonts w:ascii="Arial" w:hAnsi="Arial" w:cs="Arial"/>
          <w:sz w:val="18"/>
          <w:szCs w:val="18"/>
          <w:lang w:val="fr-CA"/>
        </w:rPr>
        <w:t>Signée chez La Reserve Records à New York, elle a fait paraître une série d'albums salués par la critique, dont Now Pronouncing (2021), Featuring (2022) et Hello! How Are You? (2024), tous récompensés par un prix JUNO. Sa collaboration avec le pianiste et compositeur Mark Limacher a également donné naissance aux albums You're Alike, You Two (2023), Asking For Trouble (2025) ainsi qu'à Caity Gyorgy with Strings (2025), nommé aux prix JUNO.</w:t>
      </w:r>
    </w:p>
    <w:p w14:paraId="7BFF22F5" w14:textId="77777777" w:rsidR="006A2C0B" w:rsidRDefault="006A2C0B" w:rsidP="000C2E3B">
      <w:pPr>
        <w:rPr>
          <w:rFonts w:ascii="Arial" w:hAnsi="Arial" w:cs="Arial"/>
          <w:sz w:val="18"/>
          <w:szCs w:val="18"/>
          <w:lang w:val="fr-CA"/>
        </w:rPr>
      </w:pPr>
    </w:p>
    <w:p w14:paraId="6FBD5266" w14:textId="3A847980" w:rsidR="006A2C0B" w:rsidRPr="001559AA" w:rsidRDefault="006A2C0B" w:rsidP="000C2E3B">
      <w:pPr>
        <w:rPr>
          <w:rFonts w:ascii="Arial" w:hAnsi="Arial" w:cs="Arial"/>
          <w:sz w:val="18"/>
          <w:szCs w:val="18"/>
          <w:lang w:val="fr-CA"/>
        </w:rPr>
      </w:pPr>
      <w:r>
        <w:rPr>
          <w:rFonts w:ascii="Arial" w:hAnsi="Arial" w:cs="Arial"/>
          <w:sz w:val="18"/>
          <w:szCs w:val="18"/>
          <w:lang w:val="fr-CA"/>
        </w:rPr>
        <w:t>Info</w:t>
      </w:r>
      <w:r w:rsidR="00CF5BEF">
        <w:rPr>
          <w:rFonts w:ascii="Arial" w:hAnsi="Arial" w:cs="Arial"/>
          <w:sz w:val="18"/>
          <w:szCs w:val="18"/>
          <w:lang w:val="fr-CA"/>
        </w:rPr>
        <w:t>rmation</w:t>
      </w:r>
      <w:r>
        <w:rPr>
          <w:rFonts w:ascii="Arial" w:hAnsi="Arial" w:cs="Arial"/>
          <w:sz w:val="18"/>
          <w:szCs w:val="18"/>
          <w:lang w:val="fr-CA"/>
        </w:rPr>
        <w:t> : Simon</w:t>
      </w:r>
      <w:r w:rsidR="00CF5BEF">
        <w:rPr>
          <w:rFonts w:ascii="Arial" w:hAnsi="Arial" w:cs="Arial"/>
          <w:sz w:val="18"/>
          <w:szCs w:val="18"/>
          <w:lang w:val="fr-CA"/>
        </w:rPr>
        <w:t xml:space="preserve"> Fauteux</w:t>
      </w:r>
    </w:p>
    <w:sectPr w:rsidR="006A2C0B" w:rsidRPr="001559A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AD6"/>
    <w:rsid w:val="00004C4C"/>
    <w:rsid w:val="00080AC7"/>
    <w:rsid w:val="000B2AF0"/>
    <w:rsid w:val="000C2E3B"/>
    <w:rsid w:val="000E44B5"/>
    <w:rsid w:val="001559AA"/>
    <w:rsid w:val="001579F6"/>
    <w:rsid w:val="00164715"/>
    <w:rsid w:val="00247AB6"/>
    <w:rsid w:val="002C440A"/>
    <w:rsid w:val="002D4A8F"/>
    <w:rsid w:val="002D7409"/>
    <w:rsid w:val="00322C6E"/>
    <w:rsid w:val="00326A15"/>
    <w:rsid w:val="0033668B"/>
    <w:rsid w:val="00384F74"/>
    <w:rsid w:val="00390A61"/>
    <w:rsid w:val="00391F7E"/>
    <w:rsid w:val="003C5A1F"/>
    <w:rsid w:val="0040789B"/>
    <w:rsid w:val="00470EAA"/>
    <w:rsid w:val="00474516"/>
    <w:rsid w:val="004B0B11"/>
    <w:rsid w:val="004E62AC"/>
    <w:rsid w:val="00500DC4"/>
    <w:rsid w:val="00534849"/>
    <w:rsid w:val="005B6AD6"/>
    <w:rsid w:val="005E5D82"/>
    <w:rsid w:val="0060248A"/>
    <w:rsid w:val="00631B99"/>
    <w:rsid w:val="006A2C0B"/>
    <w:rsid w:val="006B0AFF"/>
    <w:rsid w:val="006E4E9C"/>
    <w:rsid w:val="006F237F"/>
    <w:rsid w:val="007323DB"/>
    <w:rsid w:val="007B4403"/>
    <w:rsid w:val="007D2E77"/>
    <w:rsid w:val="00814BD6"/>
    <w:rsid w:val="0082757D"/>
    <w:rsid w:val="00846923"/>
    <w:rsid w:val="008563A7"/>
    <w:rsid w:val="00857D92"/>
    <w:rsid w:val="008F16B8"/>
    <w:rsid w:val="00960DD1"/>
    <w:rsid w:val="00964A5C"/>
    <w:rsid w:val="009A71E6"/>
    <w:rsid w:val="00A31B33"/>
    <w:rsid w:val="00A32977"/>
    <w:rsid w:val="00A43F95"/>
    <w:rsid w:val="00A5224C"/>
    <w:rsid w:val="00A60F57"/>
    <w:rsid w:val="00A6706B"/>
    <w:rsid w:val="00A74DBB"/>
    <w:rsid w:val="00AC59F7"/>
    <w:rsid w:val="00AF1CB9"/>
    <w:rsid w:val="00B96080"/>
    <w:rsid w:val="00BF11F2"/>
    <w:rsid w:val="00BF6790"/>
    <w:rsid w:val="00C34C13"/>
    <w:rsid w:val="00C40873"/>
    <w:rsid w:val="00C72424"/>
    <w:rsid w:val="00CA6BDD"/>
    <w:rsid w:val="00CF5BEF"/>
    <w:rsid w:val="00D11C52"/>
    <w:rsid w:val="00D16DFD"/>
    <w:rsid w:val="00D72A34"/>
    <w:rsid w:val="00D817C8"/>
    <w:rsid w:val="00D90993"/>
    <w:rsid w:val="00DA31CA"/>
    <w:rsid w:val="00DD457D"/>
    <w:rsid w:val="00E51876"/>
    <w:rsid w:val="00E82AD6"/>
    <w:rsid w:val="00F91BDA"/>
    <w:rsid w:val="00FF110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0B18D154"/>
  <w15:chartTrackingRefBased/>
  <w15:docId w15:val="{AA033F04-786E-1D48-B944-04E70A88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B11"/>
    <w:pPr>
      <w:spacing w:after="0" w:line="240" w:lineRule="auto"/>
    </w:pPr>
    <w:rPr>
      <w:rFonts w:ascii="Times New Roman" w:eastAsia="Times New Roman" w:hAnsi="Times New Roman" w:cs="Times New Roman"/>
      <w:kern w:val="0"/>
      <w:lang w:val="en-CA"/>
      <w14:ligatures w14:val="none"/>
    </w:rPr>
  </w:style>
  <w:style w:type="paragraph" w:styleId="Titre1">
    <w:name w:val="heading 1"/>
    <w:basedOn w:val="Normal"/>
    <w:next w:val="Normal"/>
    <w:link w:val="Titre1Car"/>
    <w:uiPriority w:val="9"/>
    <w:qFormat/>
    <w:rsid w:val="00E82AD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fr-CA"/>
      <w14:ligatures w14:val="standardContextual"/>
    </w:rPr>
  </w:style>
  <w:style w:type="paragraph" w:styleId="Titre2">
    <w:name w:val="heading 2"/>
    <w:basedOn w:val="Normal"/>
    <w:next w:val="Normal"/>
    <w:link w:val="Titre2Car"/>
    <w:uiPriority w:val="9"/>
    <w:semiHidden/>
    <w:unhideWhenUsed/>
    <w:qFormat/>
    <w:rsid w:val="00E82AD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fr-CA"/>
      <w14:ligatures w14:val="standardContextual"/>
    </w:rPr>
  </w:style>
  <w:style w:type="paragraph" w:styleId="Titre3">
    <w:name w:val="heading 3"/>
    <w:basedOn w:val="Normal"/>
    <w:next w:val="Normal"/>
    <w:link w:val="Titre3Car"/>
    <w:uiPriority w:val="9"/>
    <w:semiHidden/>
    <w:unhideWhenUsed/>
    <w:qFormat/>
    <w:rsid w:val="00E82AD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fr-CA"/>
      <w14:ligatures w14:val="standardContextual"/>
    </w:rPr>
  </w:style>
  <w:style w:type="paragraph" w:styleId="Titre4">
    <w:name w:val="heading 4"/>
    <w:basedOn w:val="Normal"/>
    <w:next w:val="Normal"/>
    <w:link w:val="Titre4Car"/>
    <w:uiPriority w:val="9"/>
    <w:semiHidden/>
    <w:unhideWhenUsed/>
    <w:qFormat/>
    <w:rsid w:val="00E82AD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fr-CA"/>
      <w14:ligatures w14:val="standardContextual"/>
    </w:rPr>
  </w:style>
  <w:style w:type="paragraph" w:styleId="Titre5">
    <w:name w:val="heading 5"/>
    <w:basedOn w:val="Normal"/>
    <w:next w:val="Normal"/>
    <w:link w:val="Titre5Car"/>
    <w:uiPriority w:val="9"/>
    <w:semiHidden/>
    <w:unhideWhenUsed/>
    <w:qFormat/>
    <w:rsid w:val="00E82AD6"/>
    <w:pPr>
      <w:keepNext/>
      <w:keepLines/>
      <w:spacing w:before="80" w:after="40" w:line="278" w:lineRule="auto"/>
      <w:outlineLvl w:val="4"/>
    </w:pPr>
    <w:rPr>
      <w:rFonts w:asciiTheme="minorHAnsi" w:eastAsiaTheme="majorEastAsia" w:hAnsiTheme="minorHAnsi" w:cstheme="majorBidi"/>
      <w:color w:val="0F4761" w:themeColor="accent1" w:themeShade="BF"/>
      <w:kern w:val="2"/>
      <w:lang w:val="fr-CA"/>
      <w14:ligatures w14:val="standardContextual"/>
    </w:rPr>
  </w:style>
  <w:style w:type="paragraph" w:styleId="Titre6">
    <w:name w:val="heading 6"/>
    <w:basedOn w:val="Normal"/>
    <w:next w:val="Normal"/>
    <w:link w:val="Titre6Car"/>
    <w:uiPriority w:val="9"/>
    <w:semiHidden/>
    <w:unhideWhenUsed/>
    <w:qFormat/>
    <w:rsid w:val="00E82AD6"/>
    <w:pPr>
      <w:keepNext/>
      <w:keepLines/>
      <w:spacing w:before="40" w:line="278" w:lineRule="auto"/>
      <w:outlineLvl w:val="5"/>
    </w:pPr>
    <w:rPr>
      <w:rFonts w:asciiTheme="minorHAnsi" w:eastAsiaTheme="majorEastAsia" w:hAnsiTheme="minorHAnsi" w:cstheme="majorBidi"/>
      <w:i/>
      <w:iCs/>
      <w:color w:val="595959" w:themeColor="text1" w:themeTint="A6"/>
      <w:kern w:val="2"/>
      <w:lang w:val="fr-CA"/>
      <w14:ligatures w14:val="standardContextual"/>
    </w:rPr>
  </w:style>
  <w:style w:type="paragraph" w:styleId="Titre7">
    <w:name w:val="heading 7"/>
    <w:basedOn w:val="Normal"/>
    <w:next w:val="Normal"/>
    <w:link w:val="Titre7Car"/>
    <w:uiPriority w:val="9"/>
    <w:semiHidden/>
    <w:unhideWhenUsed/>
    <w:qFormat/>
    <w:rsid w:val="00E82AD6"/>
    <w:pPr>
      <w:keepNext/>
      <w:keepLines/>
      <w:spacing w:before="40" w:line="278" w:lineRule="auto"/>
      <w:outlineLvl w:val="6"/>
    </w:pPr>
    <w:rPr>
      <w:rFonts w:asciiTheme="minorHAnsi" w:eastAsiaTheme="majorEastAsia" w:hAnsiTheme="minorHAnsi" w:cstheme="majorBidi"/>
      <w:color w:val="595959" w:themeColor="text1" w:themeTint="A6"/>
      <w:kern w:val="2"/>
      <w:lang w:val="fr-CA"/>
      <w14:ligatures w14:val="standardContextual"/>
    </w:rPr>
  </w:style>
  <w:style w:type="paragraph" w:styleId="Titre8">
    <w:name w:val="heading 8"/>
    <w:basedOn w:val="Normal"/>
    <w:next w:val="Normal"/>
    <w:link w:val="Titre8Car"/>
    <w:uiPriority w:val="9"/>
    <w:semiHidden/>
    <w:unhideWhenUsed/>
    <w:qFormat/>
    <w:rsid w:val="00E82AD6"/>
    <w:pPr>
      <w:keepNext/>
      <w:keepLines/>
      <w:spacing w:line="278" w:lineRule="auto"/>
      <w:outlineLvl w:val="7"/>
    </w:pPr>
    <w:rPr>
      <w:rFonts w:asciiTheme="minorHAnsi" w:eastAsiaTheme="majorEastAsia" w:hAnsiTheme="minorHAnsi" w:cstheme="majorBidi"/>
      <w:i/>
      <w:iCs/>
      <w:color w:val="272727" w:themeColor="text1" w:themeTint="D8"/>
      <w:kern w:val="2"/>
      <w:lang w:val="fr-CA"/>
      <w14:ligatures w14:val="standardContextual"/>
    </w:rPr>
  </w:style>
  <w:style w:type="paragraph" w:styleId="Titre9">
    <w:name w:val="heading 9"/>
    <w:basedOn w:val="Normal"/>
    <w:next w:val="Normal"/>
    <w:link w:val="Titre9Car"/>
    <w:uiPriority w:val="9"/>
    <w:semiHidden/>
    <w:unhideWhenUsed/>
    <w:qFormat/>
    <w:rsid w:val="00E82AD6"/>
    <w:pPr>
      <w:keepNext/>
      <w:keepLines/>
      <w:spacing w:line="278" w:lineRule="auto"/>
      <w:outlineLvl w:val="8"/>
    </w:pPr>
    <w:rPr>
      <w:rFonts w:asciiTheme="minorHAnsi" w:eastAsiaTheme="majorEastAsia" w:hAnsiTheme="minorHAnsi" w:cstheme="majorBidi"/>
      <w:color w:val="272727" w:themeColor="text1" w:themeTint="D8"/>
      <w:kern w:val="2"/>
      <w:lang w:val="fr-CA"/>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2AD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82AD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82AD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82AD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82AD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82AD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82AD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82AD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82AD6"/>
    <w:rPr>
      <w:rFonts w:eastAsiaTheme="majorEastAsia" w:cstheme="majorBidi"/>
      <w:color w:val="272727" w:themeColor="text1" w:themeTint="D8"/>
    </w:rPr>
  </w:style>
  <w:style w:type="paragraph" w:styleId="Titre">
    <w:name w:val="Title"/>
    <w:basedOn w:val="Normal"/>
    <w:next w:val="Normal"/>
    <w:link w:val="TitreCar"/>
    <w:uiPriority w:val="10"/>
    <w:qFormat/>
    <w:rsid w:val="00E82AD6"/>
    <w:pPr>
      <w:spacing w:after="80"/>
      <w:contextualSpacing/>
    </w:pPr>
    <w:rPr>
      <w:rFonts w:asciiTheme="majorHAnsi" w:eastAsiaTheme="majorEastAsia" w:hAnsiTheme="majorHAnsi" w:cstheme="majorBidi"/>
      <w:spacing w:val="-10"/>
      <w:kern w:val="28"/>
      <w:sz w:val="56"/>
      <w:szCs w:val="56"/>
      <w:lang w:val="fr-CA"/>
      <w14:ligatures w14:val="standardContextual"/>
    </w:rPr>
  </w:style>
  <w:style w:type="character" w:customStyle="1" w:styleId="TitreCar">
    <w:name w:val="Titre Car"/>
    <w:basedOn w:val="Policepardfaut"/>
    <w:link w:val="Titre"/>
    <w:uiPriority w:val="10"/>
    <w:rsid w:val="00E82AD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82AD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fr-CA"/>
      <w14:ligatures w14:val="standardContextual"/>
    </w:rPr>
  </w:style>
  <w:style w:type="character" w:customStyle="1" w:styleId="Sous-titreCar">
    <w:name w:val="Sous-titre Car"/>
    <w:basedOn w:val="Policepardfaut"/>
    <w:link w:val="Sous-titre"/>
    <w:uiPriority w:val="11"/>
    <w:rsid w:val="00E82AD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82AD6"/>
    <w:pPr>
      <w:spacing w:before="160" w:after="160" w:line="278" w:lineRule="auto"/>
      <w:jc w:val="center"/>
    </w:pPr>
    <w:rPr>
      <w:rFonts w:asciiTheme="minorHAnsi" w:eastAsiaTheme="minorHAnsi" w:hAnsiTheme="minorHAnsi" w:cstheme="minorBidi"/>
      <w:i/>
      <w:iCs/>
      <w:color w:val="404040" w:themeColor="text1" w:themeTint="BF"/>
      <w:kern w:val="2"/>
      <w:lang w:val="fr-CA"/>
      <w14:ligatures w14:val="standardContextual"/>
    </w:rPr>
  </w:style>
  <w:style w:type="character" w:customStyle="1" w:styleId="CitationCar">
    <w:name w:val="Citation Car"/>
    <w:basedOn w:val="Policepardfaut"/>
    <w:link w:val="Citation"/>
    <w:uiPriority w:val="29"/>
    <w:rsid w:val="00E82AD6"/>
    <w:rPr>
      <w:i/>
      <w:iCs/>
      <w:color w:val="404040" w:themeColor="text1" w:themeTint="BF"/>
    </w:rPr>
  </w:style>
  <w:style w:type="paragraph" w:styleId="Paragraphedeliste">
    <w:name w:val="List Paragraph"/>
    <w:basedOn w:val="Normal"/>
    <w:uiPriority w:val="34"/>
    <w:qFormat/>
    <w:rsid w:val="00E82AD6"/>
    <w:pPr>
      <w:spacing w:after="160" w:line="278" w:lineRule="auto"/>
      <w:ind w:left="720"/>
      <w:contextualSpacing/>
    </w:pPr>
    <w:rPr>
      <w:rFonts w:asciiTheme="minorHAnsi" w:eastAsiaTheme="minorHAnsi" w:hAnsiTheme="minorHAnsi" w:cstheme="minorBidi"/>
      <w:kern w:val="2"/>
      <w:lang w:val="fr-CA"/>
      <w14:ligatures w14:val="standardContextual"/>
    </w:rPr>
  </w:style>
  <w:style w:type="character" w:styleId="Accentuationintense">
    <w:name w:val="Intense Emphasis"/>
    <w:basedOn w:val="Policepardfaut"/>
    <w:uiPriority w:val="21"/>
    <w:qFormat/>
    <w:rsid w:val="00E82AD6"/>
    <w:rPr>
      <w:i/>
      <w:iCs/>
      <w:color w:val="0F4761" w:themeColor="accent1" w:themeShade="BF"/>
    </w:rPr>
  </w:style>
  <w:style w:type="paragraph" w:styleId="Citationintense">
    <w:name w:val="Intense Quote"/>
    <w:basedOn w:val="Normal"/>
    <w:next w:val="Normal"/>
    <w:link w:val="CitationintenseCar"/>
    <w:uiPriority w:val="30"/>
    <w:qFormat/>
    <w:rsid w:val="00E82AD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fr-CA"/>
      <w14:ligatures w14:val="standardContextual"/>
    </w:rPr>
  </w:style>
  <w:style w:type="character" w:customStyle="1" w:styleId="CitationintenseCar">
    <w:name w:val="Citation intense Car"/>
    <w:basedOn w:val="Policepardfaut"/>
    <w:link w:val="Citationintense"/>
    <w:uiPriority w:val="30"/>
    <w:rsid w:val="00E82AD6"/>
    <w:rPr>
      <w:i/>
      <w:iCs/>
      <w:color w:val="0F4761" w:themeColor="accent1" w:themeShade="BF"/>
    </w:rPr>
  </w:style>
  <w:style w:type="character" w:styleId="Rfrenceintense">
    <w:name w:val="Intense Reference"/>
    <w:basedOn w:val="Policepardfaut"/>
    <w:uiPriority w:val="32"/>
    <w:qFormat/>
    <w:rsid w:val="00E82AD6"/>
    <w:rPr>
      <w:b/>
      <w:bCs/>
      <w:smallCaps/>
      <w:color w:val="0F4761" w:themeColor="accent1" w:themeShade="BF"/>
      <w:spacing w:val="5"/>
    </w:rPr>
  </w:style>
  <w:style w:type="paragraph" w:customStyle="1" w:styleId="isselectedend">
    <w:name w:val="isselectedend"/>
    <w:basedOn w:val="Normal"/>
    <w:rsid w:val="00E82AD6"/>
    <w:pPr>
      <w:spacing w:before="100" w:beforeAutospacing="1" w:after="100" w:afterAutospacing="1"/>
    </w:pPr>
    <w:rPr>
      <w:lang w:val="fr-CA" w:eastAsia="fr-CA"/>
    </w:rPr>
  </w:style>
  <w:style w:type="character" w:styleId="lev">
    <w:name w:val="Strong"/>
    <w:basedOn w:val="Policepardfaut"/>
    <w:uiPriority w:val="22"/>
    <w:qFormat/>
    <w:rsid w:val="00E82AD6"/>
    <w:rPr>
      <w:b/>
      <w:bCs/>
    </w:rPr>
  </w:style>
  <w:style w:type="paragraph" w:styleId="NormalWeb">
    <w:name w:val="Normal (Web)"/>
    <w:basedOn w:val="Normal"/>
    <w:uiPriority w:val="99"/>
    <w:semiHidden/>
    <w:unhideWhenUsed/>
    <w:rsid w:val="00E82AD6"/>
    <w:pPr>
      <w:spacing w:before="100" w:beforeAutospacing="1" w:after="100" w:afterAutospacing="1"/>
    </w:pPr>
    <w:rPr>
      <w:lang w:val="fr-CA" w:eastAsia="fr-CA"/>
    </w:rPr>
  </w:style>
  <w:style w:type="character" w:styleId="Titredulivre">
    <w:name w:val="Book Title"/>
    <w:basedOn w:val="Policepardfaut"/>
    <w:uiPriority w:val="33"/>
    <w:qFormat/>
    <w:rsid w:val="00DA31CA"/>
    <w:rPr>
      <w:b/>
      <w:bCs/>
      <w:i/>
      <w:iCs/>
      <w:spacing w:val="5"/>
    </w:rPr>
  </w:style>
  <w:style w:type="paragraph" w:styleId="Lgende">
    <w:name w:val="caption"/>
    <w:basedOn w:val="Normal"/>
    <w:next w:val="Normal"/>
    <w:uiPriority w:val="35"/>
    <w:semiHidden/>
    <w:unhideWhenUsed/>
    <w:qFormat/>
    <w:rsid w:val="00DA31CA"/>
    <w:pPr>
      <w:spacing w:after="200"/>
    </w:pPr>
    <w:rPr>
      <w:rFonts w:asciiTheme="minorHAnsi" w:eastAsiaTheme="minorHAnsi" w:hAnsiTheme="minorHAnsi" w:cstheme="minorBidi"/>
      <w:i/>
      <w:iCs/>
      <w:color w:val="0E2841" w:themeColor="text2"/>
      <w:kern w:val="2"/>
      <w:sz w:val="18"/>
      <w:szCs w:val="18"/>
      <w:lang w:val="fr-CA"/>
      <w14:ligatures w14:val="standardContextual"/>
    </w:rPr>
  </w:style>
  <w:style w:type="character" w:styleId="Accentuation">
    <w:name w:val="Emphasis"/>
    <w:basedOn w:val="Policepardfaut"/>
    <w:uiPriority w:val="20"/>
    <w:qFormat/>
    <w:rsid w:val="00DA31CA"/>
    <w:rPr>
      <w:i/>
      <w:iCs/>
    </w:rPr>
  </w:style>
  <w:style w:type="paragraph" w:styleId="Sansinterligne">
    <w:name w:val="No Spacing"/>
    <w:uiPriority w:val="1"/>
    <w:qFormat/>
    <w:rsid w:val="00DA31CA"/>
    <w:pPr>
      <w:spacing w:after="0" w:line="240" w:lineRule="auto"/>
    </w:pPr>
  </w:style>
  <w:style w:type="character" w:styleId="Accentuationlgre">
    <w:name w:val="Subtle Emphasis"/>
    <w:basedOn w:val="Policepardfaut"/>
    <w:uiPriority w:val="19"/>
    <w:qFormat/>
    <w:rsid w:val="00DA31CA"/>
    <w:rPr>
      <w:i/>
      <w:iCs/>
      <w:color w:val="404040" w:themeColor="text1" w:themeTint="BF"/>
    </w:rPr>
  </w:style>
  <w:style w:type="character" w:styleId="Rfrencelgre">
    <w:name w:val="Subtle Reference"/>
    <w:basedOn w:val="Policepardfaut"/>
    <w:uiPriority w:val="31"/>
    <w:qFormat/>
    <w:rsid w:val="00DA31CA"/>
    <w:rPr>
      <w:smallCaps/>
      <w:color w:val="5A5A5A" w:themeColor="text1" w:themeTint="A5"/>
    </w:rPr>
  </w:style>
  <w:style w:type="paragraph" w:styleId="En-ttedetabledesmatires">
    <w:name w:val="TOC Heading"/>
    <w:basedOn w:val="Titre1"/>
    <w:next w:val="Normal"/>
    <w:uiPriority w:val="39"/>
    <w:semiHidden/>
    <w:unhideWhenUsed/>
    <w:qFormat/>
    <w:rsid w:val="00DA31CA"/>
    <w:pPr>
      <w:spacing w:before="240" w:after="0"/>
      <w:outlineLvl w:val="9"/>
    </w:pPr>
    <w:rPr>
      <w:sz w:val="32"/>
      <w:szCs w:val="32"/>
    </w:rPr>
  </w:style>
  <w:style w:type="character" w:styleId="Hyperlien">
    <w:name w:val="Hyperlink"/>
    <w:basedOn w:val="Policepardfaut"/>
    <w:uiPriority w:val="99"/>
    <w:unhideWhenUsed/>
    <w:rsid w:val="00814BD6"/>
    <w:rPr>
      <w:color w:val="0000FF"/>
      <w:u w:val="single"/>
    </w:rPr>
  </w:style>
  <w:style w:type="character" w:customStyle="1" w:styleId="apple-converted-space">
    <w:name w:val="apple-converted-space"/>
    <w:basedOn w:val="Policepardfaut"/>
    <w:rsid w:val="00474516"/>
  </w:style>
  <w:style w:type="character" w:styleId="Mentionnonrsolue">
    <w:name w:val="Unresolved Mention"/>
    <w:basedOn w:val="Policepardfaut"/>
    <w:uiPriority w:val="99"/>
    <w:semiHidden/>
    <w:unhideWhenUsed/>
    <w:rsid w:val="00A67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atrelacbrome.ticketacces.net/fr/organisation/representations/index.cfm?EvenementID=532&amp;Date=&amp;refresh=1" TargetMode="External"/><Relationship Id="rId13" Type="http://schemas.openxmlformats.org/officeDocument/2006/relationships/hyperlink" Target="https://lecarre150.com/spectacles/caity-gyorgy-duo-jazz/?rid=13363" TargetMode="External"/><Relationship Id="rId3" Type="http://schemas.openxmlformats.org/officeDocument/2006/relationships/webSettings" Target="webSettings.xml"/><Relationship Id="rId7" Type="http://schemas.openxmlformats.org/officeDocument/2006/relationships/hyperlink" Target="https://alphonse-desjardins.com/programmation-spectacles/caity-gyorgy-jazz-duo" TargetMode="External"/><Relationship Id="rId12" Type="http://schemas.openxmlformats.org/officeDocument/2006/relationships/hyperlink" Target="https://odyscene.tuxedobillet.com/main/caity-gyorgy"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heatredumarais.com/spectacle/caity-gyorgy-octobre-2026/" TargetMode="External"/><Relationship Id="rId11" Type="http://schemas.openxmlformats.org/officeDocument/2006/relationships/hyperlink" Target="https://reseau.ovation.ca/Reservation/Billets/ChoixBillets.asp?CodeRepresentation=0104ZB&amp;Lang=EN&amp;CodeSiteClient=00000P" TargetMode="External"/><Relationship Id="rId5" Type="http://schemas.openxmlformats.org/officeDocument/2006/relationships/hyperlink" Target="https://www.placedesarts.com/evenement/caity-gyorgy-jazz-quartet" TargetMode="External"/><Relationship Id="rId15" Type="http://schemas.openxmlformats.org/officeDocument/2006/relationships/fontTable" Target="fontTable.xml"/><Relationship Id="rId10" Type="http://schemas.openxmlformats.org/officeDocument/2006/relationships/hyperlink" Target="https://reseau.ovation.ca/pesite.asp?CodeRepresentation=0F05FK&amp;CodeSiteClient=000011" TargetMode="External"/><Relationship Id="rId4" Type="http://schemas.openxmlformats.org/officeDocument/2006/relationships/image" Target="media/image1.png"/><Relationship Id="rId9" Type="http://schemas.openxmlformats.org/officeDocument/2006/relationships/hyperlink" Target="https://centreculturelbeloeil.tuxedobillet.com/main/caity-gyorgy" TargetMode="External"/><Relationship Id="rId14" Type="http://schemas.openxmlformats.org/officeDocument/2006/relationships/hyperlink" Target="https://theatregillesvigneault.com/calendrier/caity-gyorgy-mai-202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669</Words>
  <Characters>3685</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Jolin</dc:creator>
  <cp:keywords/>
  <dc:description/>
  <cp:lastModifiedBy>Simon Fauteux</cp:lastModifiedBy>
  <cp:revision>3</cp:revision>
  <dcterms:created xsi:type="dcterms:W3CDTF">2026-08-05T15:17:00Z</dcterms:created>
  <dcterms:modified xsi:type="dcterms:W3CDTF">2026-08-05T15:18:00Z</dcterms:modified>
</cp:coreProperties>
</file>