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2A98DEC" w14:textId="3A8ED584" w:rsidR="00F27D5D" w:rsidRPr="00F27D5D" w:rsidRDefault="00F27D5D" w:rsidP="00F27D5D">
      <w:pPr>
        <w:pStyle w:val="isselectedend"/>
        <w:rPr>
          <w:rStyle w:val="lev"/>
          <w:rFonts w:ascii="Arial" w:hAnsi="Arial" w:cs="Arial"/>
          <w:sz w:val="18"/>
          <w:szCs w:val="18"/>
          <w:lang w:val="fr-CA"/>
        </w:rPr>
      </w:pPr>
      <w:r w:rsidRPr="00F27D5D">
        <w:rPr>
          <w:rFonts w:ascii="Arial" w:hAnsi="Arial" w:cs="Arial"/>
          <w:b/>
          <w:bCs/>
          <w:noProof/>
          <w:sz w:val="18"/>
          <w:szCs w:val="18"/>
          <w:lang w:val="fr-CA"/>
          <w14:ligatures w14:val="standardContextual"/>
        </w:rPr>
        <w:drawing>
          <wp:inline distT="0" distB="0" distL="0" distR="0" wp14:anchorId="64DA6111" wp14:editId="16A1C12F">
            <wp:extent cx="620202" cy="620202"/>
            <wp:effectExtent l="0" t="0" r="2540" b="2540"/>
            <wp:docPr id="660445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45684" name="Picture 660445684"/>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6082" cy="636082"/>
                    </a:xfrm>
                    <a:prstGeom prst="rect">
                      <a:avLst/>
                    </a:prstGeom>
                  </pic:spPr>
                </pic:pic>
              </a:graphicData>
            </a:graphic>
          </wp:inline>
        </w:drawing>
      </w:r>
      <w:r w:rsidRPr="00F27D5D">
        <w:rPr>
          <w:rStyle w:val="lev"/>
          <w:rFonts w:ascii="Arial" w:hAnsi="Arial" w:cs="Arial"/>
          <w:sz w:val="18"/>
          <w:szCs w:val="18"/>
          <w:lang w:val="fr-CA"/>
        </w:rPr>
        <w:t xml:space="preserve"> </w:t>
      </w:r>
      <w:r w:rsidRPr="00F27D5D">
        <w:rPr>
          <w:rFonts w:ascii="Arial" w:hAnsi="Arial" w:cs="Arial"/>
          <w:b/>
          <w:bCs/>
          <w:noProof/>
          <w:sz w:val="18"/>
          <w:szCs w:val="18"/>
          <w:lang w:val="fr-CA"/>
          <w14:ligatures w14:val="standardContextual"/>
        </w:rPr>
        <w:drawing>
          <wp:inline distT="0" distB="0" distL="0" distR="0" wp14:anchorId="14A1EAAB" wp14:editId="53CDBB92">
            <wp:extent cx="1892410" cy="600053"/>
            <wp:effectExtent l="0" t="0" r="0" b="0"/>
            <wp:docPr id="526886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86485" name="Picture 5268864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2837" cy="619214"/>
                    </a:xfrm>
                    <a:prstGeom prst="rect">
                      <a:avLst/>
                    </a:prstGeom>
                  </pic:spPr>
                </pic:pic>
              </a:graphicData>
            </a:graphic>
          </wp:inline>
        </w:drawing>
      </w:r>
    </w:p>
    <w:p w14:paraId="573D1DAA" w14:textId="0AA0BF0B" w:rsidR="00F27D5D" w:rsidRPr="00F27D5D" w:rsidRDefault="00F27D5D" w:rsidP="00F27D5D">
      <w:pPr>
        <w:pStyle w:val="isselectedend"/>
        <w:rPr>
          <w:rFonts w:ascii="Arial" w:hAnsi="Arial" w:cs="Arial"/>
          <w:b/>
          <w:bCs/>
          <w:sz w:val="18"/>
          <w:szCs w:val="18"/>
          <w:lang w:val="fr-CA"/>
        </w:rPr>
      </w:pPr>
      <w:r>
        <w:rPr>
          <w:rStyle w:val="lev"/>
          <w:rFonts w:ascii="Arial" w:hAnsi="Arial" w:cs="Arial"/>
          <w:sz w:val="18"/>
          <w:szCs w:val="18"/>
          <w:lang w:val="fr-CA"/>
        </w:rPr>
        <w:t>Lunatic Soul</w:t>
      </w:r>
      <w:r w:rsidR="002F26FA" w:rsidRPr="00F27D5D">
        <w:rPr>
          <w:rStyle w:val="lev"/>
          <w:rFonts w:ascii="Arial" w:hAnsi="Arial" w:cs="Arial"/>
          <w:sz w:val="18"/>
          <w:szCs w:val="18"/>
          <w:lang w:val="fr-CA"/>
        </w:rPr>
        <w:t xml:space="preserve"> </w:t>
      </w:r>
      <w:r w:rsidRPr="00F27D5D">
        <w:rPr>
          <w:rStyle w:val="lev"/>
          <w:rFonts w:ascii="Arial" w:hAnsi="Arial" w:cs="Arial"/>
          <w:sz w:val="18"/>
          <w:szCs w:val="18"/>
          <w:lang w:val="fr-CA"/>
        </w:rPr>
        <w:br/>
      </w:r>
      <w:r w:rsidRPr="00F27D5D">
        <w:rPr>
          <w:rStyle w:val="lev"/>
          <w:rFonts w:ascii="Arial" w:hAnsi="Arial" w:cs="Arial"/>
          <w:b w:val="0"/>
          <w:bCs w:val="0"/>
          <w:i/>
          <w:iCs/>
          <w:sz w:val="18"/>
          <w:szCs w:val="18"/>
          <w:lang w:val="fr-CA"/>
        </w:rPr>
        <w:t>Transition II</w:t>
      </w:r>
      <w:r w:rsidRPr="00F27D5D">
        <w:rPr>
          <w:rStyle w:val="lev"/>
          <w:rFonts w:ascii="Arial" w:hAnsi="Arial" w:cs="Arial"/>
          <w:b w:val="0"/>
          <w:bCs w:val="0"/>
          <w:sz w:val="18"/>
          <w:szCs w:val="18"/>
          <w:lang w:val="fr-CA"/>
        </w:rPr>
        <w:t xml:space="preserve"> - </w:t>
      </w:r>
      <w:r w:rsidRPr="00F27D5D">
        <w:rPr>
          <w:rFonts w:ascii="Arial" w:hAnsi="Arial" w:cs="Arial"/>
          <w:b/>
          <w:bCs/>
          <w:sz w:val="18"/>
          <w:szCs w:val="18"/>
          <w:lang w:val="fr-CA"/>
        </w:rPr>
        <w:t>Le nouvel du projet solo du compositeur Mariusz Duda disponible dès maintenant</w:t>
      </w:r>
    </w:p>
    <w:p w14:paraId="5762668B" w14:textId="4BEAF268" w:rsidR="002F26FA" w:rsidRPr="00F27D5D" w:rsidRDefault="00F27D5D" w:rsidP="002F26FA">
      <w:pPr>
        <w:pStyle w:val="isselectedend"/>
        <w:rPr>
          <w:rFonts w:ascii="Arial" w:hAnsi="Arial" w:cs="Arial"/>
          <w:sz w:val="18"/>
          <w:szCs w:val="18"/>
          <w:lang w:val="fr-CA"/>
        </w:rPr>
      </w:pPr>
      <w:r w:rsidRPr="00F27D5D">
        <w:rPr>
          <w:rFonts w:ascii="Arial" w:hAnsi="Arial" w:cs="Arial"/>
          <w:b/>
          <w:bCs/>
          <w:sz w:val="18"/>
          <w:szCs w:val="18"/>
          <w:lang w:val="fr-CA"/>
        </w:rPr>
        <w:t>Montréal, juillet 2026</w:t>
      </w:r>
      <w:r w:rsidRPr="00F27D5D">
        <w:rPr>
          <w:rFonts w:ascii="Arial" w:hAnsi="Arial" w:cs="Arial"/>
          <w:sz w:val="18"/>
          <w:szCs w:val="18"/>
          <w:lang w:val="fr-CA"/>
        </w:rPr>
        <w:t xml:space="preserve"> - </w:t>
      </w:r>
      <w:r w:rsidR="002F26FA" w:rsidRPr="00F27D5D">
        <w:rPr>
          <w:rFonts w:ascii="Arial" w:hAnsi="Arial" w:cs="Arial"/>
          <w:sz w:val="18"/>
          <w:szCs w:val="18"/>
          <w:lang w:val="fr-CA"/>
        </w:rPr>
        <w:t xml:space="preserve">Le projet solo acclamé du musicien et compositeur polonais </w:t>
      </w:r>
      <w:r w:rsidR="002F26FA" w:rsidRPr="00F27D5D">
        <w:rPr>
          <w:rStyle w:val="lev"/>
          <w:rFonts w:ascii="Arial" w:hAnsi="Arial" w:cs="Arial"/>
          <w:sz w:val="18"/>
          <w:szCs w:val="18"/>
          <w:lang w:val="fr-CA"/>
        </w:rPr>
        <w:t>Mariusz Duda</w:t>
      </w:r>
      <w:r w:rsidRPr="00F27D5D">
        <w:rPr>
          <w:rFonts w:ascii="Arial" w:hAnsi="Arial" w:cs="Arial"/>
          <w:sz w:val="18"/>
          <w:szCs w:val="18"/>
          <w:lang w:val="fr-CA"/>
        </w:rPr>
        <w:t xml:space="preserve"> </w:t>
      </w:r>
      <w:r w:rsidR="002F26FA" w:rsidRPr="00F27D5D">
        <w:rPr>
          <w:rFonts w:ascii="Arial" w:hAnsi="Arial" w:cs="Arial"/>
          <w:sz w:val="18"/>
          <w:szCs w:val="18"/>
          <w:lang w:val="fr-CA"/>
        </w:rPr>
        <w:t xml:space="preserve">revisite l'une de ses œuvres les plus marquantes avec </w:t>
      </w:r>
      <w:r w:rsidR="002F26FA" w:rsidRPr="00F27D5D">
        <w:rPr>
          <w:rStyle w:val="lev"/>
          <w:rFonts w:ascii="Arial" w:hAnsi="Arial" w:cs="Arial"/>
          <w:sz w:val="18"/>
          <w:szCs w:val="18"/>
          <w:lang w:val="fr-CA"/>
        </w:rPr>
        <w:t>Transition II</w:t>
      </w:r>
      <w:r w:rsidR="002F26FA" w:rsidRPr="00F27D5D">
        <w:rPr>
          <w:rFonts w:ascii="Arial" w:hAnsi="Arial" w:cs="Arial"/>
          <w:sz w:val="18"/>
          <w:szCs w:val="18"/>
          <w:lang w:val="fr-CA"/>
        </w:rPr>
        <w:t xml:space="preserve">, une nouvelle édition </w:t>
      </w:r>
      <w:r w:rsidRPr="00F27D5D">
        <w:rPr>
          <w:rFonts w:ascii="Arial" w:hAnsi="Arial" w:cs="Arial"/>
          <w:sz w:val="18"/>
          <w:szCs w:val="18"/>
          <w:lang w:val="fr-CA"/>
        </w:rPr>
        <w:t>disponible maintenant</w:t>
      </w:r>
      <w:r w:rsidR="002F26FA" w:rsidRPr="00F27D5D">
        <w:rPr>
          <w:rFonts w:ascii="Arial" w:hAnsi="Arial" w:cs="Arial"/>
          <w:sz w:val="18"/>
          <w:szCs w:val="18"/>
          <w:lang w:val="fr-CA"/>
        </w:rPr>
        <w:t xml:space="preserve"> </w:t>
      </w:r>
      <w:r w:rsidRPr="00F27D5D">
        <w:rPr>
          <w:rFonts w:ascii="Arial" w:hAnsi="Arial" w:cs="Arial"/>
          <w:sz w:val="18"/>
          <w:szCs w:val="18"/>
          <w:lang w:val="fr-CA"/>
        </w:rPr>
        <w:t>via</w:t>
      </w:r>
      <w:r w:rsidR="002F26FA" w:rsidRPr="00F27D5D">
        <w:rPr>
          <w:rFonts w:ascii="Arial" w:hAnsi="Arial" w:cs="Arial"/>
          <w:sz w:val="18"/>
          <w:szCs w:val="18"/>
          <w:lang w:val="fr-CA"/>
        </w:rPr>
        <w:t xml:space="preserve"> </w:t>
      </w:r>
      <w:r w:rsidR="002F26FA" w:rsidRPr="00F27D5D">
        <w:rPr>
          <w:rStyle w:val="lev"/>
          <w:rFonts w:ascii="Arial" w:hAnsi="Arial" w:cs="Arial"/>
          <w:sz w:val="18"/>
          <w:szCs w:val="18"/>
          <w:lang w:val="fr-CA"/>
        </w:rPr>
        <w:t>Kscope</w:t>
      </w:r>
      <w:r w:rsidR="002F26FA" w:rsidRPr="00F27D5D">
        <w:rPr>
          <w:rFonts w:ascii="Arial" w:hAnsi="Arial" w:cs="Arial"/>
          <w:sz w:val="18"/>
          <w:szCs w:val="18"/>
          <w:lang w:val="fr-CA"/>
        </w:rPr>
        <w:t>.</w:t>
      </w:r>
    </w:p>
    <w:p w14:paraId="7504CF70" w14:textId="77777777" w:rsidR="002F26FA" w:rsidRPr="00F27D5D" w:rsidRDefault="002F26FA" w:rsidP="002F26FA">
      <w:pPr>
        <w:pStyle w:val="isselectedend"/>
        <w:rPr>
          <w:rFonts w:ascii="Arial" w:hAnsi="Arial" w:cs="Arial"/>
          <w:sz w:val="18"/>
          <w:szCs w:val="18"/>
          <w:lang w:val="fr-CA"/>
        </w:rPr>
      </w:pPr>
      <w:r w:rsidRPr="00F27D5D">
        <w:rPr>
          <w:rFonts w:ascii="Arial" w:hAnsi="Arial" w:cs="Arial"/>
          <w:sz w:val="18"/>
          <w:szCs w:val="18"/>
          <w:lang w:val="fr-CA"/>
        </w:rPr>
        <w:t xml:space="preserve">Initialement proposée en édition CD limitée avec </w:t>
      </w:r>
      <w:r w:rsidRPr="00F27D5D">
        <w:rPr>
          <w:rStyle w:val="Accentuation"/>
          <w:rFonts w:ascii="Arial" w:hAnsi="Arial" w:cs="Arial"/>
          <w:sz w:val="18"/>
          <w:szCs w:val="18"/>
          <w:lang w:val="fr-CA"/>
        </w:rPr>
        <w:t>Through Shaded Woods</w:t>
      </w:r>
      <w:r w:rsidRPr="00F27D5D">
        <w:rPr>
          <w:rFonts w:ascii="Arial" w:hAnsi="Arial" w:cs="Arial"/>
          <w:sz w:val="18"/>
          <w:szCs w:val="18"/>
          <w:lang w:val="fr-CA"/>
        </w:rPr>
        <w:t xml:space="preserve"> en 2020, la longue pièce instrumentale </w:t>
      </w:r>
      <w:r w:rsidRPr="00F27D5D">
        <w:rPr>
          <w:rStyle w:val="lev"/>
          <w:rFonts w:ascii="Arial" w:hAnsi="Arial" w:cs="Arial"/>
          <w:sz w:val="18"/>
          <w:szCs w:val="18"/>
          <w:lang w:val="fr-CA"/>
        </w:rPr>
        <w:t>Transition II</w:t>
      </w:r>
      <w:r w:rsidRPr="00F27D5D">
        <w:rPr>
          <w:rFonts w:ascii="Arial" w:hAnsi="Arial" w:cs="Arial"/>
          <w:sz w:val="18"/>
          <w:szCs w:val="18"/>
          <w:lang w:val="fr-CA"/>
        </w:rPr>
        <w:t xml:space="preserve"> est rapidement devenue l'une des compositions les plus appréciées du répertoire de Lunatic Soul. D'une durée originale de près de 28 minutes, elle n'avait toutefois jamais pu être offerte sur vinyle en raison de sa longueur.</w:t>
      </w:r>
    </w:p>
    <w:p w14:paraId="5496FFEF" w14:textId="77777777" w:rsidR="002F26FA" w:rsidRPr="00F27D5D" w:rsidRDefault="002F26FA" w:rsidP="002F26FA">
      <w:pPr>
        <w:pStyle w:val="isselectedend"/>
        <w:rPr>
          <w:rFonts w:ascii="Arial" w:hAnsi="Arial" w:cs="Arial"/>
          <w:sz w:val="18"/>
          <w:szCs w:val="18"/>
          <w:lang w:val="fr-CA"/>
        </w:rPr>
      </w:pPr>
      <w:r w:rsidRPr="00F27D5D">
        <w:rPr>
          <w:rFonts w:ascii="Arial" w:hAnsi="Arial" w:cs="Arial"/>
          <w:sz w:val="18"/>
          <w:szCs w:val="18"/>
          <w:lang w:val="fr-CA"/>
        </w:rPr>
        <w:t>Pour cette nouvelle parution, Mariusz Duda a entièrement retravaillé l'œuvre afin d'en proposer une version condensée de 23 minutes, spécialement adaptée au format vinyle, tout en conservant son caractère immersif et sa richesse atmosphérique.</w:t>
      </w:r>
    </w:p>
    <w:p w14:paraId="3FE56497" w14:textId="77777777" w:rsidR="002F26FA" w:rsidRPr="00F27D5D" w:rsidRDefault="002F26FA" w:rsidP="002F26FA">
      <w:pPr>
        <w:pStyle w:val="isselectedend"/>
        <w:rPr>
          <w:rFonts w:ascii="Arial" w:hAnsi="Arial" w:cs="Arial"/>
          <w:sz w:val="18"/>
          <w:szCs w:val="18"/>
          <w:lang w:val="fr-CA"/>
        </w:rPr>
      </w:pPr>
      <w:r w:rsidRPr="00F27D5D">
        <w:rPr>
          <w:rFonts w:ascii="Arial" w:hAnsi="Arial" w:cs="Arial"/>
          <w:sz w:val="18"/>
          <w:szCs w:val="18"/>
          <w:lang w:val="fr-CA"/>
        </w:rPr>
        <w:t xml:space="preserve">L'album comprend également de nouvelles versions remixées de </w:t>
      </w:r>
      <w:r w:rsidRPr="00F27D5D">
        <w:rPr>
          <w:rStyle w:val="lev"/>
          <w:rFonts w:ascii="Arial" w:hAnsi="Arial" w:cs="Arial"/>
          <w:sz w:val="18"/>
          <w:szCs w:val="18"/>
          <w:lang w:val="fr-CA"/>
        </w:rPr>
        <w:t>« Hylophobia »</w:t>
      </w:r>
      <w:r w:rsidRPr="00F27D5D">
        <w:rPr>
          <w:rFonts w:ascii="Arial" w:hAnsi="Arial" w:cs="Arial"/>
          <w:sz w:val="18"/>
          <w:szCs w:val="18"/>
          <w:lang w:val="fr-CA"/>
        </w:rPr>
        <w:t xml:space="preserve"> et </w:t>
      </w:r>
      <w:r w:rsidRPr="00F27D5D">
        <w:rPr>
          <w:rStyle w:val="lev"/>
          <w:rFonts w:ascii="Arial" w:hAnsi="Arial" w:cs="Arial"/>
          <w:sz w:val="18"/>
          <w:szCs w:val="18"/>
          <w:lang w:val="fr-CA"/>
        </w:rPr>
        <w:t>« Vyraj »</w:t>
      </w:r>
      <w:r w:rsidRPr="00F27D5D">
        <w:rPr>
          <w:rFonts w:ascii="Arial" w:hAnsi="Arial" w:cs="Arial"/>
          <w:sz w:val="18"/>
          <w:szCs w:val="18"/>
          <w:lang w:val="fr-CA"/>
        </w:rPr>
        <w:t xml:space="preserve">, ainsi qu'une pièce inédite, </w:t>
      </w:r>
      <w:r w:rsidRPr="00F27D5D">
        <w:rPr>
          <w:rStyle w:val="lev"/>
          <w:rFonts w:ascii="Arial" w:hAnsi="Arial" w:cs="Arial"/>
          <w:sz w:val="18"/>
          <w:szCs w:val="18"/>
          <w:lang w:val="fr-CA"/>
        </w:rPr>
        <w:t>« Realm of the Weeping Willows »</w:t>
      </w:r>
      <w:r w:rsidRPr="00F27D5D">
        <w:rPr>
          <w:rFonts w:ascii="Arial" w:hAnsi="Arial" w:cs="Arial"/>
          <w:sz w:val="18"/>
          <w:szCs w:val="18"/>
          <w:lang w:val="fr-CA"/>
        </w:rPr>
        <w:t xml:space="preserve">, amorcée durant les séances d'enregistrement de </w:t>
      </w:r>
      <w:r w:rsidRPr="00F27D5D">
        <w:rPr>
          <w:rStyle w:val="Accentuation"/>
          <w:rFonts w:ascii="Arial" w:hAnsi="Arial" w:cs="Arial"/>
          <w:sz w:val="18"/>
          <w:szCs w:val="18"/>
          <w:lang w:val="fr-CA"/>
        </w:rPr>
        <w:t>Through Shaded Woods</w:t>
      </w:r>
      <w:r w:rsidRPr="00F27D5D">
        <w:rPr>
          <w:rFonts w:ascii="Arial" w:hAnsi="Arial" w:cs="Arial"/>
          <w:sz w:val="18"/>
          <w:szCs w:val="18"/>
          <w:lang w:val="fr-CA"/>
        </w:rPr>
        <w:t xml:space="preserve"> et complétée au début de 2026.</w:t>
      </w:r>
    </w:p>
    <w:p w14:paraId="5E50DCDB" w14:textId="77777777" w:rsidR="002F26FA" w:rsidRPr="00F27D5D" w:rsidRDefault="002F26FA" w:rsidP="002F26FA">
      <w:pPr>
        <w:pStyle w:val="isselectedend"/>
        <w:rPr>
          <w:rFonts w:ascii="Arial" w:hAnsi="Arial" w:cs="Arial"/>
          <w:sz w:val="18"/>
          <w:szCs w:val="18"/>
          <w:lang w:val="fr-CA"/>
        </w:rPr>
      </w:pPr>
      <w:r w:rsidRPr="00F27D5D">
        <w:rPr>
          <w:rFonts w:ascii="Arial" w:hAnsi="Arial" w:cs="Arial"/>
          <w:sz w:val="18"/>
          <w:szCs w:val="18"/>
          <w:lang w:val="fr-CA"/>
        </w:rPr>
        <w:t xml:space="preserve">Entièrement instrumental, </w:t>
      </w:r>
      <w:r w:rsidRPr="00F27D5D">
        <w:rPr>
          <w:rStyle w:val="Accentuation"/>
          <w:rFonts w:ascii="Arial" w:hAnsi="Arial" w:cs="Arial"/>
          <w:sz w:val="18"/>
          <w:szCs w:val="18"/>
          <w:lang w:val="fr-CA"/>
        </w:rPr>
        <w:t>Transition II</w:t>
      </w:r>
      <w:r w:rsidRPr="00F27D5D">
        <w:rPr>
          <w:rFonts w:ascii="Arial" w:hAnsi="Arial" w:cs="Arial"/>
          <w:sz w:val="18"/>
          <w:szCs w:val="18"/>
          <w:lang w:val="fr-CA"/>
        </w:rPr>
        <w:t xml:space="preserve"> présente un visage contemplatif de Lunatic Soul, où se croisent folk, musique atmosphérique et paysages sonores mélancoliques. Mariusz Duda y voit également un point de transition important dans l'évolution du projet : après avoir conclu le cycle conceptuel de huit albums </w:t>
      </w:r>
      <w:r w:rsidRPr="00F27D5D">
        <w:rPr>
          <w:rStyle w:val="Accentuation"/>
          <w:rFonts w:ascii="Arial" w:hAnsi="Arial" w:cs="Arial"/>
          <w:sz w:val="18"/>
          <w:szCs w:val="18"/>
          <w:lang w:val="fr-CA"/>
        </w:rPr>
        <w:t>The Circle of Life and Death</w:t>
      </w:r>
      <w:r w:rsidRPr="00F27D5D">
        <w:rPr>
          <w:rFonts w:ascii="Arial" w:hAnsi="Arial" w:cs="Arial"/>
          <w:sz w:val="18"/>
          <w:szCs w:val="18"/>
          <w:lang w:val="fr-CA"/>
        </w:rPr>
        <w:t>, il amorce une nouvelle période où la lumière et l'espoir occupent une place plus importante dans sa musique.</w:t>
      </w:r>
    </w:p>
    <w:p w14:paraId="7893F9EF" w14:textId="77777777" w:rsidR="00F27D5D" w:rsidRPr="00F27D5D" w:rsidRDefault="00F27D5D" w:rsidP="00F27D5D">
      <w:pPr>
        <w:pStyle w:val="isselectedend"/>
        <w:rPr>
          <w:rFonts w:ascii="Arial" w:hAnsi="Arial" w:cs="Arial"/>
          <w:sz w:val="18"/>
          <w:szCs w:val="18"/>
          <w:lang w:val="fr-CA"/>
        </w:rPr>
      </w:pPr>
      <w:r w:rsidRPr="00F27D5D">
        <w:rPr>
          <w:rFonts w:ascii="Arial" w:hAnsi="Arial" w:cs="Arial"/>
          <w:sz w:val="18"/>
          <w:szCs w:val="18"/>
          <w:lang w:val="fr-CA"/>
        </w:rPr>
        <w:t>En conséquence, un album exceptionnellement cohérent a été créé - un album qui présente Lunatic Soul dans une perspective instrumentale très intrigante, qui rappelle les premiers albums de - par exemple : Mike Oldfield et Dead Can Dance.</w:t>
      </w:r>
    </w:p>
    <w:p w14:paraId="5FE847E6" w14:textId="77777777" w:rsidR="00F27D5D" w:rsidRPr="00F27D5D" w:rsidRDefault="00F27D5D" w:rsidP="00F27D5D">
      <w:pPr>
        <w:pStyle w:val="isselectedend"/>
        <w:rPr>
          <w:rFonts w:ascii="Arial" w:hAnsi="Arial" w:cs="Arial"/>
          <w:sz w:val="18"/>
          <w:szCs w:val="18"/>
          <w:lang w:val="fr-CA"/>
        </w:rPr>
      </w:pPr>
      <w:r w:rsidRPr="00F27D5D">
        <w:rPr>
          <w:rFonts w:ascii="Arial" w:hAnsi="Arial" w:cs="Arial"/>
          <w:sz w:val="18"/>
          <w:szCs w:val="18"/>
          <w:lang w:val="fr-CA"/>
        </w:rPr>
        <w:t>De plus, comme le dit Mariusz Duda : « C’est un album qui arrive au moment parfait. »</w:t>
      </w:r>
    </w:p>
    <w:p w14:paraId="6D1B28FB" w14:textId="77777777" w:rsidR="00F27D5D" w:rsidRPr="00F27D5D" w:rsidRDefault="00F27D5D" w:rsidP="00F27D5D">
      <w:pPr>
        <w:pStyle w:val="isselectedend"/>
        <w:rPr>
          <w:rFonts w:ascii="Arial" w:hAnsi="Arial" w:cs="Arial"/>
          <w:sz w:val="18"/>
          <w:szCs w:val="18"/>
          <w:lang w:val="fr-CA"/>
        </w:rPr>
      </w:pPr>
      <w:r w:rsidRPr="00F27D5D">
        <w:rPr>
          <w:rFonts w:ascii="Arial" w:hAnsi="Arial" w:cs="Arial"/>
          <w:sz w:val="18"/>
          <w:szCs w:val="18"/>
          <w:lang w:val="fr-CA"/>
        </w:rPr>
        <w:t>On pourrait se demander : pourquoi maintenant ? Pourquoi revenir sur cette composition et la publier à nouveau seulement à ce stade ?</w:t>
      </w:r>
    </w:p>
    <w:p w14:paraId="46000AA3" w14:textId="77777777" w:rsidR="00F27D5D" w:rsidRPr="00F27D5D" w:rsidRDefault="00F27D5D" w:rsidP="00F27D5D">
      <w:pPr>
        <w:pStyle w:val="isselectedend"/>
        <w:rPr>
          <w:rFonts w:ascii="Arial" w:hAnsi="Arial" w:cs="Arial"/>
          <w:sz w:val="18"/>
          <w:szCs w:val="18"/>
          <w:lang w:val="fr-CA"/>
        </w:rPr>
      </w:pPr>
      <w:r w:rsidRPr="00F27D5D">
        <w:rPr>
          <w:rFonts w:ascii="Arial" w:hAnsi="Arial" w:cs="Arial"/>
          <w:sz w:val="18"/>
          <w:szCs w:val="18"/>
          <w:lang w:val="fr-CA"/>
        </w:rPr>
        <w:t>"Parce que Lunatic Soul est en train de changer - dit Duda - Après avoir terminé les huit albums qui composent le cycle sombre "The Circle of Life and Death", Lunatic Soul se transforme en un projet où plus de lumière musicale et d'espoir commenceront à émerger. Et "Transition II", en tant que sortie, contient déjà ces éléments plus brillants et existe précisément entre l'ancien et le nouveau. "</w:t>
      </w:r>
    </w:p>
    <w:p w14:paraId="0A4C02F6" w14:textId="0AA4E6CF" w:rsidR="00F27D5D" w:rsidRPr="00F27D5D" w:rsidRDefault="00F27D5D" w:rsidP="00F27D5D">
      <w:pPr>
        <w:pStyle w:val="isselectedend"/>
        <w:rPr>
          <w:rFonts w:ascii="Arial" w:hAnsi="Arial" w:cs="Arial"/>
          <w:sz w:val="18"/>
          <w:szCs w:val="18"/>
          <w:lang w:val="fr-CA"/>
        </w:rPr>
      </w:pPr>
      <w:r w:rsidRPr="00F27D5D">
        <w:rPr>
          <w:rFonts w:ascii="Arial" w:hAnsi="Arial" w:cs="Arial"/>
          <w:sz w:val="18"/>
          <w:szCs w:val="18"/>
          <w:lang w:val="fr-CA"/>
        </w:rPr>
        <w:t>Voici Lunatic Soul dans sa plus belle forme instrumentale folk-forêt-mélancolique.</w:t>
      </w:r>
    </w:p>
    <w:p w14:paraId="5F359BE4" w14:textId="5FCFED2F" w:rsidR="002F26FA" w:rsidRPr="00F27D5D" w:rsidRDefault="002F26FA" w:rsidP="002F26FA">
      <w:pPr>
        <w:pStyle w:val="NormalWeb"/>
        <w:rPr>
          <w:rFonts w:ascii="Arial" w:hAnsi="Arial" w:cs="Arial"/>
          <w:sz w:val="18"/>
          <w:szCs w:val="18"/>
          <w:lang w:val="fr-CA"/>
        </w:rPr>
      </w:pPr>
      <w:r w:rsidRPr="00F27D5D">
        <w:rPr>
          <w:rStyle w:val="Accentuation"/>
          <w:rFonts w:ascii="Arial" w:hAnsi="Arial" w:cs="Arial"/>
          <w:sz w:val="18"/>
          <w:szCs w:val="18"/>
          <w:lang w:val="fr-CA"/>
        </w:rPr>
        <w:t>Transition II</w:t>
      </w:r>
      <w:r w:rsidRPr="00F27D5D">
        <w:rPr>
          <w:rFonts w:ascii="Arial" w:hAnsi="Arial" w:cs="Arial"/>
          <w:sz w:val="18"/>
          <w:szCs w:val="18"/>
          <w:lang w:val="fr-CA"/>
        </w:rPr>
        <w:t xml:space="preserve"> </w:t>
      </w:r>
      <w:r w:rsidR="00F27D5D" w:rsidRPr="00F27D5D">
        <w:rPr>
          <w:rFonts w:ascii="Arial" w:hAnsi="Arial" w:cs="Arial"/>
          <w:sz w:val="18"/>
          <w:szCs w:val="18"/>
          <w:lang w:val="fr-CA"/>
        </w:rPr>
        <w:t>est</w:t>
      </w:r>
      <w:r w:rsidRPr="00F27D5D">
        <w:rPr>
          <w:rFonts w:ascii="Arial" w:hAnsi="Arial" w:cs="Arial"/>
          <w:sz w:val="18"/>
          <w:szCs w:val="18"/>
          <w:lang w:val="fr-CA"/>
        </w:rPr>
        <w:t xml:space="preserve"> disponible </w:t>
      </w:r>
      <w:r w:rsidR="00F27D5D" w:rsidRPr="00F27D5D">
        <w:rPr>
          <w:rFonts w:ascii="Arial" w:hAnsi="Arial" w:cs="Arial"/>
          <w:sz w:val="18"/>
          <w:szCs w:val="18"/>
          <w:lang w:val="fr-CA"/>
        </w:rPr>
        <w:t>maintenant</w:t>
      </w:r>
      <w:r w:rsidRPr="00F27D5D">
        <w:rPr>
          <w:rFonts w:ascii="Arial" w:hAnsi="Arial" w:cs="Arial"/>
          <w:sz w:val="18"/>
          <w:szCs w:val="18"/>
          <w:lang w:val="fr-CA"/>
        </w:rPr>
        <w:t xml:space="preserve"> en formats numérique, CD, vinyle noir et vinyle vert olive.</w:t>
      </w:r>
    </w:p>
    <w:p w14:paraId="40AD8BD6" w14:textId="228E30CE" w:rsidR="00F27D5D" w:rsidRPr="0099372A" w:rsidRDefault="00F27D5D" w:rsidP="00F27D5D">
      <w:pPr>
        <w:jc w:val="center"/>
        <w:rPr>
          <w:rFonts w:ascii="Arial" w:hAnsi="Arial" w:cs="Arial"/>
          <w:b/>
          <w:bCs/>
          <w:sz w:val="18"/>
          <w:szCs w:val="18"/>
          <w:lang w:val="en-CA"/>
        </w:rPr>
      </w:pPr>
      <w:r w:rsidRPr="0099372A">
        <w:rPr>
          <w:rFonts w:ascii="Arial" w:hAnsi="Arial" w:cs="Arial"/>
          <w:b/>
          <w:bCs/>
          <w:i/>
          <w:iCs/>
          <w:sz w:val="18"/>
          <w:szCs w:val="18"/>
          <w:u w:val="single"/>
          <w:lang w:val="en-CA"/>
        </w:rPr>
        <w:t xml:space="preserve">Transition </w:t>
      </w:r>
      <w:proofErr w:type="gramStart"/>
      <w:r w:rsidRPr="0099372A">
        <w:rPr>
          <w:rFonts w:ascii="Arial" w:hAnsi="Arial" w:cs="Arial"/>
          <w:b/>
          <w:bCs/>
          <w:i/>
          <w:iCs/>
          <w:sz w:val="18"/>
          <w:szCs w:val="18"/>
          <w:u w:val="single"/>
          <w:lang w:val="en-CA"/>
        </w:rPr>
        <w:t>II  -</w:t>
      </w:r>
      <w:proofErr w:type="gramEnd"/>
      <w:r w:rsidRPr="0099372A">
        <w:rPr>
          <w:rFonts w:ascii="Arial" w:hAnsi="Arial" w:cs="Arial"/>
          <w:b/>
          <w:bCs/>
          <w:i/>
          <w:iCs/>
          <w:sz w:val="18"/>
          <w:szCs w:val="18"/>
          <w:u w:val="single"/>
          <w:lang w:val="en-CA"/>
        </w:rPr>
        <w:t xml:space="preserve"> </w:t>
      </w:r>
      <w:proofErr w:type="spellStart"/>
      <w:r w:rsidRPr="0099372A">
        <w:rPr>
          <w:rFonts w:ascii="Arial" w:hAnsi="Arial" w:cs="Arial"/>
          <w:b/>
          <w:bCs/>
          <w:i/>
          <w:iCs/>
          <w:sz w:val="18"/>
          <w:szCs w:val="18"/>
          <w:u w:val="single"/>
          <w:lang w:val="en-CA"/>
        </w:rPr>
        <w:t>Liste</w:t>
      </w:r>
      <w:proofErr w:type="spellEnd"/>
      <w:r w:rsidRPr="0099372A">
        <w:rPr>
          <w:rFonts w:ascii="Arial" w:hAnsi="Arial" w:cs="Arial"/>
          <w:b/>
          <w:bCs/>
          <w:i/>
          <w:iCs/>
          <w:sz w:val="18"/>
          <w:szCs w:val="18"/>
          <w:u w:val="single"/>
          <w:lang w:val="en-CA"/>
        </w:rPr>
        <w:t xml:space="preserve"> des </w:t>
      </w:r>
      <w:proofErr w:type="spellStart"/>
      <w:r w:rsidRPr="0099372A">
        <w:rPr>
          <w:rFonts w:ascii="Arial" w:hAnsi="Arial" w:cs="Arial"/>
          <w:b/>
          <w:bCs/>
          <w:i/>
          <w:iCs/>
          <w:sz w:val="18"/>
          <w:szCs w:val="18"/>
          <w:u w:val="single"/>
          <w:lang w:val="en-CA"/>
        </w:rPr>
        <w:t>pièces</w:t>
      </w:r>
      <w:proofErr w:type="spellEnd"/>
      <w:r w:rsidRPr="0099372A">
        <w:rPr>
          <w:rFonts w:ascii="Arial" w:hAnsi="Arial" w:cs="Arial"/>
          <w:b/>
          <w:bCs/>
          <w:sz w:val="18"/>
          <w:szCs w:val="18"/>
          <w:lang w:val="en-CA"/>
        </w:rPr>
        <w:t xml:space="preserve"> </w:t>
      </w:r>
      <w:r w:rsidRPr="0099372A">
        <w:rPr>
          <w:rFonts w:ascii="Arial" w:hAnsi="Arial" w:cs="Arial"/>
          <w:b/>
          <w:bCs/>
          <w:sz w:val="18"/>
          <w:szCs w:val="18"/>
          <w:lang w:val="en-CA"/>
        </w:rPr>
        <w:br/>
      </w:r>
      <w:r w:rsidRPr="0099372A">
        <w:rPr>
          <w:rFonts w:ascii="Arial" w:hAnsi="Arial" w:cs="Arial"/>
          <w:sz w:val="18"/>
          <w:szCs w:val="18"/>
          <w:lang w:val="en-CA"/>
        </w:rPr>
        <w:t>A.1 Realm of the Weeping Willows [11:42] </w:t>
      </w:r>
      <w:r w:rsidRPr="0099372A">
        <w:rPr>
          <w:rFonts w:ascii="Arial" w:hAnsi="Arial" w:cs="Arial"/>
          <w:b/>
          <w:bCs/>
          <w:sz w:val="18"/>
          <w:szCs w:val="18"/>
          <w:lang w:val="en-CA"/>
        </w:rPr>
        <w:br/>
      </w:r>
      <w:r w:rsidRPr="0099372A">
        <w:rPr>
          <w:rFonts w:ascii="Arial" w:hAnsi="Arial" w:cs="Arial"/>
          <w:sz w:val="18"/>
          <w:szCs w:val="18"/>
          <w:lang w:val="en-CA"/>
        </w:rPr>
        <w:t xml:space="preserve">A.2 </w:t>
      </w:r>
      <w:proofErr w:type="spellStart"/>
      <w:r w:rsidRPr="0099372A">
        <w:rPr>
          <w:rFonts w:ascii="Arial" w:hAnsi="Arial" w:cs="Arial"/>
          <w:sz w:val="18"/>
          <w:szCs w:val="18"/>
          <w:lang w:val="en-CA"/>
        </w:rPr>
        <w:t>Hylophobia</w:t>
      </w:r>
      <w:proofErr w:type="spellEnd"/>
      <w:r w:rsidRPr="0099372A">
        <w:rPr>
          <w:rFonts w:ascii="Arial" w:hAnsi="Arial" w:cs="Arial"/>
          <w:sz w:val="18"/>
          <w:szCs w:val="18"/>
          <w:lang w:val="en-CA"/>
        </w:rPr>
        <w:t xml:space="preserve"> (2026 remix) [03:20] </w:t>
      </w:r>
      <w:r w:rsidRPr="0099372A">
        <w:rPr>
          <w:rFonts w:ascii="Arial" w:hAnsi="Arial" w:cs="Arial"/>
          <w:b/>
          <w:bCs/>
          <w:sz w:val="18"/>
          <w:szCs w:val="18"/>
          <w:lang w:val="en-CA"/>
        </w:rPr>
        <w:br/>
      </w:r>
      <w:r w:rsidRPr="0099372A">
        <w:rPr>
          <w:rFonts w:ascii="Arial" w:hAnsi="Arial" w:cs="Arial"/>
          <w:sz w:val="18"/>
          <w:szCs w:val="18"/>
          <w:lang w:val="en-CA"/>
        </w:rPr>
        <w:t>A.3 Vyraj (2026 remix) [05:32] </w:t>
      </w:r>
      <w:r w:rsidRPr="0099372A">
        <w:rPr>
          <w:rFonts w:ascii="Arial" w:hAnsi="Arial" w:cs="Arial"/>
          <w:b/>
          <w:bCs/>
          <w:sz w:val="18"/>
          <w:szCs w:val="18"/>
          <w:lang w:val="en-CA"/>
        </w:rPr>
        <w:br/>
      </w:r>
      <w:r w:rsidRPr="0099372A">
        <w:rPr>
          <w:rFonts w:ascii="Arial" w:hAnsi="Arial" w:cs="Arial"/>
          <w:sz w:val="18"/>
          <w:szCs w:val="18"/>
          <w:lang w:val="en-CA"/>
        </w:rPr>
        <w:t>B.1 Transition II (condensed version, 2026 remix) [23:00]</w:t>
      </w:r>
    </w:p>
    <w:p w14:paraId="5B4B29D6" w14:textId="5B10F300" w:rsidR="0099372A" w:rsidRPr="0099372A" w:rsidRDefault="00F27D5D" w:rsidP="002F26FA">
      <w:pPr>
        <w:pStyle w:val="NormalWeb"/>
        <w:rPr>
          <w:rFonts w:ascii="Arial" w:hAnsi="Arial" w:cs="Arial"/>
          <w:sz w:val="18"/>
          <w:szCs w:val="18"/>
          <w:lang w:val="fr-CA"/>
        </w:rPr>
      </w:pPr>
      <w:r w:rsidRPr="0099372A">
        <w:rPr>
          <w:rFonts w:ascii="Arial" w:hAnsi="Arial" w:cs="Arial"/>
          <w:sz w:val="18"/>
          <w:szCs w:val="18"/>
          <w:lang w:val="fr-CA"/>
        </w:rPr>
        <w:t>Source</w:t>
      </w:r>
      <w:r w:rsidR="00CB1C3A">
        <w:rPr>
          <w:rFonts w:ascii="Arial" w:hAnsi="Arial" w:cs="Arial"/>
          <w:sz w:val="18"/>
          <w:szCs w:val="18"/>
          <w:lang w:val="fr-CA"/>
        </w:rPr>
        <w:t xml:space="preserve"> </w:t>
      </w:r>
      <w:r w:rsidRPr="0099372A">
        <w:rPr>
          <w:rFonts w:ascii="Arial" w:hAnsi="Arial" w:cs="Arial"/>
          <w:sz w:val="18"/>
          <w:szCs w:val="18"/>
          <w:lang w:val="fr-CA"/>
        </w:rPr>
        <w:t xml:space="preserve">: </w:t>
      </w:r>
      <w:proofErr w:type="spellStart"/>
      <w:r w:rsidRPr="0099372A">
        <w:rPr>
          <w:rFonts w:ascii="Arial" w:hAnsi="Arial" w:cs="Arial"/>
          <w:sz w:val="18"/>
          <w:szCs w:val="18"/>
          <w:lang w:val="fr-CA"/>
        </w:rPr>
        <w:t>Kscope</w:t>
      </w:r>
      <w:proofErr w:type="spellEnd"/>
      <w:r w:rsidRPr="0099372A">
        <w:rPr>
          <w:rFonts w:ascii="Arial" w:hAnsi="Arial" w:cs="Arial"/>
          <w:sz w:val="18"/>
          <w:szCs w:val="18"/>
          <w:lang w:val="fr-CA"/>
        </w:rPr>
        <w:br/>
        <w:t>Info</w:t>
      </w:r>
      <w:r w:rsidR="00CB1C3A">
        <w:rPr>
          <w:rFonts w:ascii="Arial" w:hAnsi="Arial" w:cs="Arial"/>
          <w:sz w:val="18"/>
          <w:szCs w:val="18"/>
          <w:lang w:val="fr-CA"/>
        </w:rPr>
        <w:t xml:space="preserve">rmation </w:t>
      </w:r>
      <w:r w:rsidRPr="0099372A">
        <w:rPr>
          <w:rFonts w:ascii="Arial" w:hAnsi="Arial" w:cs="Arial"/>
          <w:sz w:val="18"/>
          <w:szCs w:val="18"/>
          <w:lang w:val="fr-CA"/>
        </w:rPr>
        <w:t>: Simon</w:t>
      </w:r>
      <w:r w:rsidR="00CB1C3A">
        <w:rPr>
          <w:rFonts w:ascii="Arial" w:hAnsi="Arial" w:cs="Arial"/>
          <w:sz w:val="18"/>
          <w:szCs w:val="18"/>
          <w:lang w:val="fr-CA"/>
        </w:rPr>
        <w:t xml:space="preserve"> Fauteux</w:t>
      </w:r>
    </w:p>
    <w:p w14:paraId="151AF0C3" w14:textId="0F62616B" w:rsidR="00BF2124" w:rsidRPr="0099372A" w:rsidRDefault="00BF2124" w:rsidP="00F27D5D">
      <w:pPr>
        <w:jc w:val="center"/>
        <w:rPr>
          <w:rFonts w:ascii="Arial" w:hAnsi="Arial" w:cs="Arial"/>
          <w:sz w:val="18"/>
          <w:szCs w:val="18"/>
          <w:lang w:val="fr-CA"/>
        </w:rPr>
      </w:pPr>
    </w:p>
    <w:sectPr w:rsidR="00BF2124" w:rsidRPr="00993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24"/>
    <w:rsid w:val="00221E5E"/>
    <w:rsid w:val="002F26FA"/>
    <w:rsid w:val="00360524"/>
    <w:rsid w:val="005D58A9"/>
    <w:rsid w:val="00837BF2"/>
    <w:rsid w:val="008914C9"/>
    <w:rsid w:val="00922D6D"/>
    <w:rsid w:val="0099372A"/>
    <w:rsid w:val="00A873CB"/>
    <w:rsid w:val="00AC47E6"/>
    <w:rsid w:val="00BF2124"/>
    <w:rsid w:val="00CB1C3A"/>
    <w:rsid w:val="00DB3919"/>
    <w:rsid w:val="00E57A28"/>
    <w:rsid w:val="00EB0909"/>
    <w:rsid w:val="00EE19B6"/>
    <w:rsid w:val="00F27D5D"/>
    <w:rsid w:val="00F40776"/>
    <w:rsid w:val="00FA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4FF9"/>
  <w15:chartTrackingRefBased/>
  <w15:docId w15:val="{7F11BF07-8DA4-1647-B43E-ABEA5ACC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2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2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212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212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212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21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21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21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21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12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212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212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212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212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21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21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21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2124"/>
    <w:rPr>
      <w:rFonts w:eastAsiaTheme="majorEastAsia" w:cstheme="majorBidi"/>
      <w:color w:val="272727" w:themeColor="text1" w:themeTint="D8"/>
    </w:rPr>
  </w:style>
  <w:style w:type="paragraph" w:styleId="Titre">
    <w:name w:val="Title"/>
    <w:basedOn w:val="Normal"/>
    <w:next w:val="Normal"/>
    <w:link w:val="TitreCar"/>
    <w:uiPriority w:val="10"/>
    <w:qFormat/>
    <w:rsid w:val="00BF2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21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21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21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2124"/>
    <w:pPr>
      <w:spacing w:before="160"/>
      <w:jc w:val="center"/>
    </w:pPr>
    <w:rPr>
      <w:i/>
      <w:iCs/>
      <w:color w:val="404040" w:themeColor="text1" w:themeTint="BF"/>
    </w:rPr>
  </w:style>
  <w:style w:type="character" w:customStyle="1" w:styleId="CitationCar">
    <w:name w:val="Citation Car"/>
    <w:basedOn w:val="Policepardfaut"/>
    <w:link w:val="Citation"/>
    <w:uiPriority w:val="29"/>
    <w:rsid w:val="00BF2124"/>
    <w:rPr>
      <w:i/>
      <w:iCs/>
      <w:color w:val="404040" w:themeColor="text1" w:themeTint="BF"/>
    </w:rPr>
  </w:style>
  <w:style w:type="paragraph" w:styleId="Paragraphedeliste">
    <w:name w:val="List Paragraph"/>
    <w:basedOn w:val="Normal"/>
    <w:uiPriority w:val="34"/>
    <w:qFormat/>
    <w:rsid w:val="00BF2124"/>
    <w:pPr>
      <w:ind w:left="720"/>
      <w:contextualSpacing/>
    </w:pPr>
  </w:style>
  <w:style w:type="character" w:styleId="Accentuationintense">
    <w:name w:val="Intense Emphasis"/>
    <w:basedOn w:val="Policepardfaut"/>
    <w:uiPriority w:val="21"/>
    <w:qFormat/>
    <w:rsid w:val="00BF2124"/>
    <w:rPr>
      <w:i/>
      <w:iCs/>
      <w:color w:val="0F4761" w:themeColor="accent1" w:themeShade="BF"/>
    </w:rPr>
  </w:style>
  <w:style w:type="paragraph" w:styleId="Citationintense">
    <w:name w:val="Intense Quote"/>
    <w:basedOn w:val="Normal"/>
    <w:next w:val="Normal"/>
    <w:link w:val="CitationintenseCar"/>
    <w:uiPriority w:val="30"/>
    <w:qFormat/>
    <w:rsid w:val="00BF2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2124"/>
    <w:rPr>
      <w:i/>
      <w:iCs/>
      <w:color w:val="0F4761" w:themeColor="accent1" w:themeShade="BF"/>
    </w:rPr>
  </w:style>
  <w:style w:type="character" w:styleId="Rfrenceintense">
    <w:name w:val="Intense Reference"/>
    <w:basedOn w:val="Policepardfaut"/>
    <w:uiPriority w:val="32"/>
    <w:qFormat/>
    <w:rsid w:val="00BF2124"/>
    <w:rPr>
      <w:b/>
      <w:bCs/>
      <w:smallCaps/>
      <w:color w:val="0F4761" w:themeColor="accent1" w:themeShade="BF"/>
      <w:spacing w:val="5"/>
    </w:rPr>
  </w:style>
  <w:style w:type="paragraph" w:styleId="NormalWeb">
    <w:name w:val="Normal (Web)"/>
    <w:basedOn w:val="Normal"/>
    <w:uiPriority w:val="99"/>
    <w:semiHidden/>
    <w:unhideWhenUsed/>
    <w:rsid w:val="00BF21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Policepardfaut"/>
    <w:rsid w:val="00BF2124"/>
  </w:style>
  <w:style w:type="character" w:styleId="Hyperlien">
    <w:name w:val="Hyperlink"/>
    <w:basedOn w:val="Policepardfaut"/>
    <w:uiPriority w:val="99"/>
    <w:unhideWhenUsed/>
    <w:rsid w:val="00EE19B6"/>
    <w:rPr>
      <w:color w:val="467886" w:themeColor="hyperlink"/>
      <w:u w:val="single"/>
    </w:rPr>
  </w:style>
  <w:style w:type="character" w:styleId="Mentionnonrsolue">
    <w:name w:val="Unresolved Mention"/>
    <w:basedOn w:val="Policepardfaut"/>
    <w:uiPriority w:val="99"/>
    <w:semiHidden/>
    <w:unhideWhenUsed/>
    <w:rsid w:val="00EE19B6"/>
    <w:rPr>
      <w:color w:val="605E5C"/>
      <w:shd w:val="clear" w:color="auto" w:fill="E1DFDD"/>
    </w:rPr>
  </w:style>
  <w:style w:type="paragraph" w:customStyle="1" w:styleId="isselectedend">
    <w:name w:val="isselectedend"/>
    <w:basedOn w:val="Normal"/>
    <w:rsid w:val="002F26FA"/>
    <w:pPr>
      <w:spacing w:before="100" w:beforeAutospacing="1" w:after="100" w:afterAutospacing="1" w:line="240" w:lineRule="auto"/>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2F26FA"/>
    <w:rPr>
      <w:b/>
      <w:bCs/>
    </w:rPr>
  </w:style>
  <w:style w:type="character" w:styleId="Accentuation">
    <w:name w:val="Emphasis"/>
    <w:basedOn w:val="Policepardfaut"/>
    <w:uiPriority w:val="20"/>
    <w:qFormat/>
    <w:rsid w:val="002F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Cleere</dc:creator>
  <cp:keywords/>
  <dc:description/>
  <cp:lastModifiedBy>Simon Fauteux</cp:lastModifiedBy>
  <cp:revision>3</cp:revision>
  <dcterms:created xsi:type="dcterms:W3CDTF">2026-07-06T15:47:00Z</dcterms:created>
  <dcterms:modified xsi:type="dcterms:W3CDTF">2026-07-06T15:47:00Z</dcterms:modified>
</cp:coreProperties>
</file>