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B248E78" w14:textId="3D80E2DD" w:rsidR="001E229C" w:rsidRPr="003B1917" w:rsidRDefault="00B01EA1">
      <w:pPr>
        <w:rPr>
          <w:rFonts w:ascii="Arial" w:hAnsi="Arial" w:cs="Arial"/>
          <w:b/>
          <w:sz w:val="18"/>
          <w:szCs w:val="18"/>
          <w:lang w:val="en-CA"/>
        </w:rPr>
      </w:pPr>
      <w:r w:rsidRPr="00FE50D2">
        <w:rPr>
          <w:rFonts w:ascii="Arial" w:hAnsi="Arial" w:cs="Arial"/>
          <w:b/>
          <w:noProof/>
          <w:sz w:val="18"/>
          <w:szCs w:val="18"/>
          <w:lang w:val="fr-CA"/>
        </w:rPr>
        <w:drawing>
          <wp:inline distT="0" distB="0" distL="0" distR="0" wp14:anchorId="1CFBFC86" wp14:editId="0A13707B">
            <wp:extent cx="615635" cy="615635"/>
            <wp:effectExtent l="0" t="0" r="0" b="0"/>
            <wp:docPr id="625519774"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19774" name="Picture 1" descr="A logo with a circle of fire&#10;&#10;AI-generated content may be incorrect."/>
                    <pic:cNvPicPr/>
                  </pic:nvPicPr>
                  <pic:blipFill>
                    <a:blip r:embed="rId4"/>
                    <a:stretch>
                      <a:fillRect/>
                    </a:stretch>
                  </pic:blipFill>
                  <pic:spPr>
                    <a:xfrm>
                      <a:off x="0" y="0"/>
                      <a:ext cx="650177" cy="650177"/>
                    </a:xfrm>
                    <a:prstGeom prst="rect">
                      <a:avLst/>
                    </a:prstGeom>
                  </pic:spPr>
                </pic:pic>
              </a:graphicData>
            </a:graphic>
          </wp:inline>
        </w:drawing>
      </w:r>
      <w:r w:rsidRPr="003B1917">
        <w:rPr>
          <w:rFonts w:ascii="Arial" w:hAnsi="Arial" w:cs="Arial"/>
          <w:b/>
          <w:sz w:val="18"/>
          <w:szCs w:val="18"/>
          <w:lang w:val="en-CA"/>
        </w:rPr>
        <w:t xml:space="preserve"> </w:t>
      </w:r>
      <w:r w:rsidRPr="00FE50D2">
        <w:rPr>
          <w:rFonts w:ascii="Arial" w:hAnsi="Arial" w:cs="Arial"/>
          <w:noProof/>
          <w:sz w:val="18"/>
          <w:szCs w:val="18"/>
          <w:lang w:val="fr-CA"/>
        </w:rPr>
        <w:drawing>
          <wp:inline distT="0" distB="0" distL="0" distR="0" wp14:anchorId="148C10EE" wp14:editId="5C72295D">
            <wp:extent cx="959667" cy="618563"/>
            <wp:effectExtent l="0" t="0" r="5715" b="3810"/>
            <wp:docPr id="144162011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20110" name="Picture 1" descr="A black and white logo&#10;&#10;AI-generated content may be incorrect."/>
                    <pic:cNvPicPr/>
                  </pic:nvPicPr>
                  <pic:blipFill>
                    <a:blip r:embed="rId5"/>
                    <a:stretch>
                      <a:fillRect/>
                    </a:stretch>
                  </pic:blipFill>
                  <pic:spPr>
                    <a:xfrm>
                      <a:off x="0" y="0"/>
                      <a:ext cx="1033018" cy="665842"/>
                    </a:xfrm>
                    <a:prstGeom prst="rect">
                      <a:avLst/>
                    </a:prstGeom>
                  </pic:spPr>
                </pic:pic>
              </a:graphicData>
            </a:graphic>
          </wp:inline>
        </w:drawing>
      </w:r>
    </w:p>
    <w:p w14:paraId="4CE3007F" w14:textId="77777777" w:rsidR="001E229C" w:rsidRPr="003B1917" w:rsidRDefault="001E229C">
      <w:pPr>
        <w:rPr>
          <w:rFonts w:ascii="Arial" w:hAnsi="Arial" w:cs="Arial"/>
          <w:b/>
          <w:sz w:val="18"/>
          <w:szCs w:val="18"/>
          <w:lang w:val="en-CA"/>
        </w:rPr>
      </w:pPr>
    </w:p>
    <w:p w14:paraId="7EFF2E60" w14:textId="4766F664" w:rsidR="00FE50D2" w:rsidRPr="00FE50D2" w:rsidRDefault="00FE50D2" w:rsidP="00FE50D2">
      <w:pPr>
        <w:pStyle w:val="NormalWeb"/>
        <w:rPr>
          <w:rFonts w:ascii="Arial" w:hAnsi="Arial" w:cs="Arial"/>
          <w:sz w:val="18"/>
          <w:szCs w:val="18"/>
        </w:rPr>
      </w:pPr>
      <w:r w:rsidRPr="00FE50D2">
        <w:rPr>
          <w:rStyle w:val="Strong"/>
          <w:rFonts w:ascii="Arial" w:hAnsi="Arial" w:cs="Arial"/>
          <w:sz w:val="18"/>
          <w:szCs w:val="18"/>
        </w:rPr>
        <w:t>STYX</w:t>
      </w:r>
      <w:r w:rsidRPr="00FE50D2">
        <w:rPr>
          <w:rFonts w:ascii="Arial" w:hAnsi="Arial" w:cs="Arial"/>
          <w:sz w:val="18"/>
          <w:szCs w:val="18"/>
        </w:rPr>
        <w:br/>
      </w:r>
      <w:r w:rsidRPr="00FE50D2">
        <w:rPr>
          <w:rStyle w:val="Strong"/>
          <w:rFonts w:ascii="Arial" w:hAnsi="Arial" w:cs="Arial"/>
          <w:sz w:val="18"/>
          <w:szCs w:val="18"/>
        </w:rPr>
        <w:t xml:space="preserve">Live in </w:t>
      </w:r>
      <w:r w:rsidR="00290FAF">
        <w:rPr>
          <w:rStyle w:val="Strong"/>
          <w:rFonts w:ascii="Arial" w:hAnsi="Arial" w:cs="Arial"/>
          <w:sz w:val="18"/>
          <w:szCs w:val="18"/>
        </w:rPr>
        <w:t>Atlantic Canada</w:t>
      </w:r>
      <w:r w:rsidRPr="00FE50D2">
        <w:rPr>
          <w:rStyle w:val="Strong"/>
          <w:rFonts w:ascii="Arial" w:hAnsi="Arial" w:cs="Arial"/>
          <w:sz w:val="18"/>
          <w:szCs w:val="18"/>
        </w:rPr>
        <w:t xml:space="preserve"> and Quebec This October</w:t>
      </w:r>
    </w:p>
    <w:p w14:paraId="1EA30E5D" w14:textId="6F4CC2E2" w:rsidR="00FE50D2" w:rsidRPr="00FE50D2" w:rsidRDefault="00FE50D2" w:rsidP="00FE50D2">
      <w:pPr>
        <w:pStyle w:val="NormalWeb"/>
        <w:rPr>
          <w:rFonts w:ascii="Arial" w:hAnsi="Arial" w:cs="Arial"/>
          <w:sz w:val="18"/>
          <w:szCs w:val="18"/>
        </w:rPr>
      </w:pPr>
      <w:r w:rsidRPr="00FE50D2">
        <w:rPr>
          <w:rStyle w:val="Strong"/>
          <w:rFonts w:ascii="Arial" w:hAnsi="Arial" w:cs="Arial"/>
          <w:sz w:val="18"/>
          <w:szCs w:val="18"/>
        </w:rPr>
        <w:t>ON TOUR</w:t>
      </w:r>
      <w:r w:rsidRPr="00FE50D2">
        <w:rPr>
          <w:rFonts w:ascii="Arial" w:hAnsi="Arial" w:cs="Arial"/>
          <w:sz w:val="18"/>
          <w:szCs w:val="18"/>
        </w:rPr>
        <w:br/>
        <w:t>October 17–18 – St. John’s – JAG</w:t>
      </w:r>
      <w:r w:rsidR="003B1917">
        <w:rPr>
          <w:rFonts w:ascii="Arial" w:hAnsi="Arial" w:cs="Arial"/>
          <w:sz w:val="18"/>
          <w:szCs w:val="18"/>
        </w:rPr>
        <w:t xml:space="preserve"> </w:t>
      </w:r>
      <w:proofErr w:type="spellStart"/>
      <w:r w:rsidR="003B1917">
        <w:rPr>
          <w:rFonts w:ascii="Arial" w:hAnsi="Arial" w:cs="Arial"/>
          <w:sz w:val="18"/>
          <w:szCs w:val="18"/>
        </w:rPr>
        <w:t>Soundhouse</w:t>
      </w:r>
      <w:proofErr w:type="spellEnd"/>
      <w:r w:rsidRPr="00FE50D2">
        <w:rPr>
          <w:rFonts w:ascii="Arial" w:hAnsi="Arial" w:cs="Arial"/>
          <w:sz w:val="18"/>
          <w:szCs w:val="18"/>
        </w:rPr>
        <w:br/>
        <w:t>October 21 – Halifax – Scotiabank Centre</w:t>
      </w:r>
      <w:r w:rsidRPr="00FE50D2">
        <w:rPr>
          <w:rFonts w:ascii="Arial" w:hAnsi="Arial" w:cs="Arial"/>
          <w:sz w:val="18"/>
          <w:szCs w:val="18"/>
        </w:rPr>
        <w:br/>
        <w:t>October 22 – Moncton – Casino New Brunswick</w:t>
      </w:r>
      <w:r w:rsidRPr="00FE50D2">
        <w:rPr>
          <w:rFonts w:ascii="Arial" w:hAnsi="Arial" w:cs="Arial"/>
          <w:sz w:val="18"/>
          <w:szCs w:val="18"/>
        </w:rPr>
        <w:br/>
        <w:t xml:space="preserve">October 24 – Quebec City – Centre </w:t>
      </w:r>
      <w:proofErr w:type="spellStart"/>
      <w:r w:rsidRPr="00FE50D2">
        <w:rPr>
          <w:rFonts w:ascii="Arial" w:hAnsi="Arial" w:cs="Arial"/>
          <w:sz w:val="18"/>
          <w:szCs w:val="18"/>
        </w:rPr>
        <w:t>Vidéotron</w:t>
      </w:r>
      <w:proofErr w:type="spellEnd"/>
      <w:r w:rsidRPr="00FE50D2">
        <w:rPr>
          <w:rFonts w:ascii="Arial" w:hAnsi="Arial" w:cs="Arial"/>
          <w:sz w:val="18"/>
          <w:szCs w:val="18"/>
        </w:rPr>
        <w:br/>
        <w:t>October 25 – Gatineau – Casino du Lac-Leamy</w:t>
      </w:r>
      <w:r w:rsidRPr="00FE50D2">
        <w:rPr>
          <w:rFonts w:ascii="Arial" w:hAnsi="Arial" w:cs="Arial"/>
          <w:sz w:val="18"/>
          <w:szCs w:val="18"/>
        </w:rPr>
        <w:br/>
        <w:t>October 26 – Laval – Place Bell</w:t>
      </w:r>
    </w:p>
    <w:p w14:paraId="706AD86E" w14:textId="7EBFBE4B" w:rsidR="00FE50D2" w:rsidRPr="00FE50D2" w:rsidRDefault="00FE50D2" w:rsidP="00FE50D2">
      <w:pPr>
        <w:pStyle w:val="NormalWeb"/>
        <w:rPr>
          <w:rFonts w:ascii="Arial" w:hAnsi="Arial" w:cs="Arial"/>
          <w:sz w:val="18"/>
          <w:szCs w:val="18"/>
        </w:rPr>
      </w:pPr>
      <w:r w:rsidRPr="00861822">
        <w:rPr>
          <w:rFonts w:ascii="Arial" w:hAnsi="Arial" w:cs="Arial"/>
          <w:b/>
          <w:bCs/>
          <w:sz w:val="18"/>
          <w:szCs w:val="18"/>
        </w:rPr>
        <w:t xml:space="preserve">Montreal, </w:t>
      </w:r>
      <w:r w:rsidR="00D52B90">
        <w:rPr>
          <w:rFonts w:ascii="Arial" w:hAnsi="Arial" w:cs="Arial"/>
          <w:b/>
          <w:bCs/>
          <w:sz w:val="18"/>
          <w:szCs w:val="18"/>
        </w:rPr>
        <w:t xml:space="preserve">June </w:t>
      </w:r>
      <w:r w:rsidRPr="00861822">
        <w:rPr>
          <w:rFonts w:ascii="Arial" w:hAnsi="Arial" w:cs="Arial"/>
          <w:b/>
          <w:bCs/>
          <w:sz w:val="18"/>
          <w:szCs w:val="18"/>
        </w:rPr>
        <w:t>2026</w:t>
      </w:r>
      <w:r w:rsidRPr="00FE50D2">
        <w:rPr>
          <w:rFonts w:ascii="Arial" w:hAnsi="Arial" w:cs="Arial"/>
          <w:sz w:val="18"/>
          <w:szCs w:val="18"/>
        </w:rPr>
        <w:t xml:space="preserve"> – Legendary rock band </w:t>
      </w:r>
      <w:r w:rsidRPr="00FE50D2">
        <w:rPr>
          <w:rStyle w:val="Strong"/>
          <w:rFonts w:ascii="Arial" w:hAnsi="Arial" w:cs="Arial"/>
          <w:sz w:val="18"/>
          <w:szCs w:val="18"/>
        </w:rPr>
        <w:t>STYX</w:t>
      </w:r>
      <w:r w:rsidRPr="00FE50D2">
        <w:rPr>
          <w:rFonts w:ascii="Arial" w:hAnsi="Arial" w:cs="Arial"/>
          <w:sz w:val="18"/>
          <w:szCs w:val="18"/>
        </w:rPr>
        <w:t xml:space="preserve"> will return to </w:t>
      </w:r>
      <w:r w:rsidR="00290FAF">
        <w:rPr>
          <w:rFonts w:ascii="Arial" w:hAnsi="Arial" w:cs="Arial"/>
          <w:sz w:val="18"/>
          <w:szCs w:val="18"/>
        </w:rPr>
        <w:t>Atlantic Canada</w:t>
      </w:r>
      <w:r w:rsidRPr="00FE50D2">
        <w:rPr>
          <w:rFonts w:ascii="Arial" w:hAnsi="Arial" w:cs="Arial"/>
          <w:sz w:val="18"/>
          <w:szCs w:val="18"/>
        </w:rPr>
        <w:t xml:space="preserve"> and Quebec this October for a series of live performances in St. John’s (October 17 and 18), Halifax (October 21), Moncton (October 22), Quebec City (October 24), Gatineau (October 25), and Laval (October 26). </w:t>
      </w:r>
    </w:p>
    <w:p w14:paraId="4DFDDB36" w14:textId="77777777" w:rsidR="00FE50D2" w:rsidRPr="00FE50D2" w:rsidRDefault="00FE50D2" w:rsidP="00FE50D2">
      <w:pPr>
        <w:pStyle w:val="NormalWeb"/>
        <w:rPr>
          <w:rFonts w:ascii="Arial" w:hAnsi="Arial" w:cs="Arial"/>
          <w:sz w:val="18"/>
          <w:szCs w:val="18"/>
        </w:rPr>
      </w:pPr>
      <w:r w:rsidRPr="00FE50D2">
        <w:rPr>
          <w:rFonts w:ascii="Arial" w:hAnsi="Arial" w:cs="Arial"/>
          <w:sz w:val="18"/>
          <w:szCs w:val="18"/>
        </w:rPr>
        <w:t xml:space="preserve">STYX concerts draw from more than five decades of classic hits and deeper cuts. A STYX show unfolds like a rock symphony, building toward an exhilarating climax while exploring a wide range of musical styles. From the progressive grandeur of </w:t>
      </w:r>
      <w:r w:rsidRPr="00FE50D2">
        <w:rPr>
          <w:rStyle w:val="Emphasis"/>
          <w:rFonts w:ascii="Arial" w:hAnsi="Arial" w:cs="Arial"/>
          <w:sz w:val="18"/>
          <w:szCs w:val="18"/>
        </w:rPr>
        <w:t>The Grand Illusion</w:t>
      </w:r>
      <w:r w:rsidRPr="00FE50D2">
        <w:rPr>
          <w:rFonts w:ascii="Arial" w:hAnsi="Arial" w:cs="Arial"/>
          <w:sz w:val="18"/>
          <w:szCs w:val="18"/>
        </w:rPr>
        <w:t xml:space="preserve"> to the raw drive of </w:t>
      </w:r>
      <w:r w:rsidRPr="00FE50D2">
        <w:rPr>
          <w:rStyle w:val="Emphasis"/>
          <w:rFonts w:ascii="Arial" w:hAnsi="Arial" w:cs="Arial"/>
          <w:sz w:val="18"/>
          <w:szCs w:val="18"/>
        </w:rPr>
        <w:t>Renegade</w:t>
      </w:r>
      <w:r w:rsidRPr="00FE50D2">
        <w:rPr>
          <w:rFonts w:ascii="Arial" w:hAnsi="Arial" w:cs="Arial"/>
          <w:sz w:val="18"/>
          <w:szCs w:val="18"/>
        </w:rPr>
        <w:t xml:space="preserve">, the resilience of </w:t>
      </w:r>
      <w:r w:rsidRPr="00FE50D2">
        <w:rPr>
          <w:rStyle w:val="Emphasis"/>
          <w:rFonts w:ascii="Arial" w:hAnsi="Arial" w:cs="Arial"/>
          <w:sz w:val="18"/>
          <w:szCs w:val="18"/>
        </w:rPr>
        <w:t>Blue Collar Man</w:t>
      </w:r>
      <w:r w:rsidRPr="00FE50D2">
        <w:rPr>
          <w:rFonts w:ascii="Arial" w:hAnsi="Arial" w:cs="Arial"/>
          <w:sz w:val="18"/>
          <w:szCs w:val="18"/>
        </w:rPr>
        <w:t xml:space="preserve">, the heartfelt emotion of </w:t>
      </w:r>
      <w:r w:rsidRPr="00FE50D2">
        <w:rPr>
          <w:rStyle w:val="Emphasis"/>
          <w:rFonts w:ascii="Arial" w:hAnsi="Arial" w:cs="Arial"/>
          <w:sz w:val="18"/>
          <w:szCs w:val="18"/>
        </w:rPr>
        <w:t>Lady</w:t>
      </w:r>
      <w:r w:rsidRPr="00FE50D2">
        <w:rPr>
          <w:rFonts w:ascii="Arial" w:hAnsi="Arial" w:cs="Arial"/>
          <w:sz w:val="18"/>
          <w:szCs w:val="18"/>
        </w:rPr>
        <w:t xml:space="preserve">, the social critique of </w:t>
      </w:r>
      <w:r w:rsidRPr="00FE50D2">
        <w:rPr>
          <w:rStyle w:val="Emphasis"/>
          <w:rFonts w:ascii="Arial" w:hAnsi="Arial" w:cs="Arial"/>
          <w:sz w:val="18"/>
          <w:szCs w:val="18"/>
        </w:rPr>
        <w:t>Miss America</w:t>
      </w:r>
      <w:r w:rsidRPr="00FE50D2">
        <w:rPr>
          <w:rFonts w:ascii="Arial" w:hAnsi="Arial" w:cs="Arial"/>
          <w:sz w:val="18"/>
          <w:szCs w:val="18"/>
        </w:rPr>
        <w:t xml:space="preserve">, the introspection of </w:t>
      </w:r>
      <w:r w:rsidRPr="00FE50D2">
        <w:rPr>
          <w:rStyle w:val="Emphasis"/>
          <w:rFonts w:ascii="Arial" w:hAnsi="Arial" w:cs="Arial"/>
          <w:sz w:val="18"/>
          <w:szCs w:val="18"/>
        </w:rPr>
        <w:t>Man in the Wilderness</w:t>
      </w:r>
      <w:r w:rsidRPr="00FE50D2">
        <w:rPr>
          <w:rFonts w:ascii="Arial" w:hAnsi="Arial" w:cs="Arial"/>
          <w:sz w:val="18"/>
          <w:szCs w:val="18"/>
        </w:rPr>
        <w:t xml:space="preserve"> and </w:t>
      </w:r>
      <w:r w:rsidRPr="00FE50D2">
        <w:rPr>
          <w:rStyle w:val="Emphasis"/>
          <w:rFonts w:ascii="Arial" w:hAnsi="Arial" w:cs="Arial"/>
          <w:sz w:val="18"/>
          <w:szCs w:val="18"/>
        </w:rPr>
        <w:t>Crystal Ball</w:t>
      </w:r>
      <w:r w:rsidRPr="00FE50D2">
        <w:rPr>
          <w:rFonts w:ascii="Arial" w:hAnsi="Arial" w:cs="Arial"/>
          <w:sz w:val="18"/>
          <w:szCs w:val="18"/>
        </w:rPr>
        <w:t xml:space="preserve">, and the epic sweep of </w:t>
      </w:r>
      <w:r w:rsidRPr="00FE50D2">
        <w:rPr>
          <w:rStyle w:val="Emphasis"/>
          <w:rFonts w:ascii="Arial" w:hAnsi="Arial" w:cs="Arial"/>
          <w:sz w:val="18"/>
          <w:szCs w:val="18"/>
        </w:rPr>
        <w:t>Come Sail Away</w:t>
      </w:r>
      <w:r w:rsidRPr="00FE50D2">
        <w:rPr>
          <w:rFonts w:ascii="Arial" w:hAnsi="Arial" w:cs="Arial"/>
          <w:sz w:val="18"/>
          <w:szCs w:val="18"/>
        </w:rPr>
        <w:t>, the band delivers a rich and immersive sonic experience that captivates audiences from start to finish.</w:t>
      </w:r>
    </w:p>
    <w:p w14:paraId="1ECF8BFF" w14:textId="77777777" w:rsidR="00FE50D2" w:rsidRPr="00FE50D2" w:rsidRDefault="00FE50D2" w:rsidP="00FE50D2">
      <w:pPr>
        <w:pStyle w:val="NormalWeb"/>
        <w:rPr>
          <w:rFonts w:ascii="Arial" w:hAnsi="Arial" w:cs="Arial"/>
          <w:sz w:val="18"/>
          <w:szCs w:val="18"/>
        </w:rPr>
      </w:pPr>
      <w:r w:rsidRPr="00FE50D2">
        <w:rPr>
          <w:rFonts w:ascii="Arial" w:hAnsi="Arial" w:cs="Arial"/>
          <w:sz w:val="18"/>
          <w:szCs w:val="18"/>
        </w:rPr>
        <w:t xml:space="preserve">An iconic standard-bearer of AOR rock, STYX released its 18th studio album, </w:t>
      </w:r>
      <w:r w:rsidRPr="00FE50D2">
        <w:rPr>
          <w:rStyle w:val="Strong"/>
          <w:rFonts w:ascii="Arial" w:hAnsi="Arial" w:cs="Arial"/>
          <w:sz w:val="18"/>
          <w:szCs w:val="18"/>
        </w:rPr>
        <w:t xml:space="preserve">Circling </w:t>
      </w:r>
      <w:proofErr w:type="gramStart"/>
      <w:r w:rsidRPr="00FE50D2">
        <w:rPr>
          <w:rStyle w:val="Strong"/>
          <w:rFonts w:ascii="Arial" w:hAnsi="Arial" w:cs="Arial"/>
          <w:sz w:val="18"/>
          <w:szCs w:val="18"/>
        </w:rPr>
        <w:t>From</w:t>
      </w:r>
      <w:proofErr w:type="gramEnd"/>
      <w:r w:rsidRPr="00FE50D2">
        <w:rPr>
          <w:rStyle w:val="Strong"/>
          <w:rFonts w:ascii="Arial" w:hAnsi="Arial" w:cs="Arial"/>
          <w:sz w:val="18"/>
          <w:szCs w:val="18"/>
        </w:rPr>
        <w:t xml:space="preserve"> Above</w:t>
      </w:r>
      <w:r w:rsidRPr="00FE50D2">
        <w:rPr>
          <w:rFonts w:ascii="Arial" w:hAnsi="Arial" w:cs="Arial"/>
          <w:sz w:val="18"/>
          <w:szCs w:val="18"/>
        </w:rPr>
        <w:t xml:space="preserve">, to widespread critical acclaim last July. The band’s third album in eight years, the 13-track release explores the complexities of the human experience through intersecting lenses of technology and nature. A masterclass in musical storytelling, </w:t>
      </w:r>
      <w:r w:rsidRPr="00FE50D2">
        <w:rPr>
          <w:rStyle w:val="Emphasis"/>
          <w:rFonts w:ascii="Arial" w:hAnsi="Arial" w:cs="Arial"/>
          <w:sz w:val="18"/>
          <w:szCs w:val="18"/>
        </w:rPr>
        <w:t xml:space="preserve">Circling </w:t>
      </w:r>
      <w:proofErr w:type="gramStart"/>
      <w:r w:rsidRPr="00FE50D2">
        <w:rPr>
          <w:rStyle w:val="Emphasis"/>
          <w:rFonts w:ascii="Arial" w:hAnsi="Arial" w:cs="Arial"/>
          <w:sz w:val="18"/>
          <w:szCs w:val="18"/>
        </w:rPr>
        <w:t>From</w:t>
      </w:r>
      <w:proofErr w:type="gramEnd"/>
      <w:r w:rsidRPr="00FE50D2">
        <w:rPr>
          <w:rStyle w:val="Emphasis"/>
          <w:rFonts w:ascii="Arial" w:hAnsi="Arial" w:cs="Arial"/>
          <w:sz w:val="18"/>
          <w:szCs w:val="18"/>
        </w:rPr>
        <w:t xml:space="preserve"> Above</w:t>
      </w:r>
      <w:r w:rsidRPr="00FE50D2">
        <w:rPr>
          <w:rFonts w:ascii="Arial" w:hAnsi="Arial" w:cs="Arial"/>
          <w:sz w:val="18"/>
          <w:szCs w:val="18"/>
        </w:rPr>
        <w:t xml:space="preserve"> continues the creative momentum established with </w:t>
      </w:r>
      <w:r w:rsidRPr="00FE50D2">
        <w:rPr>
          <w:rStyle w:val="Emphasis"/>
          <w:rFonts w:ascii="Arial" w:hAnsi="Arial" w:cs="Arial"/>
          <w:sz w:val="18"/>
          <w:szCs w:val="18"/>
        </w:rPr>
        <w:t>The Mission</w:t>
      </w:r>
      <w:r w:rsidRPr="00FE50D2">
        <w:rPr>
          <w:rFonts w:ascii="Arial" w:hAnsi="Arial" w:cs="Arial"/>
          <w:sz w:val="18"/>
          <w:szCs w:val="18"/>
        </w:rPr>
        <w:t xml:space="preserve"> (2017) and </w:t>
      </w:r>
      <w:r w:rsidRPr="00FE50D2">
        <w:rPr>
          <w:rStyle w:val="Emphasis"/>
          <w:rFonts w:ascii="Arial" w:hAnsi="Arial" w:cs="Arial"/>
          <w:sz w:val="18"/>
          <w:szCs w:val="18"/>
        </w:rPr>
        <w:t>Crash of the Crown</w:t>
      </w:r>
      <w:r w:rsidRPr="00FE50D2">
        <w:rPr>
          <w:rFonts w:ascii="Arial" w:hAnsi="Arial" w:cs="Arial"/>
          <w:sz w:val="18"/>
          <w:szCs w:val="18"/>
        </w:rPr>
        <w:t xml:space="preserve"> (2021), while boldly pushing the band’s sound forward.</w:t>
      </w:r>
    </w:p>
    <w:p w14:paraId="1B3A8643" w14:textId="77777777" w:rsidR="00FE50D2" w:rsidRPr="00FE50D2" w:rsidRDefault="00FE50D2" w:rsidP="00FE50D2">
      <w:pPr>
        <w:pStyle w:val="NormalWeb"/>
        <w:rPr>
          <w:rFonts w:ascii="Arial" w:hAnsi="Arial" w:cs="Arial"/>
          <w:sz w:val="18"/>
          <w:szCs w:val="18"/>
        </w:rPr>
      </w:pPr>
      <w:r w:rsidRPr="00FE50D2">
        <w:rPr>
          <w:rFonts w:ascii="Arial" w:hAnsi="Arial" w:cs="Arial"/>
          <w:sz w:val="18"/>
          <w:szCs w:val="18"/>
        </w:rPr>
        <w:t>The seven members of STYX — James “JY” Young (guitar / vocals), Tommy Shaw (guitar / vocals), Chuck Panozzo (bass), Todd Sucherman (drums), Lawrence Gowan (keyboards / vocals), along with newer members Will Evankovich (guitar / vocals) and Terry Gowan (bass / vocals) — remain as committed as ever to thrilling audiences around the world, performing an impressive average of more than 100 shows per year.</w:t>
      </w:r>
    </w:p>
    <w:p w14:paraId="2F3D7CE7" w14:textId="77777777" w:rsidR="00FE50D2" w:rsidRPr="00FE50D2" w:rsidRDefault="00FE50D2" w:rsidP="00FE50D2">
      <w:pPr>
        <w:pStyle w:val="NormalWeb"/>
        <w:rPr>
          <w:rFonts w:ascii="Arial" w:hAnsi="Arial" w:cs="Arial"/>
          <w:sz w:val="18"/>
          <w:szCs w:val="18"/>
        </w:rPr>
      </w:pPr>
      <w:r w:rsidRPr="00FE50D2">
        <w:rPr>
          <w:rFonts w:ascii="Arial" w:hAnsi="Arial" w:cs="Arial"/>
          <w:sz w:val="18"/>
          <w:szCs w:val="18"/>
        </w:rPr>
        <w:t xml:space="preserve">“The legacy of this band will be that we’ve brought joy to millions of people,” says drummer Todd Sucherman. Keyboardist and vocalist Lawrence Gowan adds: “We’ve always tried to explain why this works so well. There are obviously many factors, but the main one is that our show is </w:t>
      </w:r>
      <w:proofErr w:type="gramStart"/>
      <w:r w:rsidRPr="00FE50D2">
        <w:rPr>
          <w:rFonts w:ascii="Arial" w:hAnsi="Arial" w:cs="Arial"/>
          <w:sz w:val="18"/>
          <w:szCs w:val="18"/>
        </w:rPr>
        <w:t>really good</w:t>
      </w:r>
      <w:proofErr w:type="gramEnd"/>
      <w:r w:rsidRPr="00FE50D2">
        <w:rPr>
          <w:rFonts w:ascii="Arial" w:hAnsi="Arial" w:cs="Arial"/>
          <w:sz w:val="18"/>
          <w:szCs w:val="18"/>
        </w:rPr>
        <w:t xml:space="preserve">. And when </w:t>
      </w:r>
      <w:proofErr w:type="gramStart"/>
      <w:r w:rsidRPr="00FE50D2">
        <w:rPr>
          <w:rFonts w:ascii="Arial" w:hAnsi="Arial" w:cs="Arial"/>
          <w:sz w:val="18"/>
          <w:szCs w:val="18"/>
        </w:rPr>
        <w:t>it’s</w:t>
      </w:r>
      <w:proofErr w:type="gramEnd"/>
      <w:r w:rsidRPr="00FE50D2">
        <w:rPr>
          <w:rFonts w:ascii="Arial" w:hAnsi="Arial" w:cs="Arial"/>
          <w:sz w:val="18"/>
          <w:szCs w:val="18"/>
        </w:rPr>
        <w:t xml:space="preserve"> </w:t>
      </w:r>
      <w:proofErr w:type="gramStart"/>
      <w:r w:rsidRPr="00FE50D2">
        <w:rPr>
          <w:rFonts w:ascii="Arial" w:hAnsi="Arial" w:cs="Arial"/>
          <w:sz w:val="18"/>
          <w:szCs w:val="18"/>
        </w:rPr>
        <w:t>really good</w:t>
      </w:r>
      <w:proofErr w:type="gramEnd"/>
      <w:r w:rsidRPr="00FE50D2">
        <w:rPr>
          <w:rFonts w:ascii="Arial" w:hAnsi="Arial" w:cs="Arial"/>
          <w:sz w:val="18"/>
          <w:szCs w:val="18"/>
        </w:rPr>
        <w:t>, people come back.”</w:t>
      </w:r>
    </w:p>
    <w:p w14:paraId="64ED651C" w14:textId="77777777" w:rsidR="00FE50D2" w:rsidRPr="00FE50D2" w:rsidRDefault="00FE50D2" w:rsidP="00FE50D2">
      <w:pPr>
        <w:pStyle w:val="NormalWeb"/>
        <w:rPr>
          <w:rFonts w:ascii="Arial" w:hAnsi="Arial" w:cs="Arial"/>
          <w:sz w:val="18"/>
          <w:szCs w:val="18"/>
        </w:rPr>
      </w:pPr>
      <w:r w:rsidRPr="00FE50D2">
        <w:rPr>
          <w:rFonts w:ascii="Arial" w:hAnsi="Arial" w:cs="Arial"/>
          <w:sz w:val="18"/>
          <w:szCs w:val="18"/>
        </w:rPr>
        <w:t>“Every night, we take a magic carpet ride together,” says original bassist Chuck Panozzo, who joins the band on tour whenever possible. “Music is this incredible force that comes from a higher place. I’m honored that this band has achieved such success,” adds co-founder, guitarist and vocalist James “JY” Young. “We simply want to keep doing this — letting life take its course and allowing this music to be its soundtrack. And this band will continue to evolve for as long as we live and play this music,” concludes guitarist and vocalist Tommy Shaw.</w:t>
      </w:r>
    </w:p>
    <w:p w14:paraId="024CD00C" w14:textId="288C2948" w:rsidR="00FE50D2" w:rsidRPr="00FE50D2" w:rsidRDefault="00FE50D2" w:rsidP="00FE50D2">
      <w:pPr>
        <w:pStyle w:val="NormalWeb"/>
        <w:rPr>
          <w:rFonts w:ascii="Arial" w:hAnsi="Arial" w:cs="Arial"/>
          <w:sz w:val="18"/>
          <w:szCs w:val="18"/>
          <w:lang w:val="fr-CA"/>
        </w:rPr>
      </w:pPr>
      <w:r w:rsidRPr="00FE50D2">
        <w:rPr>
          <w:rStyle w:val="Strong"/>
          <w:rFonts w:ascii="Arial" w:hAnsi="Arial" w:cs="Arial"/>
          <w:sz w:val="18"/>
          <w:szCs w:val="18"/>
          <w:lang w:val="fr-CA"/>
        </w:rPr>
        <w:t>Source:</w:t>
      </w:r>
      <w:r w:rsidRPr="00FE50D2">
        <w:rPr>
          <w:rFonts w:ascii="Arial" w:hAnsi="Arial" w:cs="Arial"/>
          <w:sz w:val="18"/>
          <w:szCs w:val="18"/>
          <w:lang w:val="fr-CA"/>
        </w:rPr>
        <w:t xml:space="preserve"> Alpha Dog 2T</w:t>
      </w:r>
      <w:r w:rsidRPr="00FE50D2">
        <w:rPr>
          <w:rFonts w:ascii="Arial" w:hAnsi="Arial" w:cs="Arial"/>
          <w:sz w:val="18"/>
          <w:szCs w:val="18"/>
          <w:lang w:val="fr-CA"/>
        </w:rPr>
        <w:br/>
      </w:r>
      <w:r w:rsidRPr="00FE50D2">
        <w:rPr>
          <w:rStyle w:val="Strong"/>
          <w:rFonts w:ascii="Arial" w:hAnsi="Arial" w:cs="Arial"/>
          <w:sz w:val="18"/>
          <w:szCs w:val="18"/>
          <w:lang w:val="fr-CA"/>
        </w:rPr>
        <w:t>Info</w:t>
      </w:r>
      <w:r w:rsidR="009B76B1">
        <w:rPr>
          <w:rStyle w:val="Strong"/>
          <w:rFonts w:ascii="Arial" w:hAnsi="Arial" w:cs="Arial"/>
          <w:sz w:val="18"/>
          <w:szCs w:val="18"/>
          <w:lang w:val="fr-CA"/>
        </w:rPr>
        <w:t>rmation</w:t>
      </w:r>
      <w:r w:rsidRPr="00FE50D2">
        <w:rPr>
          <w:rStyle w:val="Strong"/>
          <w:rFonts w:ascii="Arial" w:hAnsi="Arial" w:cs="Arial"/>
          <w:sz w:val="18"/>
          <w:szCs w:val="18"/>
          <w:lang w:val="fr-CA"/>
        </w:rPr>
        <w:t>:</w:t>
      </w:r>
      <w:r w:rsidRPr="00FE50D2">
        <w:rPr>
          <w:rFonts w:ascii="Arial" w:hAnsi="Arial" w:cs="Arial"/>
          <w:sz w:val="18"/>
          <w:szCs w:val="18"/>
          <w:lang w:val="fr-CA"/>
        </w:rPr>
        <w:t xml:space="preserve"> Simon Fauteux</w:t>
      </w:r>
    </w:p>
    <w:p w14:paraId="7FD0D0EC" w14:textId="358D0B81" w:rsidR="00A06A13" w:rsidRPr="00FE50D2" w:rsidRDefault="00A06A13" w:rsidP="00FE50D2">
      <w:pPr>
        <w:pStyle w:val="NormalWeb"/>
        <w:rPr>
          <w:rFonts w:ascii="Arial" w:hAnsi="Arial" w:cs="Arial"/>
          <w:sz w:val="18"/>
          <w:szCs w:val="18"/>
          <w:lang w:val="fr-CA"/>
        </w:rPr>
      </w:pPr>
    </w:p>
    <w:sectPr w:rsidR="00A06A13" w:rsidRPr="00FE50D2" w:rsidSect="00D5168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FE"/>
    <w:rsid w:val="00021A3E"/>
    <w:rsid w:val="00091349"/>
    <w:rsid w:val="000A0B62"/>
    <w:rsid w:val="000B0C5B"/>
    <w:rsid w:val="000C1C16"/>
    <w:rsid w:val="000E107F"/>
    <w:rsid w:val="0013378D"/>
    <w:rsid w:val="00133FC5"/>
    <w:rsid w:val="001B54FC"/>
    <w:rsid w:val="001D75D6"/>
    <w:rsid w:val="001E229C"/>
    <w:rsid w:val="0028638B"/>
    <w:rsid w:val="00290FAF"/>
    <w:rsid w:val="002B7015"/>
    <w:rsid w:val="002C3A9E"/>
    <w:rsid w:val="002C5178"/>
    <w:rsid w:val="002D6963"/>
    <w:rsid w:val="003053E3"/>
    <w:rsid w:val="003203E5"/>
    <w:rsid w:val="0038208C"/>
    <w:rsid w:val="003B1917"/>
    <w:rsid w:val="003D45FE"/>
    <w:rsid w:val="003F796F"/>
    <w:rsid w:val="00452A0C"/>
    <w:rsid w:val="00474D94"/>
    <w:rsid w:val="0048552E"/>
    <w:rsid w:val="00493E4D"/>
    <w:rsid w:val="004A33B9"/>
    <w:rsid w:val="004D4F40"/>
    <w:rsid w:val="004F1DCD"/>
    <w:rsid w:val="00565B1A"/>
    <w:rsid w:val="00572245"/>
    <w:rsid w:val="00593DFB"/>
    <w:rsid w:val="005C1429"/>
    <w:rsid w:val="005C5242"/>
    <w:rsid w:val="005E074C"/>
    <w:rsid w:val="00611B76"/>
    <w:rsid w:val="00617567"/>
    <w:rsid w:val="00631786"/>
    <w:rsid w:val="00635A90"/>
    <w:rsid w:val="00636206"/>
    <w:rsid w:val="00687358"/>
    <w:rsid w:val="007D589B"/>
    <w:rsid w:val="00825E26"/>
    <w:rsid w:val="0082601F"/>
    <w:rsid w:val="00827B8D"/>
    <w:rsid w:val="00831647"/>
    <w:rsid w:val="00847B20"/>
    <w:rsid w:val="00861822"/>
    <w:rsid w:val="00874255"/>
    <w:rsid w:val="00874CB8"/>
    <w:rsid w:val="00893460"/>
    <w:rsid w:val="00930378"/>
    <w:rsid w:val="0099296B"/>
    <w:rsid w:val="00997ECE"/>
    <w:rsid w:val="009A0D96"/>
    <w:rsid w:val="009B76B1"/>
    <w:rsid w:val="009D22F7"/>
    <w:rsid w:val="00A06A13"/>
    <w:rsid w:val="00A8036D"/>
    <w:rsid w:val="00B01EA1"/>
    <w:rsid w:val="00B075F6"/>
    <w:rsid w:val="00B45741"/>
    <w:rsid w:val="00B746FD"/>
    <w:rsid w:val="00C03313"/>
    <w:rsid w:val="00C14821"/>
    <w:rsid w:val="00C32F02"/>
    <w:rsid w:val="00C37E97"/>
    <w:rsid w:val="00C705E3"/>
    <w:rsid w:val="00C73B23"/>
    <w:rsid w:val="00C81A12"/>
    <w:rsid w:val="00CE29B8"/>
    <w:rsid w:val="00D17259"/>
    <w:rsid w:val="00D25681"/>
    <w:rsid w:val="00D33287"/>
    <w:rsid w:val="00D51684"/>
    <w:rsid w:val="00D52B90"/>
    <w:rsid w:val="00D73D16"/>
    <w:rsid w:val="00DA13A1"/>
    <w:rsid w:val="00DA185E"/>
    <w:rsid w:val="00DA3ABC"/>
    <w:rsid w:val="00DB791B"/>
    <w:rsid w:val="00DE242A"/>
    <w:rsid w:val="00E138FB"/>
    <w:rsid w:val="00E43A59"/>
    <w:rsid w:val="00EF5390"/>
    <w:rsid w:val="00F454EF"/>
    <w:rsid w:val="00F557BB"/>
    <w:rsid w:val="00F605D4"/>
    <w:rsid w:val="00FB6D92"/>
    <w:rsid w:val="00FE50D2"/>
    <w:rsid w:val="00FF68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4BB01B0"/>
  <w14:defaultImageDpi w14:val="32767"/>
  <w15:chartTrackingRefBased/>
  <w15:docId w15:val="{B8C37D3B-FB18-CF40-94EA-1A8F2430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96B"/>
    <w:rPr>
      <w:color w:val="0563C1" w:themeColor="hyperlink"/>
      <w:u w:val="single"/>
    </w:rPr>
  </w:style>
  <w:style w:type="character" w:styleId="UnresolvedMention">
    <w:name w:val="Unresolved Mention"/>
    <w:basedOn w:val="DefaultParagraphFont"/>
    <w:uiPriority w:val="99"/>
    <w:rsid w:val="0099296B"/>
    <w:rPr>
      <w:color w:val="605E5C"/>
      <w:shd w:val="clear" w:color="auto" w:fill="E1DFDD"/>
    </w:rPr>
  </w:style>
  <w:style w:type="paragraph" w:styleId="NormalWeb">
    <w:name w:val="Normal (Web)"/>
    <w:basedOn w:val="Normal"/>
    <w:uiPriority w:val="99"/>
    <w:unhideWhenUsed/>
    <w:rsid w:val="003203E5"/>
    <w:pPr>
      <w:spacing w:before="100" w:beforeAutospacing="1" w:after="100" w:afterAutospacing="1"/>
    </w:pPr>
    <w:rPr>
      <w:rFonts w:ascii="Times New Roman" w:eastAsia="Times New Roman" w:hAnsi="Times New Roman" w:cs="Times New Roman"/>
      <w:lang w:val="en-CA"/>
    </w:rPr>
  </w:style>
  <w:style w:type="character" w:styleId="FollowedHyperlink">
    <w:name w:val="FollowedHyperlink"/>
    <w:basedOn w:val="DefaultParagraphFont"/>
    <w:uiPriority w:val="99"/>
    <w:semiHidden/>
    <w:unhideWhenUsed/>
    <w:rsid w:val="00B01EA1"/>
    <w:rPr>
      <w:color w:val="954F72" w:themeColor="followedHyperlink"/>
      <w:u w:val="single"/>
    </w:rPr>
  </w:style>
  <w:style w:type="character" w:styleId="Strong">
    <w:name w:val="Strong"/>
    <w:basedOn w:val="DefaultParagraphFont"/>
    <w:uiPriority w:val="22"/>
    <w:qFormat/>
    <w:rsid w:val="005C5242"/>
    <w:rPr>
      <w:b/>
      <w:bCs/>
    </w:rPr>
  </w:style>
  <w:style w:type="character" w:styleId="Emphasis">
    <w:name w:val="Emphasis"/>
    <w:basedOn w:val="DefaultParagraphFont"/>
    <w:uiPriority w:val="20"/>
    <w:qFormat/>
    <w:rsid w:val="005C52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54297553">
      <w:bodyDiv w:val="1"/>
      <w:marLeft w:val="0"/>
      <w:marRight w:val="0"/>
      <w:marTop w:val="0"/>
      <w:marBottom w:val="0"/>
      <w:divBdr>
        <w:top w:val="none" w:sz="0" w:space="0" w:color="auto"/>
        <w:left w:val="none" w:sz="0" w:space="0" w:color="auto"/>
        <w:bottom w:val="none" w:sz="0" w:space="0" w:color="auto"/>
        <w:right w:val="none" w:sz="0" w:space="0" w:color="auto"/>
      </w:divBdr>
    </w:div>
    <w:div w:id="640843100">
      <w:bodyDiv w:val="1"/>
      <w:marLeft w:val="0"/>
      <w:marRight w:val="0"/>
      <w:marTop w:val="0"/>
      <w:marBottom w:val="0"/>
      <w:divBdr>
        <w:top w:val="none" w:sz="0" w:space="0" w:color="auto"/>
        <w:left w:val="none" w:sz="0" w:space="0" w:color="auto"/>
        <w:bottom w:val="none" w:sz="0" w:space="0" w:color="auto"/>
        <w:right w:val="none" w:sz="0" w:space="0" w:color="auto"/>
      </w:divBdr>
    </w:div>
    <w:div w:id="666250781">
      <w:bodyDiv w:val="1"/>
      <w:marLeft w:val="0"/>
      <w:marRight w:val="0"/>
      <w:marTop w:val="0"/>
      <w:marBottom w:val="0"/>
      <w:divBdr>
        <w:top w:val="none" w:sz="0" w:space="0" w:color="auto"/>
        <w:left w:val="none" w:sz="0" w:space="0" w:color="auto"/>
        <w:bottom w:val="none" w:sz="0" w:space="0" w:color="auto"/>
        <w:right w:val="none" w:sz="0" w:space="0" w:color="auto"/>
      </w:divBdr>
      <w:divsChild>
        <w:div w:id="926695719">
          <w:marLeft w:val="0"/>
          <w:marRight w:val="0"/>
          <w:marTop w:val="0"/>
          <w:marBottom w:val="0"/>
          <w:divBdr>
            <w:top w:val="none" w:sz="0" w:space="0" w:color="auto"/>
            <w:left w:val="none" w:sz="0" w:space="0" w:color="auto"/>
            <w:bottom w:val="none" w:sz="0" w:space="0" w:color="auto"/>
            <w:right w:val="none" w:sz="0" w:space="0" w:color="auto"/>
          </w:divBdr>
        </w:div>
        <w:div w:id="351536391">
          <w:marLeft w:val="0"/>
          <w:marRight w:val="0"/>
          <w:marTop w:val="0"/>
          <w:marBottom w:val="0"/>
          <w:divBdr>
            <w:top w:val="none" w:sz="0" w:space="0" w:color="auto"/>
            <w:left w:val="none" w:sz="0" w:space="0" w:color="auto"/>
            <w:bottom w:val="none" w:sz="0" w:space="0" w:color="auto"/>
            <w:right w:val="none" w:sz="0" w:space="0" w:color="auto"/>
          </w:divBdr>
        </w:div>
        <w:div w:id="1779711502">
          <w:marLeft w:val="0"/>
          <w:marRight w:val="0"/>
          <w:marTop w:val="0"/>
          <w:marBottom w:val="0"/>
          <w:divBdr>
            <w:top w:val="none" w:sz="0" w:space="0" w:color="auto"/>
            <w:left w:val="none" w:sz="0" w:space="0" w:color="auto"/>
            <w:bottom w:val="none" w:sz="0" w:space="0" w:color="auto"/>
            <w:right w:val="none" w:sz="0" w:space="0" w:color="auto"/>
          </w:divBdr>
        </w:div>
        <w:div w:id="665519052">
          <w:marLeft w:val="0"/>
          <w:marRight w:val="0"/>
          <w:marTop w:val="0"/>
          <w:marBottom w:val="0"/>
          <w:divBdr>
            <w:top w:val="none" w:sz="0" w:space="0" w:color="auto"/>
            <w:left w:val="none" w:sz="0" w:space="0" w:color="auto"/>
            <w:bottom w:val="none" w:sz="0" w:space="0" w:color="auto"/>
            <w:right w:val="none" w:sz="0" w:space="0" w:color="auto"/>
          </w:divBdr>
        </w:div>
        <w:div w:id="603535873">
          <w:marLeft w:val="0"/>
          <w:marRight w:val="0"/>
          <w:marTop w:val="0"/>
          <w:marBottom w:val="0"/>
          <w:divBdr>
            <w:top w:val="none" w:sz="0" w:space="0" w:color="auto"/>
            <w:left w:val="none" w:sz="0" w:space="0" w:color="auto"/>
            <w:bottom w:val="none" w:sz="0" w:space="0" w:color="auto"/>
            <w:right w:val="none" w:sz="0" w:space="0" w:color="auto"/>
          </w:divBdr>
        </w:div>
        <w:div w:id="1323584021">
          <w:marLeft w:val="0"/>
          <w:marRight w:val="0"/>
          <w:marTop w:val="0"/>
          <w:marBottom w:val="0"/>
          <w:divBdr>
            <w:top w:val="none" w:sz="0" w:space="0" w:color="auto"/>
            <w:left w:val="none" w:sz="0" w:space="0" w:color="auto"/>
            <w:bottom w:val="none" w:sz="0" w:space="0" w:color="auto"/>
            <w:right w:val="none" w:sz="0" w:space="0" w:color="auto"/>
          </w:divBdr>
        </w:div>
        <w:div w:id="653752860">
          <w:marLeft w:val="0"/>
          <w:marRight w:val="0"/>
          <w:marTop w:val="0"/>
          <w:marBottom w:val="0"/>
          <w:divBdr>
            <w:top w:val="none" w:sz="0" w:space="0" w:color="auto"/>
            <w:left w:val="none" w:sz="0" w:space="0" w:color="auto"/>
            <w:bottom w:val="none" w:sz="0" w:space="0" w:color="auto"/>
            <w:right w:val="none" w:sz="0" w:space="0" w:color="auto"/>
          </w:divBdr>
        </w:div>
      </w:divsChild>
    </w:div>
    <w:div w:id="1681662402">
      <w:bodyDiv w:val="1"/>
      <w:marLeft w:val="0"/>
      <w:marRight w:val="0"/>
      <w:marTop w:val="0"/>
      <w:marBottom w:val="0"/>
      <w:divBdr>
        <w:top w:val="none" w:sz="0" w:space="0" w:color="auto"/>
        <w:left w:val="none" w:sz="0" w:space="0" w:color="auto"/>
        <w:bottom w:val="none" w:sz="0" w:space="0" w:color="auto"/>
        <w:right w:val="none" w:sz="0" w:space="0" w:color="auto"/>
      </w:divBdr>
    </w:div>
    <w:div w:id="211231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2563</Characters>
  <Application>Microsoft Office Word</Application>
  <DocSecurity>0</DocSecurity>
  <Lines>42</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Simon Fauteux</cp:lastModifiedBy>
  <cp:revision>2</cp:revision>
  <dcterms:created xsi:type="dcterms:W3CDTF">2026-06-22T14:52:00Z</dcterms:created>
  <dcterms:modified xsi:type="dcterms:W3CDTF">2026-06-22T14:52:00Z</dcterms:modified>
</cp:coreProperties>
</file>