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C5EC" w14:textId="70F24CEC" w:rsidR="00F33BF0" w:rsidRDefault="003515EA">
      <w:r w:rsidRPr="003515EA">
        <w:t>Crédits</w:t>
      </w:r>
      <w:r w:rsidR="004B0FC0">
        <w:t> </w:t>
      </w:r>
      <w:r w:rsidRPr="003515EA">
        <w:t>:</w:t>
      </w:r>
      <w:r w:rsidRPr="003515EA">
        <w:br/>
      </w:r>
      <w:r w:rsidRPr="003515EA">
        <w:br/>
        <w:t>J-P «</w:t>
      </w:r>
      <w:r w:rsidR="004B0FC0">
        <w:rPr>
          <w:rFonts w:ascii="Arial" w:hAnsi="Arial" w:cs="Arial"/>
        </w:rPr>
        <w:t> </w:t>
      </w:r>
      <w:r w:rsidRPr="003515EA">
        <w:t>LE PAD</w:t>
      </w:r>
      <w:r w:rsidR="004B0FC0">
        <w:rPr>
          <w:rFonts w:ascii="Arial" w:hAnsi="Arial" w:cs="Arial"/>
        </w:rPr>
        <w:t> </w:t>
      </w:r>
      <w:r w:rsidRPr="003515EA">
        <w:t>» TREMBLAY</w:t>
      </w:r>
      <w:r w:rsidRPr="003515EA">
        <w:br/>
        <w:t xml:space="preserve">Voix principale, guitare, harmonica, cuillères, </w:t>
      </w:r>
      <w:proofErr w:type="spellStart"/>
      <w:r w:rsidRPr="003515EA">
        <w:t>ratchet</w:t>
      </w:r>
      <w:proofErr w:type="spellEnd"/>
      <w:r w:rsidRPr="003515EA">
        <w:t>, jouets</w:t>
      </w:r>
      <w:r w:rsidRPr="003515EA">
        <w:br/>
      </w:r>
      <w:r w:rsidRPr="003515EA">
        <w:br/>
        <w:t>NIC «</w:t>
      </w:r>
      <w:r w:rsidR="004B0FC0">
        <w:rPr>
          <w:rFonts w:ascii="Arial" w:hAnsi="Arial" w:cs="Arial"/>
        </w:rPr>
        <w:t> </w:t>
      </w:r>
      <w:r w:rsidRPr="003515EA">
        <w:t>CAPITAINE COOL</w:t>
      </w:r>
      <w:r w:rsidR="004B0FC0">
        <w:rPr>
          <w:rFonts w:ascii="Arial" w:hAnsi="Arial" w:cs="Arial"/>
        </w:rPr>
        <w:t> </w:t>
      </w:r>
      <w:r w:rsidRPr="003515EA">
        <w:t>» LAFLAMME</w:t>
      </w:r>
      <w:r w:rsidRPr="003515EA">
        <w:br/>
        <w:t xml:space="preserve">Mandoline, banjo ténor, bouzouki, </w:t>
      </w:r>
      <w:proofErr w:type="spellStart"/>
      <w:r w:rsidRPr="003515EA">
        <w:t>vibraslap</w:t>
      </w:r>
      <w:proofErr w:type="spellEnd"/>
      <w:r w:rsidRPr="003515EA">
        <w:t>, voix</w:t>
      </w:r>
      <w:r w:rsidRPr="003515EA">
        <w:br/>
      </w:r>
      <w:r w:rsidRPr="003515EA">
        <w:br/>
        <w:t>MADELEINE BOUCHARD «</w:t>
      </w:r>
      <w:r w:rsidR="004B0FC0">
        <w:rPr>
          <w:rFonts w:ascii="Arial" w:hAnsi="Arial" w:cs="Arial"/>
        </w:rPr>
        <w:t> </w:t>
      </w:r>
      <w:r w:rsidRPr="003515EA">
        <w:t>DE CH</w:t>
      </w:r>
      <w:r w:rsidR="004B0FC0">
        <w:t>’</w:t>
      </w:r>
      <w:r w:rsidRPr="003515EA">
        <w:t>COUTIMI-NORD</w:t>
      </w:r>
      <w:r w:rsidR="004B0FC0">
        <w:rPr>
          <w:rFonts w:ascii="Arial" w:hAnsi="Arial" w:cs="Arial"/>
        </w:rPr>
        <w:t> </w:t>
      </w:r>
      <w:r w:rsidRPr="003515EA">
        <w:t>»</w:t>
      </w:r>
      <w:r w:rsidRPr="003515EA">
        <w:br/>
        <w:t>Violon, voix</w:t>
      </w:r>
      <w:r w:rsidRPr="003515EA">
        <w:br/>
      </w:r>
      <w:r w:rsidRPr="003515EA">
        <w:br/>
        <w:t>FRANÇOIS «</w:t>
      </w:r>
      <w:r w:rsidR="004B0FC0">
        <w:rPr>
          <w:rFonts w:ascii="Arial" w:hAnsi="Arial" w:cs="Arial"/>
        </w:rPr>
        <w:t> </w:t>
      </w:r>
      <w:r w:rsidRPr="003515EA">
        <w:t>COBRA</w:t>
      </w:r>
      <w:r w:rsidR="004B0FC0">
        <w:rPr>
          <w:rFonts w:ascii="Arial" w:hAnsi="Arial" w:cs="Arial"/>
        </w:rPr>
        <w:t> </w:t>
      </w:r>
      <w:r w:rsidRPr="003515EA">
        <w:t>» GAUDREAULT</w:t>
      </w:r>
      <w:r w:rsidRPr="003515EA">
        <w:br/>
        <w:t>Contrebasse, voix</w:t>
      </w:r>
      <w:r w:rsidRPr="003515EA">
        <w:br/>
      </w:r>
      <w:r w:rsidRPr="003515EA">
        <w:br/>
      </w:r>
      <w:r w:rsidR="001A62FD">
        <w:t>–</w:t>
      </w:r>
      <w:r w:rsidRPr="003515EA">
        <w:br/>
      </w:r>
      <w:r w:rsidRPr="003515EA">
        <w:br/>
      </w:r>
      <w:r w:rsidRPr="003515EA">
        <w:br/>
        <w:t>AUTEUR-COMPOSITEUR</w:t>
      </w:r>
      <w:r w:rsidRPr="003515EA">
        <w:br/>
        <w:t>Jean-Philippe Tremblay</w:t>
      </w:r>
    </w:p>
    <w:p w14:paraId="6393D789" w14:textId="5D67175A" w:rsidR="00F33BF0" w:rsidRPr="00F33BF0" w:rsidRDefault="00F33BF0">
      <w:r w:rsidRPr="00F33BF0">
        <w:t xml:space="preserve">Sauf </w:t>
      </w:r>
      <w:r>
        <w:t>la réinterprétation de «</w:t>
      </w:r>
      <w:r w:rsidR="001A62FD">
        <w:rPr>
          <w:rFonts w:ascii="Arial" w:hAnsi="Arial" w:cs="Arial"/>
        </w:rPr>
        <w:t> </w:t>
      </w:r>
      <w:r>
        <w:t>Quand j’aime pour une fois, j’aime pour toujours</w:t>
      </w:r>
      <w:r w:rsidR="001A62FD">
        <w:rPr>
          <w:rFonts w:ascii="Arial" w:hAnsi="Arial" w:cs="Arial"/>
        </w:rPr>
        <w:t> </w:t>
      </w:r>
      <w:r>
        <w:t>»</w:t>
      </w:r>
      <w:r w:rsidR="00FE77BC">
        <w:t xml:space="preserve"> </w:t>
      </w:r>
      <w:r>
        <w:t xml:space="preserve">de Richard Desjardins dans </w:t>
      </w:r>
      <w:r w:rsidRPr="00F33BF0">
        <w:rPr>
          <w:i/>
          <w:iCs/>
        </w:rPr>
        <w:t>La ferme du moindre effort</w:t>
      </w:r>
      <w:r>
        <w:rPr>
          <w:i/>
          <w:iCs/>
        </w:rPr>
        <w:t xml:space="preserve"> </w:t>
      </w:r>
    </w:p>
    <w:p w14:paraId="75235385" w14:textId="6F0CF19E" w:rsidR="00F33BF0" w:rsidRPr="00F33BF0" w:rsidRDefault="003515EA">
      <w:r w:rsidRPr="00F33BF0">
        <w:br/>
        <w:t>ARRANGEMENTS</w:t>
      </w:r>
      <w:r w:rsidRPr="00F33BF0">
        <w:br/>
        <w:t xml:space="preserve">Québec </w:t>
      </w:r>
      <w:proofErr w:type="spellStart"/>
      <w:r w:rsidRPr="00F33BF0">
        <w:t>Redneck</w:t>
      </w:r>
      <w:proofErr w:type="spellEnd"/>
      <w:r w:rsidRPr="00F33BF0">
        <w:t xml:space="preserve"> Bluegrass Project</w:t>
      </w:r>
    </w:p>
    <w:p w14:paraId="73D81908" w14:textId="620C3B68" w:rsidR="00491FE5" w:rsidRDefault="003515EA">
      <w:r w:rsidRPr="003515EA">
        <w:br/>
        <w:t>RÉALISATION</w:t>
      </w:r>
      <w:r w:rsidRPr="003515EA">
        <w:br/>
        <w:t>Pascal Beaulieu</w:t>
      </w:r>
    </w:p>
    <w:p w14:paraId="0EF62B8D" w14:textId="4603431E" w:rsidR="00491FE5" w:rsidRDefault="00491FE5">
      <w:r>
        <w:t>CORÉALISATEUR</w:t>
      </w:r>
    </w:p>
    <w:p w14:paraId="2EBFCBD0" w14:textId="6EDBB312" w:rsidR="00E34271" w:rsidRDefault="003515EA">
      <w:r w:rsidRPr="003515EA">
        <w:t>Jean-Philippe Tremblay</w:t>
      </w:r>
      <w:r w:rsidRPr="003515EA">
        <w:br/>
      </w:r>
      <w:r w:rsidRPr="003515EA">
        <w:br/>
        <w:t>ENREGISTREMENT</w:t>
      </w:r>
      <w:r w:rsidRPr="003515EA">
        <w:br/>
        <w:t>Studio Le Bocal, Chicoutimi, 2025</w:t>
      </w:r>
      <w:r w:rsidRPr="003515EA">
        <w:br/>
      </w:r>
      <w:hyperlink r:id="rId6" w:tgtFrame="_blank" w:history="1">
        <w:r w:rsidRPr="003515EA">
          <w:rPr>
            <w:rStyle w:val="Lienhypertexte"/>
          </w:rPr>
          <w:t>studiolebocal@gmail.com</w:t>
        </w:r>
      </w:hyperlink>
      <w:r w:rsidRPr="003515EA">
        <w:br/>
      </w:r>
      <w:r w:rsidRPr="003515EA">
        <w:br/>
        <w:t>PRISE DE SON, MIXAGE</w:t>
      </w:r>
      <w:r w:rsidRPr="003515EA">
        <w:br/>
        <w:t>Pascal Beaulieu</w:t>
      </w:r>
      <w:r w:rsidRPr="003515EA">
        <w:br/>
      </w:r>
      <w:r w:rsidRPr="003515EA">
        <w:lastRenderedPageBreak/>
        <w:br/>
      </w:r>
      <w:r w:rsidRPr="00491FE5">
        <w:t>MATRIÇAGE</w:t>
      </w:r>
      <w:r w:rsidRPr="003515EA">
        <w:br/>
      </w:r>
      <w:r w:rsidR="00491FE5">
        <w:t xml:space="preserve">Alexandre Sergerie </w:t>
      </w:r>
      <w:r w:rsidR="001A62FD">
        <w:t>—</w:t>
      </w:r>
      <w:r w:rsidR="00491FE5">
        <w:t xml:space="preserve"> SLAMM audio</w:t>
      </w:r>
      <w:r w:rsidRPr="003515EA">
        <w:br/>
      </w:r>
      <w:r w:rsidRPr="003515EA">
        <w:br/>
        <w:t>PRODUCTION</w:t>
      </w:r>
      <w:r w:rsidRPr="003515EA">
        <w:br/>
        <w:t xml:space="preserve">Québec </w:t>
      </w:r>
      <w:proofErr w:type="spellStart"/>
      <w:r w:rsidRPr="003515EA">
        <w:t>Redneck</w:t>
      </w:r>
      <w:proofErr w:type="spellEnd"/>
      <w:r w:rsidRPr="003515EA">
        <w:t xml:space="preserve"> Bluegrass Project et Spectacles Bonzaï</w:t>
      </w:r>
      <w:r w:rsidRPr="003515EA">
        <w:br/>
      </w:r>
      <w:r w:rsidRPr="003515EA">
        <w:br/>
        <w:t>GÉRANCE</w:t>
      </w:r>
      <w:r w:rsidRPr="003515EA">
        <w:br/>
        <w:t xml:space="preserve">Sébastien </w:t>
      </w:r>
      <w:proofErr w:type="spellStart"/>
      <w:r w:rsidRPr="003515EA">
        <w:t>Collin</w:t>
      </w:r>
      <w:proofErr w:type="spellEnd"/>
      <w:r w:rsidRPr="003515EA">
        <w:t xml:space="preserve"> | Spectacles Bonzaï</w:t>
      </w:r>
      <w:r w:rsidRPr="003515EA">
        <w:br/>
      </w:r>
      <w:hyperlink r:id="rId7" w:tgtFrame="_blank" w:history="1">
        <w:r w:rsidRPr="003515EA">
          <w:rPr>
            <w:rStyle w:val="Lienhypertexte"/>
          </w:rPr>
          <w:t>info@spectaclesbonzai.com</w:t>
        </w:r>
      </w:hyperlink>
      <w:r w:rsidRPr="003515EA">
        <w:br/>
      </w:r>
      <w:r w:rsidRPr="003515EA">
        <w:br/>
        <w:t>INVITÉ</w:t>
      </w:r>
      <w:r w:rsidR="003C4DF0">
        <w:t>-E-</w:t>
      </w:r>
      <w:r w:rsidRPr="003515EA">
        <w:t>S</w:t>
      </w:r>
      <w:r w:rsidRPr="003515EA">
        <w:br/>
      </w:r>
      <w:r w:rsidRPr="003515EA">
        <w:br/>
        <w:t>Pascal Beaulieu</w:t>
      </w:r>
      <w:r w:rsidR="004B0FC0">
        <w:t> </w:t>
      </w:r>
      <w:r w:rsidRPr="003515EA">
        <w:t>:</w:t>
      </w:r>
      <w:r w:rsidR="000A629E">
        <w:t xml:space="preserve"> </w:t>
      </w:r>
      <w:r w:rsidR="001A62FD">
        <w:t>c</w:t>
      </w:r>
      <w:r w:rsidR="00491FE5">
        <w:t>hœur</w:t>
      </w:r>
      <w:r w:rsidR="003C4DF0">
        <w:t>s</w:t>
      </w:r>
      <w:r w:rsidR="00491FE5">
        <w:t>,</w:t>
      </w:r>
      <w:r w:rsidRPr="003515EA">
        <w:t xml:space="preserve"> </w:t>
      </w:r>
      <w:r w:rsidR="00491FE5">
        <w:t>g</w:t>
      </w:r>
      <w:r w:rsidRPr="003515EA">
        <w:t xml:space="preserve">uitare slide sur </w:t>
      </w:r>
      <w:r w:rsidR="003C4DF0">
        <w:rPr>
          <w:i/>
          <w:iCs/>
        </w:rPr>
        <w:t xml:space="preserve">Le </w:t>
      </w:r>
      <w:proofErr w:type="spellStart"/>
      <w:r w:rsidR="003C4DF0">
        <w:rPr>
          <w:i/>
          <w:iCs/>
        </w:rPr>
        <w:t>b</w:t>
      </w:r>
      <w:r w:rsidRPr="003515EA">
        <w:rPr>
          <w:i/>
          <w:iCs/>
        </w:rPr>
        <w:t>rasseux</w:t>
      </w:r>
      <w:proofErr w:type="spellEnd"/>
      <w:r w:rsidRPr="003515EA">
        <w:rPr>
          <w:i/>
          <w:iCs/>
        </w:rPr>
        <w:t xml:space="preserve"> d’vaisselle</w:t>
      </w:r>
      <w:r w:rsidRPr="003515EA">
        <w:t xml:space="preserve"> et </w:t>
      </w:r>
      <w:r w:rsidRPr="003515EA">
        <w:rPr>
          <w:i/>
          <w:iCs/>
        </w:rPr>
        <w:t>C</w:t>
      </w:r>
      <w:r w:rsidR="004B0FC0">
        <w:rPr>
          <w:i/>
          <w:iCs/>
        </w:rPr>
        <w:t>’</w:t>
      </w:r>
      <w:r w:rsidRPr="003515EA">
        <w:rPr>
          <w:i/>
          <w:iCs/>
        </w:rPr>
        <w:t>t</w:t>
      </w:r>
      <w:r w:rsidR="004B0FC0">
        <w:rPr>
          <w:i/>
          <w:iCs/>
        </w:rPr>
        <w:t>’</w:t>
      </w:r>
      <w:r w:rsidRPr="003515EA">
        <w:rPr>
          <w:i/>
          <w:iCs/>
        </w:rPr>
        <w:t>ait une fois un gars comprends-tu</w:t>
      </w:r>
      <w:r w:rsidR="00491FE5">
        <w:rPr>
          <w:i/>
          <w:iCs/>
        </w:rPr>
        <w:t xml:space="preserve"> </w:t>
      </w:r>
      <w:r w:rsidRPr="003515EA">
        <w:br/>
      </w:r>
      <w:r w:rsidRPr="003515EA">
        <w:br/>
        <w:t>Bruno Rodéo</w:t>
      </w:r>
      <w:r w:rsidR="004B0FC0">
        <w:t> </w:t>
      </w:r>
      <w:r w:rsidRPr="003515EA">
        <w:t xml:space="preserve">: </w:t>
      </w:r>
      <w:r w:rsidR="001A62FD">
        <w:t>t</w:t>
      </w:r>
      <w:r w:rsidRPr="003515EA">
        <w:t xml:space="preserve">riangle sur </w:t>
      </w:r>
      <w:r w:rsidRPr="003515EA">
        <w:rPr>
          <w:i/>
          <w:iCs/>
        </w:rPr>
        <w:t>Tu seul</w:t>
      </w:r>
      <w:r w:rsidRPr="003515EA">
        <w:br/>
      </w:r>
    </w:p>
    <w:p w14:paraId="7B919DD4" w14:textId="00F386D8" w:rsidR="00E34271" w:rsidRDefault="00E34271">
      <w:r w:rsidRPr="00E34271">
        <w:t>Yina, Mia, Lou</w:t>
      </w:r>
      <w:r w:rsidR="003C4DF0">
        <w:t>,</w:t>
      </w:r>
      <w:r w:rsidRPr="00E34271">
        <w:t xml:space="preserve"> Adèle, Jade, Florence,</w:t>
      </w:r>
      <w:r>
        <w:t xml:space="preserve"> </w:t>
      </w:r>
      <w:r w:rsidRPr="00E34271">
        <w:t>Xavier, Ludovik</w:t>
      </w:r>
      <w:r>
        <w:t xml:space="preserve">, </w:t>
      </w:r>
      <w:r w:rsidRPr="00E34271">
        <w:t>Antoine, Charlie, Théo, Élisabette</w:t>
      </w:r>
      <w:r w:rsidR="003C4DF0">
        <w:t xml:space="preserve">, </w:t>
      </w:r>
      <w:r w:rsidRPr="00E34271">
        <w:t>Automne</w:t>
      </w:r>
      <w:r>
        <w:t xml:space="preserve"> : </w:t>
      </w:r>
      <w:r w:rsidR="003C4DF0">
        <w:t>c</w:t>
      </w:r>
      <w:r w:rsidR="003C4DF0" w:rsidRPr="003515EA">
        <w:t>horale des enfants de l’</w:t>
      </w:r>
      <w:r w:rsidR="003C4DF0">
        <w:t>a</w:t>
      </w:r>
      <w:r w:rsidR="003C4DF0" w:rsidRPr="003515EA">
        <w:t xml:space="preserve">pocalypse sur </w:t>
      </w:r>
      <w:r w:rsidR="003C4DF0" w:rsidRPr="003515EA">
        <w:rPr>
          <w:i/>
          <w:iCs/>
        </w:rPr>
        <w:t>P</w:t>
      </w:r>
      <w:r w:rsidR="001A62FD">
        <w:rPr>
          <w:i/>
          <w:iCs/>
        </w:rPr>
        <w:t>’</w:t>
      </w:r>
      <w:r w:rsidR="003C4DF0" w:rsidRPr="003515EA">
        <w:rPr>
          <w:i/>
          <w:iCs/>
        </w:rPr>
        <w:t>us d’planète</w:t>
      </w:r>
    </w:p>
    <w:p w14:paraId="317CEA9D" w14:textId="77777777" w:rsidR="003C4DF0" w:rsidRDefault="003C4DF0"/>
    <w:p w14:paraId="6009AEF2" w14:textId="4496FECA" w:rsidR="00A14382" w:rsidRDefault="003515EA">
      <w:pPr>
        <w:rPr>
          <w:i/>
          <w:iCs/>
        </w:rPr>
      </w:pPr>
      <w:r w:rsidRPr="003515EA">
        <w:t>Marc Déry</w:t>
      </w:r>
      <w:r w:rsidR="004B0FC0">
        <w:t> </w:t>
      </w:r>
      <w:r w:rsidRPr="003515EA">
        <w:t>: percussions sur</w:t>
      </w:r>
      <w:r w:rsidR="001A62FD">
        <w:t xml:space="preserve"> </w:t>
      </w:r>
      <w:r w:rsidR="001A62FD" w:rsidRPr="001A62FD">
        <w:rPr>
          <w:i/>
          <w:iCs/>
        </w:rPr>
        <w:t>Les</w:t>
      </w:r>
      <w:r w:rsidRPr="001A62FD">
        <w:rPr>
          <w:i/>
          <w:iCs/>
        </w:rPr>
        <w:t xml:space="preserve"> </w:t>
      </w:r>
      <w:r w:rsidR="001A62FD">
        <w:rPr>
          <w:i/>
          <w:iCs/>
        </w:rPr>
        <w:t>b</w:t>
      </w:r>
      <w:r w:rsidRPr="003515EA">
        <w:rPr>
          <w:i/>
          <w:iCs/>
        </w:rPr>
        <w:t xml:space="preserve">eaux </w:t>
      </w:r>
      <w:r w:rsidR="001A62FD">
        <w:rPr>
          <w:i/>
          <w:iCs/>
        </w:rPr>
        <w:t>d</w:t>
      </w:r>
      <w:r w:rsidRPr="003515EA">
        <w:rPr>
          <w:i/>
          <w:iCs/>
        </w:rPr>
        <w:t>imanches</w:t>
      </w:r>
    </w:p>
    <w:p w14:paraId="60616556" w14:textId="77777777" w:rsidR="000A629E" w:rsidRDefault="000A629E">
      <w:pPr>
        <w:rPr>
          <w:i/>
          <w:iCs/>
        </w:rPr>
      </w:pPr>
    </w:p>
    <w:p w14:paraId="354D041F" w14:textId="0C5BE9ED" w:rsidR="000A629E" w:rsidRDefault="000A629E">
      <w:r>
        <w:t>RÉVISION LINGUISTIQUE</w:t>
      </w:r>
    </w:p>
    <w:p w14:paraId="08FFF096" w14:textId="0ECE2BB7" w:rsidR="000A629E" w:rsidRPr="000A629E" w:rsidRDefault="000A629E">
      <w:r>
        <w:t>Jolène Ruest</w:t>
      </w:r>
    </w:p>
    <w:sectPr w:rsidR="000A629E" w:rsidRPr="000A62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DFA4" w14:textId="77777777" w:rsidR="00085532" w:rsidRDefault="00085532" w:rsidP="004B0FC0">
      <w:pPr>
        <w:spacing w:after="0" w:line="240" w:lineRule="auto"/>
      </w:pPr>
      <w:r>
        <w:separator/>
      </w:r>
    </w:p>
  </w:endnote>
  <w:endnote w:type="continuationSeparator" w:id="0">
    <w:p w14:paraId="6DC2D1EE" w14:textId="77777777" w:rsidR="00085532" w:rsidRDefault="00085532" w:rsidP="004B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CC6" w14:textId="77777777" w:rsidR="00085532" w:rsidRDefault="00085532" w:rsidP="004B0FC0">
      <w:pPr>
        <w:spacing w:after="0" w:line="240" w:lineRule="auto"/>
      </w:pPr>
      <w:r>
        <w:separator/>
      </w:r>
    </w:p>
  </w:footnote>
  <w:footnote w:type="continuationSeparator" w:id="0">
    <w:p w14:paraId="4021E0D2" w14:textId="77777777" w:rsidR="00085532" w:rsidRDefault="00085532" w:rsidP="004B0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68"/>
    <w:rsid w:val="00085532"/>
    <w:rsid w:val="000A629E"/>
    <w:rsid w:val="001A62FD"/>
    <w:rsid w:val="002928C3"/>
    <w:rsid w:val="00306EE2"/>
    <w:rsid w:val="003515EA"/>
    <w:rsid w:val="003C4DF0"/>
    <w:rsid w:val="0046504C"/>
    <w:rsid w:val="00491FE5"/>
    <w:rsid w:val="004B0FC0"/>
    <w:rsid w:val="00613399"/>
    <w:rsid w:val="00663B69"/>
    <w:rsid w:val="00694C8E"/>
    <w:rsid w:val="007C0164"/>
    <w:rsid w:val="00944C27"/>
    <w:rsid w:val="009E43E4"/>
    <w:rsid w:val="00A14382"/>
    <w:rsid w:val="00D76A68"/>
    <w:rsid w:val="00D964A4"/>
    <w:rsid w:val="00E34271"/>
    <w:rsid w:val="00F33BF0"/>
    <w:rsid w:val="00F824DB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930"/>
  <w15:chartTrackingRefBased/>
  <w15:docId w15:val="{5196CA58-FF3B-419C-B22C-2CFA35E5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A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A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A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A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A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A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A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A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A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A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A6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515E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15E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B0F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0FC0"/>
  </w:style>
  <w:style w:type="paragraph" w:styleId="Pieddepage">
    <w:name w:val="footer"/>
    <w:basedOn w:val="Normal"/>
    <w:link w:val="PieddepageCar"/>
    <w:uiPriority w:val="99"/>
    <w:unhideWhenUsed/>
    <w:rsid w:val="004B0F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pectaclesbonza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oleboca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Jolène Ruest</dc:creator>
  <cp:keywords/>
  <dc:description/>
  <cp:lastModifiedBy>Jolène Ruest</cp:lastModifiedBy>
  <cp:revision>7</cp:revision>
  <dcterms:created xsi:type="dcterms:W3CDTF">2026-01-20T03:22:00Z</dcterms:created>
  <dcterms:modified xsi:type="dcterms:W3CDTF">2026-03-11T03:43:00Z</dcterms:modified>
</cp:coreProperties>
</file>