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k7jup1giwqmo" w:id="0"/>
      <w:bookmarkEnd w:id="0"/>
      <w:r w:rsidDel="00000000" w:rsidR="00000000" w:rsidRPr="00000000">
        <w:rPr>
          <w:rtl w:val="0"/>
        </w:rPr>
        <w:t xml:space="preserve">The McDades “Thread The Light” - In Their Own Words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24"/>
          <w:szCs w:val="24"/>
          <w:u w:val="none"/>
        </w:rPr>
      </w:pPr>
      <w:r w:rsidDel="00000000" w:rsidR="00000000" w:rsidRPr="00000000">
        <w:rPr>
          <w:sz w:val="24"/>
          <w:szCs w:val="24"/>
          <w:rtl w:val="0"/>
        </w:rPr>
        <w:t xml:space="preserve">“This album is the sound of three siblings weaving together a lifetime of shared music, memories, and influences into something deeply personal and completely our own.”</w:t>
      </w:r>
    </w:p>
    <w:p w:rsidR="00000000" w:rsidDel="00000000" w:rsidP="00000000" w:rsidRDefault="00000000" w:rsidRPr="00000000" w14:paraId="00000005">
      <w:pPr>
        <w:ind w:left="720" w:firstLine="0"/>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“The title Thread The Light came from the feeling that in difficult times when darkness and despair can so easily surround us we have to consciously anchor ourselves in hope, beauty, and connection.”</w:t>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“We loved the image of threading light into fabric, like sewing positivity and resilience into the tapestry of one’s life, one thread at a time.”</w:t>
      </w:r>
    </w:p>
    <w:p w:rsidR="00000000" w:rsidDel="00000000" w:rsidP="00000000" w:rsidRDefault="00000000" w:rsidRPr="00000000" w14:paraId="00000009">
      <w:pPr>
        <w:ind w:left="720" w:firstLine="0"/>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“There’s a tension throughout the album between darkness and light, optimism and despair. We wanted the music to acknowledge both realities honestly.”</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“We grew up playing Canadiana folk music with our parents long before we ever imagined making records together professionally. Those early kitchen parties and family jams still live inside this music.”</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“Shannon on violin, Solon on upright bass, and Jeremiah moving between whistles, saxophones, and other winds; our voices and instruments carry a piece of our family history. ”</w:t>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“Over the years our musical paths expanded into jazz, world rhythms, and improvisation, and this album became the meeting place for all of those influences.”</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“Studying jazz at McGill University taught us how to listen deeply to each other, how to leave space, and how to trust improvisation. That spirit shaped every arrangement on the album.”</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“The music was composed while living thousands of kilometres apart in Montreal, Edmonton, and Vancouver, which meant creativity often happened in hotel rooms, backstage after concerts, or during long drives on tour.”</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“Making an album while scattered across Canada forced us to treasure every moment we had together. Any extra day on tour became a writing retreat.”</w:t>
      </w:r>
    </w:p>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“This record feels like the culmination of a lifetime spent making music together as siblings. There’s an unspoken musical language that only comes from growing up side by side.”</w:t>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“Each of us brings different strengths and influences to the table, and the arrangements only become complete when all those perspectives collide.”</w:t>
      </w:r>
    </w:p>
    <w:p w:rsidR="00000000" w:rsidDel="00000000" w:rsidP="00000000" w:rsidRDefault="00000000" w:rsidRPr="00000000" w14:paraId="0000001B">
      <w:pPr>
        <w:ind w:left="720" w:firstLine="0"/>
        <w:rPr>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24"/>
          <w:szCs w:val="24"/>
          <w:u w:val="none"/>
        </w:rPr>
      </w:pPr>
      <w:r w:rsidDel="00000000" w:rsidR="00000000" w:rsidRPr="00000000">
        <w:rPr>
          <w:sz w:val="24"/>
          <w:szCs w:val="24"/>
          <w:rtl w:val="0"/>
        </w:rPr>
        <w:t xml:space="preserve">“We recorded equally in Montreal and Edmonton, surrounded by close friends and collaborators who brought incredible depth and colour to the project.”</w:t>
      </w:r>
    </w:p>
    <w:p w:rsidR="00000000" w:rsidDel="00000000" w:rsidP="00000000" w:rsidRDefault="00000000" w:rsidRPr="00000000" w14:paraId="0000001D">
      <w:pPr>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“Andy Hillhouse’s DADGAD guitar work has been part of The McDades sound for years, and his playing brings both power and delicacy to the album.”</w:t>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sz w:val="24"/>
          <w:szCs w:val="24"/>
          <w:rtl w:val="0"/>
        </w:rPr>
        <w:t xml:space="preserve">“Eric Breton’s approach to rhythm is unlike anyone else’s. It’s rooted, inventive, and full of texture. His percussion opened up entirely new landscapes inside the music.”</w:t>
      </w:r>
    </w:p>
    <w:p w:rsidR="00000000" w:rsidDel="00000000" w:rsidP="00000000" w:rsidRDefault="00000000" w:rsidRPr="00000000" w14:paraId="00000021">
      <w:pPr>
        <w:ind w:left="720" w:firstLine="0"/>
        <w:rPr>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“Having Grammy-winning jazz drummer Rich Irwin join us added this beautiful sense of momentum and lift to several tracks.”</w:t>
      </w:r>
    </w:p>
    <w:p w:rsidR="00000000" w:rsidDel="00000000" w:rsidP="00000000" w:rsidRDefault="00000000" w:rsidRPr="00000000" w14:paraId="00000023">
      <w:pPr>
        <w:ind w:left="720" w:firstLine="0"/>
        <w:rPr>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“Daniel Stadnicki’s Scandinavian-inspired hybrid drum kit gave parts of the album an earthy, cinematic quality that we absolutely loved.”</w:t>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4"/>
          <w:szCs w:val="24"/>
          <w:u w:val="none"/>
        </w:rPr>
      </w:pPr>
      <w:r w:rsidDel="00000000" w:rsidR="00000000" w:rsidRPr="00000000">
        <w:rPr>
          <w:sz w:val="24"/>
          <w:szCs w:val="24"/>
          <w:rtl w:val="0"/>
        </w:rPr>
        <w:t xml:space="preserve">“Jean-Sebastien Williams painted atmosphere into the songs with electric guitar textures that seem to float around the arrangements.”</w:t>
      </w:r>
    </w:p>
    <w:p w:rsidR="00000000" w:rsidDel="00000000" w:rsidP="00000000" w:rsidRDefault="00000000" w:rsidRPr="00000000" w14:paraId="00000027">
      <w:pPr>
        <w:ind w:left="720" w:firstLine="0"/>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“Farhad Khosravi’s Persian santur brought a hypnotic shimmer and emotional depth that tied beautifully into the global influences running throughout the album.”</w:t>
      </w:r>
    </w:p>
    <w:p w:rsidR="00000000" w:rsidDel="00000000" w:rsidP="00000000" w:rsidRDefault="00000000" w:rsidRPr="00000000" w14:paraId="00000029">
      <w:pPr>
        <w:ind w:left="720" w:firstLine="0"/>
        <w:rPr>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“All of these collaborators helped us create a musical tapestry that stretches across traditions and borders while still feeling grounded in who we are as a family.”</w:t>
      </w:r>
    </w:p>
    <w:p w:rsidR="00000000" w:rsidDel="00000000" w:rsidP="00000000" w:rsidRDefault="00000000" w:rsidRPr="00000000" w14:paraId="0000002B">
      <w:pPr>
        <w:ind w:left="720" w:firstLine="0"/>
        <w:rPr>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4"/>
          <w:szCs w:val="24"/>
          <w:u w:val="none"/>
        </w:rPr>
      </w:pPr>
      <w:r w:rsidDel="00000000" w:rsidR="00000000" w:rsidRPr="00000000">
        <w:rPr>
          <w:sz w:val="24"/>
          <w:szCs w:val="24"/>
          <w:rtl w:val="0"/>
        </w:rPr>
        <w:t xml:space="preserve">“At its heart, this album is about connection, connection between siblings, between cultures, and between light and darkness.”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