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C58" w14:textId="04B18326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7F1AB1A" wp14:editId="784C6FC4">
            <wp:extent cx="544573" cy="544573"/>
            <wp:effectExtent l="0" t="0" r="1905" b="1905"/>
            <wp:docPr id="35611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5582" name="Picture 356115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12" cy="5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E2C01E2" wp14:editId="104FEBA3">
            <wp:extent cx="535022" cy="535022"/>
            <wp:effectExtent l="0" t="0" r="0" b="0"/>
            <wp:docPr id="464030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30956" name="Picture 464030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7" cy="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2B2A27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29010533" wp14:editId="2BC4E83E">
            <wp:extent cx="690664" cy="638042"/>
            <wp:effectExtent l="0" t="0" r="0" b="0"/>
            <wp:docPr id="395068265" name="Picture 1" descr="A blue and white hous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8265" name="Picture 1" descr="A blue and white hous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85" cy="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11D0" w14:textId="77777777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7F26D087" w14:textId="2DDA8521" w:rsidR="00D73BDD" w:rsidRPr="000B5FAF" w:rsidRDefault="00D73BDD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Dominique Fils-Aimé</w:t>
      </w:r>
    </w:p>
    <w:p w14:paraId="4269375D" w14:textId="11B1F929" w:rsidR="00FD1EF0" w:rsidRPr="00FF557C" w:rsidRDefault="00FF557C" w:rsidP="00D73BDD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De nouvelles dates s’ajoutent à sa tournée The Su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shine Tour / Plus de 40 s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pe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ctacles en Europe, aux États-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U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nis et au Canada</w:t>
      </w:r>
    </w:p>
    <w:p w14:paraId="1735E7A7" w14:textId="77777777" w:rsidR="004C08DB" w:rsidRDefault="004C08DB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4C44CF5B" w14:textId="467F07F3" w:rsidR="00FF557C" w:rsidRPr="006F1BAB" w:rsidRDefault="000B5FAF" w:rsidP="00FF557C">
      <w:pPr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Montréal, </w:t>
      </w:r>
      <w:r w:rsidR="00FF557C" w:rsidRPr="00FF557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mai</w:t>
      </w:r>
      <w:r w:rsidR="006F1BAB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2026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</w:t>
      </w:r>
      <w:r w:rsidR="00FF557C"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Dominique Fils-Aimé </w:t>
      </w:r>
      <w:r w:rsidR="00FF557C" w:rsidRPr="00FF557C">
        <w:rPr>
          <w:rFonts w:ascii="Arial" w:hAnsi="Arial" w:cs="Arial"/>
          <w:sz w:val="18"/>
          <w:szCs w:val="18"/>
          <w:lang w:val="fr-CA"/>
        </w:rPr>
        <w:t xml:space="preserve">dévoile aujourd’hui l’ajout de nouvelles dates à sa tournée mondiale </w:t>
      </w:r>
      <w:r w:rsidR="00FF557C" w:rsidRPr="00FF557C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The Sunshine Tour</w:t>
      </w:r>
      <w:r w:rsidR="00FF557C" w:rsidRPr="00FF557C">
        <w:rPr>
          <w:rFonts w:ascii="Arial" w:hAnsi="Arial" w:cs="Arial"/>
          <w:sz w:val="18"/>
          <w:szCs w:val="18"/>
          <w:lang w:val="fr-CA"/>
        </w:rPr>
        <w:t xml:space="preserve">, avec entre autres des passages en Autriche, à Monaco, en Allemagne, en Suisse, en France, en Belgique, aux Pays-Bas, en République tchèque, aux États-Unis et au Canada. </w:t>
      </w:r>
      <w:r w:rsidR="00FF557C"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Cette impressionnante série de concerts est le fruit du succès de sa dernière tournée mondiale, cumulant </w:t>
      </w:r>
      <w:r w:rsidR="00FF557C"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plus de 150 spectacles dans 15 pays</w:t>
      </w:r>
      <w:r w:rsidR="00FF557C"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, soit au Canada, en Europe, aux États-Unis, au Japon, au Brésil et en Afrique. </w:t>
      </w:r>
    </w:p>
    <w:p w14:paraId="0185E270" w14:textId="77777777" w:rsidR="00FF557C" w:rsidRDefault="00FF557C" w:rsidP="00FF557C">
      <w:pPr>
        <w:rPr>
          <w:rFonts w:ascii="Arial" w:hAnsi="Arial" w:cs="Arial"/>
          <w:color w:val="222222"/>
          <w:sz w:val="18"/>
          <w:szCs w:val="18"/>
          <w:highlight w:val="white"/>
          <w:lang w:val="fr-CA"/>
        </w:rPr>
      </w:pPr>
    </w:p>
    <w:p w14:paraId="1FDD8C1B" w14:textId="06D3AC4E" w:rsidR="00FF557C" w:rsidRPr="00FF557C" w:rsidRDefault="00FF557C" w:rsidP="00FF557C">
      <w:pPr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Portée par son album </w:t>
      </w:r>
      <w:proofErr w:type="spellStart"/>
      <w:r w:rsidRPr="00FF557C">
        <w:rPr>
          <w:rFonts w:ascii="Arial" w:hAnsi="Arial" w:cs="Arial"/>
          <w:b/>
          <w:bCs/>
          <w:i/>
          <w:iCs/>
          <w:color w:val="222222"/>
          <w:sz w:val="18"/>
          <w:szCs w:val="18"/>
          <w:highlight w:val="white"/>
          <w:lang w:val="fr-CA"/>
        </w:rPr>
        <w:t>My</w:t>
      </w:r>
      <w:proofErr w:type="spellEnd"/>
      <w:r w:rsidRPr="00FF557C">
        <w:rPr>
          <w:rFonts w:ascii="Arial" w:hAnsi="Arial" w:cs="Arial"/>
          <w:b/>
          <w:bCs/>
          <w:i/>
          <w:iCs/>
          <w:color w:val="222222"/>
          <w:sz w:val="18"/>
          <w:szCs w:val="18"/>
          <w:highlight w:val="white"/>
          <w:lang w:val="fr-CA"/>
        </w:rPr>
        <w:t xml:space="preserve"> World Is the Sun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, </w:t>
      </w:r>
      <w:r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Dominique Fils-Aimé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 vient ainsi consolider </w:t>
      </w:r>
      <w:r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son statut d'artiste incontournable sur la scène internationale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>, avec une musique profondément lumineuse et humaine.</w:t>
      </w:r>
    </w:p>
    <w:p w14:paraId="7DFE515B" w14:textId="77777777" w:rsidR="00FF557C" w:rsidRDefault="00FF557C" w:rsidP="00FF557C">
      <w:pPr>
        <w:rPr>
          <w:rFonts w:ascii="Arial" w:hAnsi="Arial" w:cs="Arial"/>
          <w:sz w:val="18"/>
          <w:szCs w:val="18"/>
          <w:lang w:val="fr-CA"/>
        </w:rPr>
      </w:pPr>
    </w:p>
    <w:p w14:paraId="4A795BF8" w14:textId="77777777" w:rsidR="00FF557C" w:rsidRDefault="00FF557C" w:rsidP="00FF557C">
      <w:pPr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</w:pPr>
      <w:r w:rsidRPr="00FF557C">
        <w:rPr>
          <w:rFonts w:ascii="Arial" w:hAnsi="Arial" w:cs="Arial"/>
          <w:sz w:val="18"/>
          <w:szCs w:val="18"/>
          <w:lang w:val="fr-CA"/>
        </w:rPr>
        <w:t xml:space="preserve">À Montréal, alors que les deux soirs de sa première au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Théâtre Maisonneuve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le 27 juin et au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Théâtre Jean-Duceppe 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le 28 juin prochain dans le cadre du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Festival International de Jazz de Montréal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affichent déjà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 complet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,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annonce également une nouvelle date dans la métropole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 au Théâtre Outremont le 18 février 2027. </w:t>
      </w:r>
      <w:r>
        <w:rPr>
          <w:rFonts w:ascii="Arial" w:hAnsi="Arial" w:cs="Arial"/>
          <w:sz w:val="18"/>
          <w:szCs w:val="18"/>
          <w:lang w:val="fr-CA"/>
        </w:rPr>
        <w:br/>
      </w:r>
    </w:p>
    <w:p w14:paraId="77B1DA9B" w14:textId="1431ACEF" w:rsidR="00FF557C" w:rsidRPr="00FF557C" w:rsidRDefault="00FF557C" w:rsidP="00FF557C">
      <w:pPr>
        <w:jc w:val="center"/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u w:val="single"/>
          <w:lang w:val="fr-CA"/>
        </w:rPr>
        <w:t>DANS LES MÉDIAS</w:t>
      </w:r>
      <w:r w:rsidRPr="00FF557C"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“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What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she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does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with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her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voice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absolutely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incredible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”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NPR</w:t>
      </w:r>
      <w:r w:rsidRPr="00FF557C"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un discours aussi poétique que militant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FIP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une soul absolument soyeuse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Les Inrockuptibles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“Dominique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part of a vintage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generation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of soul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singers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with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folk-jazz spirits,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such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as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Kadhja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Bonet, Allison Russell, Zara McFarlane, Rhiannon Giddens “–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Folk Radio UK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Dès l’intro a cappella, cette voix immense chantait pour la planète. </w:t>
      </w:r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Dans My Mind at Ease, on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pense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 Nina Simone, tant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c’est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gravissime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. </w:t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Le groove qui porte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Birds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/ While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Wait et la mélodie portée par la voix suave de la chanteuse racontent mine de rien l’histoire de la musique noire, du chant tribal au doo-wop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Le Devoir</w:t>
      </w:r>
    </w:p>
    <w:p w14:paraId="0862B6B4" w14:textId="77777777" w:rsidR="00FF557C" w:rsidRDefault="00FF557C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413509AA" w14:textId="77777777" w:rsidR="00FF557C" w:rsidRDefault="00FF557C" w:rsidP="00FF557C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/ THE SUNSHINE TOUR</w:t>
      </w:r>
    </w:p>
    <w:p w14:paraId="10664A2F" w14:textId="77777777" w:rsid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  <w:sectPr w:rsidR="00FF557C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C09DEB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06.06 - Wien, Austria</w:t>
      </w:r>
    </w:p>
    <w:p w14:paraId="3A770E13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06.13 - Saint-Zénon-de-</w:t>
      </w:r>
      <w:proofErr w:type="spellStart"/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Piopolis</w:t>
      </w:r>
      <w:proofErr w:type="spellEnd"/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, Canada, QC</w:t>
      </w:r>
    </w:p>
    <w:p w14:paraId="0463B03E" w14:textId="65129B75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b/>
          <w:bCs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 xml:space="preserve">06.27 - Montréal, Canada, QC </w:t>
      </w:r>
      <w:r w:rsidRPr="00FF557C">
        <w:rPr>
          <w:rFonts w:ascii="Arial" w:eastAsia="Roboto" w:hAnsi="Arial" w:cs="Arial"/>
          <w:b/>
          <w:bCs/>
          <w:color w:val="222222"/>
          <w:sz w:val="18"/>
          <w:szCs w:val="18"/>
          <w:lang w:val="fr-CA"/>
        </w:rPr>
        <w:t>Complet</w:t>
      </w:r>
    </w:p>
    <w:p w14:paraId="7F6CFCFB" w14:textId="06AC05C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b/>
          <w:bCs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 xml:space="preserve">06.28 - Montréal, Canada, QC </w:t>
      </w:r>
      <w:r w:rsidRPr="00FF557C">
        <w:rPr>
          <w:rFonts w:ascii="Arial" w:eastAsia="Roboto" w:hAnsi="Arial" w:cs="Arial"/>
          <w:b/>
          <w:bCs/>
          <w:color w:val="222222"/>
          <w:sz w:val="18"/>
          <w:szCs w:val="18"/>
          <w:lang w:val="fr-CA"/>
        </w:rPr>
        <w:t xml:space="preserve">derniers </w:t>
      </w:r>
      <w:r>
        <w:rPr>
          <w:rFonts w:ascii="Arial" w:eastAsia="Roboto" w:hAnsi="Arial" w:cs="Arial"/>
          <w:b/>
          <w:bCs/>
          <w:color w:val="222222"/>
          <w:sz w:val="18"/>
          <w:szCs w:val="18"/>
          <w:lang w:val="fr-CA"/>
        </w:rPr>
        <w:t>billets</w:t>
      </w:r>
    </w:p>
    <w:p w14:paraId="13322DC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07.07 - Monaco, Monaco </w:t>
      </w:r>
    </w:p>
    <w:p w14:paraId="07142503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07.08 - Berlin, Germany</w:t>
      </w:r>
    </w:p>
    <w:p w14:paraId="2ADC8A28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07.09 - Kassel, Germany</w:t>
      </w:r>
    </w:p>
    <w:p w14:paraId="69ACDE7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07.11 - Hamburg, Germany</w:t>
      </w:r>
    </w:p>
    <w:p w14:paraId="27E0904B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07.12 - Gent, Belgium</w:t>
      </w:r>
    </w:p>
    <w:p w14:paraId="6D0C6522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07.14 - St Gallen, Switzerland </w:t>
      </w:r>
    </w:p>
    <w:p w14:paraId="0F90CC08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07.15 - Wolfsburg, Germany</w:t>
      </w:r>
    </w:p>
    <w:p w14:paraId="40EFF9FE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07.17 - Jena, Germany</w:t>
      </w:r>
    </w:p>
    <w:p w14:paraId="515649C2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07.18 - Frankfurt, Germany*</w:t>
      </w:r>
    </w:p>
    <w:p w14:paraId="76587210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07.21 - </w:t>
      </w:r>
      <w:proofErr w:type="spellStart"/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Marciac</w:t>
      </w:r>
      <w:proofErr w:type="spellEnd"/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, France</w:t>
      </w:r>
    </w:p>
    <w:p w14:paraId="3A1CC0CE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09.05 - Santa Fe, US-NM*</w:t>
      </w:r>
    </w:p>
    <w:p w14:paraId="7C1D7560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09.06 - Los Angeles, US-CA</w:t>
      </w:r>
    </w:p>
    <w:p w14:paraId="112CDC37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09.08 - Seattle, US-WA*</w:t>
      </w:r>
    </w:p>
    <w:p w14:paraId="0108D285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09.09 - Seattle, US-WA*</w:t>
      </w:r>
    </w:p>
    <w:p w14:paraId="4A80F60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09.10 - Oakland, US-CA*</w:t>
      </w:r>
    </w:p>
    <w:p w14:paraId="506C6AB3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09.11 - Denver, US-CO*</w:t>
      </w:r>
    </w:p>
    <w:p w14:paraId="6A4644BE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09.13 - Minneapolis, US-MN*</w:t>
      </w:r>
    </w:p>
    <w:p w14:paraId="24C8268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09.14 - Evanston (Chicago), US-IL*</w:t>
      </w:r>
    </w:p>
    <w:p w14:paraId="2D7C0741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09.16 - Bethesda (DC), US-MD*</w:t>
      </w:r>
    </w:p>
    <w:p w14:paraId="0A2F1126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09.17 - New York, US-NY*</w:t>
      </w:r>
    </w:p>
    <w:p w14:paraId="4AB18BB0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09.18 - Philadelphia, US-PA* </w:t>
      </w:r>
    </w:p>
    <w:p w14:paraId="1848B136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10.10 - The Hague, Netherlands</w:t>
      </w:r>
    </w:p>
    <w:p w14:paraId="37C32907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 xml:space="preserve">10.11 </w:t>
      </w:r>
      <w:proofErr w:type="spellStart"/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Liege</w:t>
      </w:r>
      <w:proofErr w:type="spellEnd"/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 xml:space="preserve">, </w:t>
      </w:r>
      <w:proofErr w:type="spellStart"/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Belgium</w:t>
      </w:r>
      <w:proofErr w:type="spellEnd"/>
    </w:p>
    <w:p w14:paraId="5509C529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10.13 - Prague, Czech Republic</w:t>
      </w:r>
    </w:p>
    <w:p w14:paraId="72DDAB01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10.15 - La-Chapelle-sur-Erdre, France</w:t>
      </w:r>
    </w:p>
    <w:p w14:paraId="3CF641E5" w14:textId="77777777" w:rsidR="00FF557C" w:rsidRPr="00714FF4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714FF4">
        <w:rPr>
          <w:rFonts w:ascii="Arial" w:eastAsia="Roboto" w:hAnsi="Arial" w:cs="Arial"/>
          <w:color w:val="222222"/>
          <w:sz w:val="18"/>
          <w:szCs w:val="18"/>
          <w:lang w:val="en-CA"/>
        </w:rPr>
        <w:t>10.16 - Aix-en-Provence, France</w:t>
      </w:r>
    </w:p>
    <w:p w14:paraId="4E4AC3AF" w14:textId="77777777" w:rsidR="00FF557C" w:rsidRPr="00714FF4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714FF4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10.18 - </w:t>
      </w:r>
      <w:proofErr w:type="gramStart"/>
      <w:r w:rsidRPr="00714FF4">
        <w:rPr>
          <w:rFonts w:ascii="Arial" w:eastAsia="Roboto" w:hAnsi="Arial" w:cs="Arial"/>
          <w:color w:val="222222"/>
          <w:sz w:val="18"/>
          <w:szCs w:val="18"/>
          <w:lang w:val="en-CA"/>
        </w:rPr>
        <w:t>Amsterdam ,</w:t>
      </w:r>
      <w:proofErr w:type="gramEnd"/>
      <w:r w:rsidRPr="00714FF4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 Netherlands</w:t>
      </w:r>
    </w:p>
    <w:p w14:paraId="2541F415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10.21 - Fribourg, Germany</w:t>
      </w:r>
    </w:p>
    <w:p w14:paraId="6E3D857E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10.23 - Dresden, Germany</w:t>
      </w:r>
    </w:p>
    <w:p w14:paraId="493737F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10.24 - Bremen, Germany</w:t>
      </w:r>
    </w:p>
    <w:p w14:paraId="666C09D3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11.12 - Terrebonne, Canada, QC</w:t>
      </w:r>
    </w:p>
    <w:p w14:paraId="59C1DBD6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11.13 - Waterloo, Canada, QC*</w:t>
      </w:r>
    </w:p>
    <w:p w14:paraId="7D1B8811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11.14 - Sherbrooke, Canada, QC</w:t>
      </w:r>
    </w:p>
    <w:p w14:paraId="243FE086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11.15 - Brossard, Canada, QC</w:t>
      </w:r>
    </w:p>
    <w:p w14:paraId="4195412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11.20 - Victoriaville, Canada, QC*  </w:t>
      </w:r>
    </w:p>
    <w:p w14:paraId="15F26D03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11.21 - Québec City, Canada, QC</w:t>
      </w:r>
    </w:p>
    <w:p w14:paraId="104CC3C4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11.22 - Saguenay, Canada, QC </w:t>
      </w:r>
    </w:p>
    <w:p w14:paraId="6BFEE81A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11.26 - St-Jérôme, Canada, QC</w:t>
      </w:r>
    </w:p>
    <w:p w14:paraId="2D1B2C9A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11.27 - Chambly, Canada, QC</w:t>
      </w:r>
    </w:p>
    <w:p w14:paraId="068ACCDE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</w:p>
    <w:p w14:paraId="15E2079D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b/>
          <w:bCs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b/>
          <w:bCs/>
          <w:color w:val="222222"/>
          <w:sz w:val="18"/>
          <w:szCs w:val="18"/>
          <w:lang w:val="en-CA"/>
        </w:rPr>
        <w:t>2027</w:t>
      </w:r>
    </w:p>
    <w:p w14:paraId="1B4AD6E6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01.22 - Joliette, Canada, QC </w:t>
      </w:r>
    </w:p>
    <w:p w14:paraId="2122E643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02.04 - Gatineau, Canada, QC</w:t>
      </w:r>
    </w:p>
    <w:p w14:paraId="52E84E5D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02.11 - Laval, Canada, QC </w:t>
      </w:r>
    </w:p>
    <w:p w14:paraId="35131E34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02.12 - Repentigny, Canada, QC</w:t>
      </w:r>
    </w:p>
    <w:p w14:paraId="397A7141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02.13 - Longueuil, Canada, QC </w:t>
      </w:r>
    </w:p>
    <w:p w14:paraId="2957A594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 xml:space="preserve">02.18 - Montréal, Canada, QC* </w:t>
      </w:r>
    </w:p>
    <w:p w14:paraId="2277E5E0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i/>
          <w:iCs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02.20 - Ste-Hyacinthe, Canada, QC</w:t>
      </w:r>
      <w:r w:rsidRPr="00E232C8">
        <w:rPr>
          <w:rFonts w:ascii="Arial" w:eastAsia="Roboto" w:hAnsi="Arial" w:cs="Arial"/>
          <w:i/>
          <w:iCs/>
          <w:color w:val="222222"/>
          <w:sz w:val="18"/>
          <w:szCs w:val="18"/>
          <w:lang w:val="en-CA"/>
        </w:rPr>
        <w:t>*</w:t>
      </w:r>
    </w:p>
    <w:p w14:paraId="6CBA844F" w14:textId="77777777" w:rsidR="00FF557C" w:rsidRPr="00E232C8" w:rsidRDefault="00FF557C" w:rsidP="00FF557C">
      <w:pPr>
        <w:shd w:val="clear" w:color="auto" w:fill="FFFFFF"/>
        <w:rPr>
          <w:rFonts w:ascii="Arial" w:eastAsia="Roboto" w:hAnsi="Arial" w:cs="Arial"/>
          <w:i/>
          <w:iCs/>
          <w:color w:val="222222"/>
          <w:sz w:val="18"/>
          <w:szCs w:val="18"/>
          <w:lang w:val="en-CA"/>
        </w:rPr>
      </w:pPr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lastRenderedPageBreak/>
        <w:t xml:space="preserve">02.27 - </w:t>
      </w:r>
      <w:proofErr w:type="spellStart"/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Châteauguay</w:t>
      </w:r>
      <w:proofErr w:type="spellEnd"/>
      <w:r w:rsidRPr="00E232C8">
        <w:rPr>
          <w:rFonts w:ascii="Arial" w:eastAsia="Roboto" w:hAnsi="Arial" w:cs="Arial"/>
          <w:color w:val="222222"/>
          <w:sz w:val="18"/>
          <w:szCs w:val="18"/>
          <w:lang w:val="en-CA"/>
        </w:rPr>
        <w:t>, Canada, QC</w:t>
      </w:r>
      <w:r w:rsidRPr="00E232C8">
        <w:rPr>
          <w:rFonts w:ascii="Arial" w:eastAsia="Roboto" w:hAnsi="Arial" w:cs="Arial"/>
          <w:i/>
          <w:iCs/>
          <w:color w:val="222222"/>
          <w:sz w:val="18"/>
          <w:szCs w:val="18"/>
          <w:lang w:val="en-CA"/>
        </w:rPr>
        <w:t>*</w:t>
      </w:r>
    </w:p>
    <w:p w14:paraId="4A72C4E8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04.01 - Trois-Rivières, Canada, QC</w:t>
      </w:r>
    </w:p>
    <w:p w14:paraId="2FF8DC03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i/>
          <w:iCs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04.03 - Saint-Jean-sur-Richelieu, Canada, QC</w:t>
      </w:r>
      <w:r w:rsidRPr="00FF557C">
        <w:rPr>
          <w:rFonts w:ascii="Arial" w:eastAsia="Roboto" w:hAnsi="Arial" w:cs="Arial"/>
          <w:i/>
          <w:iCs/>
          <w:color w:val="222222"/>
          <w:sz w:val="18"/>
          <w:szCs w:val="18"/>
          <w:lang w:val="fr-CA"/>
        </w:rPr>
        <w:t>*</w:t>
      </w:r>
    </w:p>
    <w:p w14:paraId="791D2FDC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04.10 - La Salle, Canada, QC</w:t>
      </w:r>
    </w:p>
    <w:p w14:paraId="6FC203C7" w14:textId="77777777" w:rsidR="00FF557C" w:rsidRPr="00FF557C" w:rsidRDefault="00FF557C" w:rsidP="00FF557C">
      <w:pPr>
        <w:shd w:val="clear" w:color="auto" w:fill="FFFFFF"/>
        <w:rPr>
          <w:rFonts w:ascii="Arial" w:eastAsia="Roboto" w:hAnsi="Arial" w:cs="Arial"/>
          <w:sz w:val="18"/>
          <w:szCs w:val="18"/>
          <w:lang w:val="fr-CA"/>
        </w:rPr>
      </w:pPr>
      <w:r w:rsidRPr="00FF557C">
        <w:rPr>
          <w:rFonts w:ascii="Arial" w:eastAsia="Roboto" w:hAnsi="Arial" w:cs="Arial"/>
          <w:color w:val="222222"/>
          <w:sz w:val="18"/>
          <w:szCs w:val="18"/>
          <w:lang w:val="fr-CA"/>
        </w:rPr>
        <w:t>10.01 - Sainte-Thérèse, Canada, QC</w:t>
      </w:r>
      <w:r w:rsidRPr="00FF557C">
        <w:rPr>
          <w:rFonts w:ascii="Arial" w:eastAsia="Roboto" w:hAnsi="Arial" w:cs="Arial"/>
          <w:i/>
          <w:iCs/>
          <w:color w:val="222222"/>
          <w:sz w:val="18"/>
          <w:szCs w:val="18"/>
          <w:lang w:val="fr-CA"/>
        </w:rPr>
        <w:t>*</w:t>
      </w:r>
    </w:p>
    <w:p w14:paraId="3F38AAF7" w14:textId="77777777" w:rsidR="00FF557C" w:rsidRDefault="00FF557C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sectPr w:rsidR="00FF557C" w:rsidSect="00FF557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0AF53F7" w14:textId="77777777" w:rsidR="00FF557C" w:rsidRDefault="00FF557C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55237BB9" w14:textId="2CD296A0" w:rsidR="00714FF4" w:rsidRPr="00FF557C" w:rsidRDefault="000B5FAF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Source : </w:t>
      </w:r>
      <w:r w:rsid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La maison fauve / </w:t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Ensoul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Records</w:t>
      </w:r>
      <w:r w:rsid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Booking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 : La maison fauve</w:t>
      </w:r>
    </w:p>
    <w:sectPr w:rsidR="00714FF4" w:rsidRPr="00FF557C" w:rsidSect="00FF557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D"/>
    <w:rsid w:val="000B5FAF"/>
    <w:rsid w:val="001B06AF"/>
    <w:rsid w:val="003202C3"/>
    <w:rsid w:val="00353978"/>
    <w:rsid w:val="003D60E7"/>
    <w:rsid w:val="0040599E"/>
    <w:rsid w:val="004818CD"/>
    <w:rsid w:val="004C08DB"/>
    <w:rsid w:val="004D48F8"/>
    <w:rsid w:val="00502B70"/>
    <w:rsid w:val="005C6CB3"/>
    <w:rsid w:val="00620AE8"/>
    <w:rsid w:val="00694655"/>
    <w:rsid w:val="006F1BAB"/>
    <w:rsid w:val="00714FF4"/>
    <w:rsid w:val="00716C34"/>
    <w:rsid w:val="007F4317"/>
    <w:rsid w:val="0095598A"/>
    <w:rsid w:val="0097783A"/>
    <w:rsid w:val="00AA0AA6"/>
    <w:rsid w:val="00AF5885"/>
    <w:rsid w:val="00B6147A"/>
    <w:rsid w:val="00C3000C"/>
    <w:rsid w:val="00C42E2C"/>
    <w:rsid w:val="00D67CAC"/>
    <w:rsid w:val="00D73BDD"/>
    <w:rsid w:val="00DD3165"/>
    <w:rsid w:val="00DE2633"/>
    <w:rsid w:val="00E236E8"/>
    <w:rsid w:val="00F422ED"/>
    <w:rsid w:val="00FB11FF"/>
    <w:rsid w:val="00FD1EF0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C39"/>
  <w14:defaultImageDpi w14:val="32767"/>
  <w15:chartTrackingRefBased/>
  <w15:docId w15:val="{A87E8CF8-9D85-7449-9EB6-F1A36B0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5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0B5F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08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55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3046</Characters>
  <Application>Microsoft Office Word</Application>
  <DocSecurity>0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4</cp:revision>
  <dcterms:created xsi:type="dcterms:W3CDTF">2026-05-25T13:38:00Z</dcterms:created>
  <dcterms:modified xsi:type="dcterms:W3CDTF">2026-05-27T16:44:00Z</dcterms:modified>
</cp:coreProperties>
</file>