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343D" w14:textId="1B04B8A3" w:rsidR="00864E4A" w:rsidRPr="006A372D" w:rsidRDefault="00F42E9D" w:rsidP="00864E4A">
      <w:pPr>
        <w:rPr>
          <w:rStyle w:val="lev"/>
          <w:rFonts w:ascii="Arial" w:hAnsi="Arial" w:cs="Arial"/>
          <w:sz w:val="18"/>
          <w:szCs w:val="18"/>
        </w:rPr>
      </w:pPr>
      <w:r w:rsidRPr="006A372D">
        <w:rPr>
          <w:rFonts w:ascii="Arial" w:hAnsi="Arial" w:cs="Arial"/>
          <w:noProof/>
          <w:sz w:val="18"/>
          <w:szCs w:val="18"/>
        </w:rPr>
        <w:drawing>
          <wp:inline distT="0" distB="0" distL="0" distR="0" wp14:anchorId="4C370B8B" wp14:editId="687A36C4">
            <wp:extent cx="516048" cy="516048"/>
            <wp:effectExtent l="0" t="0" r="5080" b="5080"/>
            <wp:docPr id="2038259996"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59996" name="Picture 1" descr="A logo with a circle of fi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284" cy="539284"/>
                    </a:xfrm>
                    <a:prstGeom prst="rect">
                      <a:avLst/>
                    </a:prstGeom>
                  </pic:spPr>
                </pic:pic>
              </a:graphicData>
            </a:graphic>
          </wp:inline>
        </w:drawing>
      </w:r>
      <w:r w:rsidRPr="006A372D">
        <w:rPr>
          <w:rFonts w:ascii="Arial" w:hAnsi="Arial" w:cs="Arial"/>
          <w:sz w:val="18"/>
          <w:szCs w:val="18"/>
        </w:rPr>
        <w:t xml:space="preserve"> </w:t>
      </w:r>
      <w:r w:rsidRPr="006A372D">
        <w:rPr>
          <w:rFonts w:ascii="Arial" w:hAnsi="Arial" w:cs="Arial"/>
          <w:noProof/>
          <w:sz w:val="18"/>
          <w:szCs w:val="18"/>
        </w:rPr>
        <w:drawing>
          <wp:inline distT="0" distB="0" distL="0" distR="0" wp14:anchorId="285644F0" wp14:editId="24F399B6">
            <wp:extent cx="516048" cy="516048"/>
            <wp:effectExtent l="0" t="0" r="5080" b="5080"/>
            <wp:docPr id="337085278"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85278" name="Picture 2" descr="A black background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4763" cy="534763"/>
                    </a:xfrm>
                    <a:prstGeom prst="rect">
                      <a:avLst/>
                    </a:prstGeom>
                  </pic:spPr>
                </pic:pic>
              </a:graphicData>
            </a:graphic>
          </wp:inline>
        </w:drawing>
      </w:r>
      <w:r w:rsidR="00BB312B" w:rsidRPr="006A372D">
        <w:rPr>
          <w:rFonts w:ascii="Arial" w:hAnsi="Arial" w:cs="Arial"/>
          <w:sz w:val="18"/>
          <w:szCs w:val="18"/>
        </w:rPr>
        <w:br/>
      </w:r>
      <w:r w:rsidR="00AF4826" w:rsidRPr="006A372D">
        <w:rPr>
          <w:rStyle w:val="lev"/>
          <w:rFonts w:ascii="Arial" w:hAnsi="Arial" w:cs="Arial"/>
          <w:sz w:val="18"/>
          <w:szCs w:val="18"/>
        </w:rPr>
        <w:br/>
      </w:r>
      <w:r w:rsidR="00FB5665" w:rsidRPr="006A372D">
        <w:rPr>
          <w:rStyle w:val="lev"/>
          <w:rFonts w:ascii="Arial" w:hAnsi="Arial" w:cs="Arial"/>
          <w:sz w:val="18"/>
          <w:szCs w:val="18"/>
        </w:rPr>
        <w:t>L</w:t>
      </w:r>
      <w:r w:rsidR="000F3F0F" w:rsidRPr="006A372D">
        <w:rPr>
          <w:rStyle w:val="lev"/>
          <w:rFonts w:ascii="Arial" w:hAnsi="Arial" w:cs="Arial"/>
          <w:sz w:val="18"/>
          <w:szCs w:val="18"/>
        </w:rPr>
        <w:t>ost</w:t>
      </w:r>
      <w:r w:rsidR="0019446B" w:rsidRPr="006A372D">
        <w:rPr>
          <w:rFonts w:ascii="Arial" w:hAnsi="Arial" w:cs="Arial"/>
          <w:sz w:val="18"/>
          <w:szCs w:val="18"/>
        </w:rPr>
        <w:t xml:space="preserve"> </w:t>
      </w:r>
      <w:r w:rsidR="0019446B" w:rsidRPr="006A372D">
        <w:rPr>
          <w:rFonts w:ascii="Arial" w:hAnsi="Arial" w:cs="Arial"/>
          <w:sz w:val="18"/>
          <w:szCs w:val="18"/>
        </w:rPr>
        <w:br/>
      </w:r>
      <w:r w:rsidR="00A0377F" w:rsidRPr="006A372D">
        <w:rPr>
          <w:rFonts w:ascii="Arial" w:hAnsi="Arial" w:cs="Arial"/>
          <w:sz w:val="18"/>
          <w:szCs w:val="18"/>
        </w:rPr>
        <w:t>GAMAN</w:t>
      </w:r>
      <w:r w:rsidR="0019446B" w:rsidRPr="006A372D">
        <w:rPr>
          <w:rFonts w:ascii="Arial" w:hAnsi="Arial" w:cs="Arial"/>
          <w:i/>
          <w:iCs/>
          <w:sz w:val="18"/>
          <w:szCs w:val="18"/>
        </w:rPr>
        <w:t xml:space="preserve"> </w:t>
      </w:r>
      <w:r w:rsidR="00FB5665" w:rsidRPr="006A372D">
        <w:rPr>
          <w:rStyle w:val="lev"/>
          <w:rFonts w:ascii="Arial" w:hAnsi="Arial" w:cs="Arial"/>
          <w:sz w:val="18"/>
          <w:szCs w:val="18"/>
        </w:rPr>
        <w:t xml:space="preserve">– </w:t>
      </w:r>
      <w:r w:rsidR="00A0377F" w:rsidRPr="00286908">
        <w:rPr>
          <w:rStyle w:val="lev"/>
          <w:rFonts w:ascii="Arial" w:hAnsi="Arial" w:cs="Arial"/>
          <w:b w:val="0"/>
          <w:bCs w:val="0"/>
          <w:sz w:val="18"/>
          <w:szCs w:val="18"/>
        </w:rPr>
        <w:t>Le nouvel album</w:t>
      </w:r>
      <w:r w:rsidR="00FB5665" w:rsidRPr="00286908">
        <w:rPr>
          <w:rStyle w:val="lev"/>
          <w:rFonts w:ascii="Arial" w:hAnsi="Arial" w:cs="Arial"/>
          <w:b w:val="0"/>
          <w:bCs w:val="0"/>
          <w:i/>
          <w:iCs/>
          <w:sz w:val="18"/>
          <w:szCs w:val="18"/>
        </w:rPr>
        <w:t xml:space="preserve"> </w:t>
      </w:r>
      <w:r w:rsidR="00FB5665" w:rsidRPr="006A372D">
        <w:rPr>
          <w:rStyle w:val="lev"/>
          <w:rFonts w:ascii="Arial" w:hAnsi="Arial" w:cs="Arial"/>
          <w:b w:val="0"/>
          <w:bCs w:val="0"/>
          <w:sz w:val="18"/>
          <w:szCs w:val="18"/>
        </w:rPr>
        <w:t xml:space="preserve">à paraître le </w:t>
      </w:r>
      <w:r w:rsidR="000F3F0F" w:rsidRPr="006A372D">
        <w:rPr>
          <w:rStyle w:val="lev"/>
          <w:rFonts w:ascii="Arial" w:hAnsi="Arial" w:cs="Arial"/>
          <w:b w:val="0"/>
          <w:bCs w:val="0"/>
          <w:sz w:val="18"/>
          <w:szCs w:val="18"/>
        </w:rPr>
        <w:t>8 mai</w:t>
      </w:r>
      <w:r w:rsidR="00BB312B" w:rsidRPr="006A372D">
        <w:rPr>
          <w:rStyle w:val="lev"/>
          <w:rFonts w:ascii="Arial" w:hAnsi="Arial" w:cs="Arial"/>
          <w:sz w:val="18"/>
          <w:szCs w:val="18"/>
        </w:rPr>
        <w:t xml:space="preserve"> </w:t>
      </w:r>
      <w:r w:rsidR="00AF4826" w:rsidRPr="006A372D">
        <w:rPr>
          <w:rStyle w:val="lev"/>
          <w:rFonts w:ascii="Arial" w:hAnsi="Arial" w:cs="Arial"/>
          <w:sz w:val="18"/>
          <w:szCs w:val="18"/>
        </w:rPr>
        <w:br/>
      </w:r>
      <w:r w:rsidR="00AF4826" w:rsidRPr="006A372D">
        <w:rPr>
          <w:rStyle w:val="lev"/>
          <w:rFonts w:ascii="Arial" w:hAnsi="Arial" w:cs="Arial"/>
          <w:sz w:val="18"/>
          <w:szCs w:val="18"/>
        </w:rPr>
        <w:br/>
      </w:r>
      <w:r w:rsidR="000F3F0F" w:rsidRPr="006A372D">
        <w:rPr>
          <w:rStyle w:val="lev"/>
          <w:rFonts w:ascii="Arial" w:hAnsi="Arial" w:cs="Arial"/>
          <w:sz w:val="18"/>
          <w:szCs w:val="18"/>
        </w:rPr>
        <w:t>EN SPECTACLE</w:t>
      </w:r>
      <w:r w:rsidR="000F3F0F" w:rsidRPr="006A372D">
        <w:rPr>
          <w:rStyle w:val="lev"/>
          <w:rFonts w:ascii="Arial" w:hAnsi="Arial" w:cs="Arial"/>
          <w:sz w:val="18"/>
          <w:szCs w:val="18"/>
        </w:rPr>
        <w:br/>
        <w:t xml:space="preserve">20/06 – Montréal </w:t>
      </w:r>
      <w:r w:rsidR="00864E4A" w:rsidRPr="006A372D">
        <w:rPr>
          <w:rStyle w:val="lev"/>
          <w:rFonts w:ascii="Arial" w:hAnsi="Arial" w:cs="Arial"/>
          <w:sz w:val="18"/>
          <w:szCs w:val="18"/>
        </w:rPr>
        <w:t>–</w:t>
      </w:r>
      <w:r w:rsidR="000F3F0F" w:rsidRPr="006A372D">
        <w:rPr>
          <w:rStyle w:val="lev"/>
          <w:rFonts w:ascii="Arial" w:hAnsi="Arial" w:cs="Arial"/>
          <w:sz w:val="18"/>
          <w:szCs w:val="18"/>
        </w:rPr>
        <w:t xml:space="preserve"> </w:t>
      </w:r>
      <w:hyperlink r:id="rId7" w:history="1">
        <w:r w:rsidR="000F3F0F" w:rsidRPr="006A372D">
          <w:rPr>
            <w:rStyle w:val="Hyperlien"/>
            <w:rFonts w:ascii="Arial" w:hAnsi="Arial" w:cs="Arial"/>
            <w:sz w:val="18"/>
            <w:szCs w:val="18"/>
          </w:rPr>
          <w:t>MTELUS</w:t>
        </w:r>
      </w:hyperlink>
      <w:r w:rsidR="00864E4A" w:rsidRPr="006A372D">
        <w:rPr>
          <w:rStyle w:val="lev"/>
          <w:rFonts w:ascii="Arial" w:hAnsi="Arial" w:cs="Arial"/>
          <w:sz w:val="18"/>
          <w:szCs w:val="18"/>
        </w:rPr>
        <w:br/>
        <w:t xml:space="preserve">17/10 – Paris – </w:t>
      </w:r>
      <w:hyperlink r:id="rId8" w:history="1">
        <w:r w:rsidR="00864E4A" w:rsidRPr="006A372D">
          <w:rPr>
            <w:rStyle w:val="Hyperlien"/>
            <w:rFonts w:ascii="Arial" w:hAnsi="Arial" w:cs="Arial"/>
            <w:sz w:val="18"/>
            <w:szCs w:val="18"/>
          </w:rPr>
          <w:t>La Boule Noire</w:t>
        </w:r>
      </w:hyperlink>
    </w:p>
    <w:p w14:paraId="75217284" w14:textId="2340B046" w:rsidR="00544328" w:rsidRPr="006A372D" w:rsidRDefault="00AF4826" w:rsidP="00544328">
      <w:pPr>
        <w:pStyle w:val="NormalWeb"/>
        <w:rPr>
          <w:rFonts w:ascii="Arial" w:hAnsi="Arial" w:cs="Arial"/>
          <w:sz w:val="18"/>
          <w:szCs w:val="18"/>
          <w:lang w:val="fr-CA"/>
        </w:rPr>
      </w:pPr>
      <w:r w:rsidRPr="006A372D">
        <w:rPr>
          <w:rFonts w:ascii="Arial" w:hAnsi="Arial" w:cs="Arial"/>
          <w:b/>
          <w:bCs/>
          <w:sz w:val="18"/>
          <w:szCs w:val="18"/>
          <w:lang w:val="fr-CA"/>
        </w:rPr>
        <w:t xml:space="preserve">Montréal, </w:t>
      </w:r>
      <w:r w:rsidR="00544328" w:rsidRPr="006A372D">
        <w:rPr>
          <w:rFonts w:ascii="Arial" w:hAnsi="Arial" w:cs="Arial"/>
          <w:b/>
          <w:bCs/>
          <w:sz w:val="18"/>
          <w:szCs w:val="18"/>
          <w:lang w:val="fr-CA"/>
        </w:rPr>
        <w:t>mai</w:t>
      </w:r>
      <w:r w:rsidRPr="006A372D">
        <w:rPr>
          <w:rFonts w:ascii="Arial" w:hAnsi="Arial" w:cs="Arial"/>
          <w:b/>
          <w:bCs/>
          <w:sz w:val="18"/>
          <w:szCs w:val="18"/>
          <w:lang w:val="fr-CA"/>
        </w:rPr>
        <w:t xml:space="preserve"> 2026</w:t>
      </w:r>
      <w:r w:rsidRPr="006A372D">
        <w:rPr>
          <w:rFonts w:ascii="Arial" w:hAnsi="Arial" w:cs="Arial"/>
          <w:sz w:val="18"/>
          <w:szCs w:val="18"/>
          <w:lang w:val="fr-CA"/>
        </w:rPr>
        <w:t xml:space="preserve"> </w:t>
      </w:r>
      <w:r w:rsidR="00E2608E" w:rsidRPr="006A372D">
        <w:rPr>
          <w:rFonts w:ascii="Arial" w:hAnsi="Arial" w:cs="Arial"/>
          <w:sz w:val="18"/>
          <w:szCs w:val="18"/>
          <w:lang w:val="fr-CA"/>
        </w:rPr>
        <w:t xml:space="preserve">– </w:t>
      </w:r>
      <w:r w:rsidR="00544328" w:rsidRPr="006A372D">
        <w:rPr>
          <w:rFonts w:ascii="Arial" w:hAnsi="Arial" w:cs="Arial"/>
          <w:sz w:val="18"/>
          <w:szCs w:val="18"/>
          <w:lang w:val="fr-CA"/>
        </w:rPr>
        <w:t xml:space="preserve">Montréal, avril 2026 – </w:t>
      </w:r>
      <w:r w:rsidR="00544328" w:rsidRPr="00967D95">
        <w:rPr>
          <w:rFonts w:ascii="Arial" w:hAnsi="Arial" w:cs="Arial"/>
          <w:b/>
          <w:bCs/>
          <w:sz w:val="18"/>
          <w:szCs w:val="18"/>
          <w:lang w:val="fr-CA"/>
        </w:rPr>
        <w:t>Lost</w:t>
      </w:r>
      <w:r w:rsidR="00544328" w:rsidRPr="006A372D">
        <w:rPr>
          <w:rFonts w:ascii="Arial" w:hAnsi="Arial" w:cs="Arial"/>
          <w:sz w:val="18"/>
          <w:szCs w:val="18"/>
          <w:lang w:val="fr-CA"/>
        </w:rPr>
        <w:t xml:space="preserve"> est de retour avec </w:t>
      </w:r>
      <w:r w:rsidR="00544328" w:rsidRPr="006A372D">
        <w:rPr>
          <w:rFonts w:ascii="Arial" w:hAnsi="Arial" w:cs="Arial"/>
          <w:i/>
          <w:iCs/>
          <w:sz w:val="18"/>
          <w:szCs w:val="18"/>
          <w:lang w:val="fr-CA"/>
        </w:rPr>
        <w:t>GAMAN</w:t>
      </w:r>
      <w:r w:rsidR="00544328" w:rsidRPr="006A372D">
        <w:rPr>
          <w:rFonts w:ascii="Arial" w:hAnsi="Arial" w:cs="Arial"/>
          <w:sz w:val="18"/>
          <w:szCs w:val="18"/>
          <w:lang w:val="fr-CA"/>
        </w:rPr>
        <w:t xml:space="preserve">, un nouvel album à paraître le 8 mai via Disques 7ième Ciel. Il en présentera l’essentiel le 20 juin au MTELUS dans le cadre des Francos (billets disponibles </w:t>
      </w:r>
      <w:hyperlink r:id="rId9" w:history="1">
        <w:r w:rsidR="00544328" w:rsidRPr="006A372D">
          <w:rPr>
            <w:rStyle w:val="Hyperlien"/>
            <w:rFonts w:ascii="Arial" w:hAnsi="Arial" w:cs="Arial"/>
            <w:sz w:val="18"/>
            <w:szCs w:val="18"/>
            <w:lang w:val="fr-CA"/>
          </w:rPr>
          <w:t>ICI.</w:t>
        </w:r>
      </w:hyperlink>
      <w:r w:rsidR="00544328" w:rsidRPr="006A372D">
        <w:rPr>
          <w:rFonts w:ascii="Arial" w:hAnsi="Arial" w:cs="Arial"/>
          <w:sz w:val="18"/>
          <w:szCs w:val="18"/>
          <w:lang w:val="fr-CA"/>
        </w:rPr>
        <w:t>), ainsi que le 17 octobre à La Boule Noire, à Paris.</w:t>
      </w:r>
    </w:p>
    <w:p w14:paraId="1F333528" w14:textId="1A7FBFFD" w:rsidR="00544328" w:rsidRPr="006A372D" w:rsidRDefault="00544328" w:rsidP="00544328">
      <w:pPr>
        <w:spacing w:before="100" w:beforeAutospacing="1" w:after="100" w:afterAutospacing="1" w:line="240" w:lineRule="auto"/>
        <w:ind w:left="0" w:firstLine="0"/>
        <w:rPr>
          <w:rFonts w:ascii="Arial" w:hAnsi="Arial" w:cs="Arial"/>
          <w:color w:val="auto"/>
          <w:kern w:val="0"/>
          <w:sz w:val="18"/>
          <w:szCs w:val="18"/>
          <w:lang w:eastAsia="en-US"/>
          <w14:ligatures w14:val="none"/>
        </w:rPr>
      </w:pPr>
      <w:r w:rsidRPr="006A372D">
        <w:rPr>
          <w:rFonts w:ascii="Arial" w:hAnsi="Arial" w:cs="Arial"/>
          <w:color w:val="auto"/>
          <w:kern w:val="0"/>
          <w:sz w:val="18"/>
          <w:szCs w:val="18"/>
          <w:lang w:eastAsia="en-US"/>
          <w14:ligatures w14:val="none"/>
        </w:rPr>
        <w:t xml:space="preserve">Plus qu’un simple nouvel </w:t>
      </w:r>
      <w:r w:rsidR="00967D95">
        <w:rPr>
          <w:rFonts w:ascii="Arial" w:hAnsi="Arial" w:cs="Arial"/>
          <w:color w:val="auto"/>
          <w:kern w:val="0"/>
          <w:sz w:val="18"/>
          <w:szCs w:val="18"/>
          <w:lang w:eastAsia="en-US"/>
          <w14:ligatures w14:val="none"/>
        </w:rPr>
        <w:t>album</w:t>
      </w:r>
      <w:r w:rsidRPr="006A372D">
        <w:rPr>
          <w:rFonts w:ascii="Arial" w:hAnsi="Arial" w:cs="Arial"/>
          <w:color w:val="auto"/>
          <w:kern w:val="0"/>
          <w:sz w:val="18"/>
          <w:szCs w:val="18"/>
          <w:lang w:eastAsia="en-US"/>
          <w14:ligatures w14:val="none"/>
        </w:rPr>
        <w:t xml:space="preserve">, </w:t>
      </w:r>
      <w:r w:rsidRPr="006A372D">
        <w:rPr>
          <w:rFonts w:ascii="Arial" w:hAnsi="Arial" w:cs="Arial"/>
          <w:i/>
          <w:iCs/>
          <w:color w:val="auto"/>
          <w:kern w:val="0"/>
          <w:sz w:val="18"/>
          <w:szCs w:val="18"/>
          <w:lang w:eastAsia="en-US"/>
          <w14:ligatures w14:val="none"/>
        </w:rPr>
        <w:t>GAMAN</w:t>
      </w:r>
      <w:r w:rsidRPr="006A372D">
        <w:rPr>
          <w:rFonts w:ascii="Arial" w:hAnsi="Arial" w:cs="Arial"/>
          <w:color w:val="auto"/>
          <w:kern w:val="0"/>
          <w:sz w:val="18"/>
          <w:szCs w:val="18"/>
          <w:lang w:eastAsia="en-US"/>
          <w14:ligatures w14:val="none"/>
        </w:rPr>
        <w:t xml:space="preserve"> s’impose comme le projet le plus abouti de </w:t>
      </w:r>
      <w:r w:rsidR="00967D95" w:rsidRPr="00967D95">
        <w:rPr>
          <w:rFonts w:ascii="Arial" w:hAnsi="Arial" w:cs="Arial"/>
          <w:b/>
          <w:bCs/>
          <w:color w:val="auto"/>
          <w:kern w:val="0"/>
          <w:sz w:val="18"/>
          <w:szCs w:val="18"/>
          <w:lang w:eastAsia="en-US"/>
          <w14:ligatures w14:val="none"/>
        </w:rPr>
        <w:t>Lost</w:t>
      </w:r>
      <w:r w:rsidRPr="006A372D">
        <w:rPr>
          <w:rFonts w:ascii="Arial" w:hAnsi="Arial" w:cs="Arial"/>
          <w:color w:val="auto"/>
          <w:kern w:val="0"/>
          <w:sz w:val="18"/>
          <w:szCs w:val="18"/>
          <w:lang w:eastAsia="en-US"/>
          <w14:ligatures w14:val="none"/>
        </w:rPr>
        <w:t xml:space="preserve"> à ce jour : une œuvre cohérente, portée par une direction artistique affirmée et une vision claire.</w:t>
      </w:r>
    </w:p>
    <w:p w14:paraId="0A8AF51C" w14:textId="77777777" w:rsidR="00544328" w:rsidRPr="006A372D" w:rsidRDefault="00544328" w:rsidP="00544328">
      <w:pPr>
        <w:spacing w:before="100" w:beforeAutospacing="1" w:after="100" w:afterAutospacing="1" w:line="240" w:lineRule="auto"/>
        <w:ind w:left="0" w:firstLine="0"/>
        <w:rPr>
          <w:rFonts w:ascii="Arial" w:hAnsi="Arial" w:cs="Arial"/>
          <w:color w:val="auto"/>
          <w:kern w:val="0"/>
          <w:sz w:val="18"/>
          <w:szCs w:val="18"/>
          <w:lang w:eastAsia="en-US"/>
          <w14:ligatures w14:val="none"/>
        </w:rPr>
      </w:pPr>
      <w:r w:rsidRPr="006A372D">
        <w:rPr>
          <w:rFonts w:ascii="Arial" w:hAnsi="Arial" w:cs="Arial"/>
          <w:color w:val="auto"/>
          <w:kern w:val="0"/>
          <w:sz w:val="18"/>
          <w:szCs w:val="18"/>
          <w:lang w:eastAsia="en-US"/>
          <w14:ligatures w14:val="none"/>
        </w:rPr>
        <w:t xml:space="preserve">Inspiré d’un concept japonais évoquant la maîtrise de soi et la résilience face à l’adversité, </w:t>
      </w:r>
      <w:r w:rsidRPr="006A372D">
        <w:rPr>
          <w:rFonts w:ascii="Arial" w:hAnsi="Arial" w:cs="Arial"/>
          <w:i/>
          <w:iCs/>
          <w:color w:val="auto"/>
          <w:kern w:val="0"/>
          <w:sz w:val="18"/>
          <w:szCs w:val="18"/>
          <w:lang w:eastAsia="en-US"/>
          <w14:ligatures w14:val="none"/>
        </w:rPr>
        <w:t>GAMAN</w:t>
      </w:r>
      <w:r w:rsidRPr="006A372D">
        <w:rPr>
          <w:rFonts w:ascii="Arial" w:hAnsi="Arial" w:cs="Arial"/>
          <w:color w:val="auto"/>
          <w:kern w:val="0"/>
          <w:sz w:val="18"/>
          <w:szCs w:val="18"/>
          <w:lang w:eastAsia="en-US"/>
          <w14:ligatures w14:val="none"/>
        </w:rPr>
        <w:t xml:space="preserve"> se déploie à travers 12 titres où Lost explore introspection, pression sociale, ambition et lucidité. Chaque morceau s’inscrit dans une progression réfléchie, offrant une expérience d’écoute complète, pensée comme un véritable récit.</w:t>
      </w:r>
    </w:p>
    <w:p w14:paraId="0FE9E1C8" w14:textId="523B6D38" w:rsidR="00544328" w:rsidRPr="006A372D" w:rsidRDefault="00544328" w:rsidP="00544328">
      <w:pPr>
        <w:spacing w:before="100" w:beforeAutospacing="1" w:after="100" w:afterAutospacing="1" w:line="240" w:lineRule="auto"/>
        <w:ind w:left="0" w:firstLine="0"/>
        <w:rPr>
          <w:rFonts w:ascii="Arial" w:hAnsi="Arial" w:cs="Arial"/>
          <w:color w:val="auto"/>
          <w:kern w:val="0"/>
          <w:sz w:val="18"/>
          <w:szCs w:val="18"/>
          <w:lang w:eastAsia="en-US"/>
          <w14:ligatures w14:val="none"/>
        </w:rPr>
      </w:pPr>
      <w:r w:rsidRPr="006A372D">
        <w:rPr>
          <w:rFonts w:ascii="Arial" w:hAnsi="Arial" w:cs="Arial"/>
          <w:color w:val="auto"/>
          <w:kern w:val="0"/>
          <w:sz w:val="18"/>
          <w:szCs w:val="18"/>
          <w:lang w:eastAsia="en-US"/>
          <w14:ligatures w14:val="none"/>
        </w:rPr>
        <w:t xml:space="preserve">« </w:t>
      </w:r>
      <w:r w:rsidRPr="006A372D">
        <w:rPr>
          <w:rFonts w:ascii="Arial" w:hAnsi="Arial" w:cs="Arial"/>
          <w:i/>
          <w:iCs/>
          <w:color w:val="auto"/>
          <w:kern w:val="0"/>
          <w:sz w:val="18"/>
          <w:szCs w:val="18"/>
          <w:lang w:eastAsia="en-US"/>
          <w14:ligatures w14:val="none"/>
        </w:rPr>
        <w:t>GAMAN, c’est un état d’esprit. C’est la maîtrise de soi, la gestion des émotions. J’ai découvert ce concept au Japon, pendant le tournage de OT : l’idée d’endurer l’insupportable avec dignité et en silence, tout en continuant d’avancer. Faire preuve de patience sans faire du sur-place — ça correspond profondément à ma mentalité.</w:t>
      </w:r>
      <w:r w:rsidRPr="006A372D">
        <w:rPr>
          <w:rFonts w:ascii="Arial" w:hAnsi="Arial" w:cs="Arial"/>
          <w:color w:val="auto"/>
          <w:kern w:val="0"/>
          <w:sz w:val="18"/>
          <w:szCs w:val="18"/>
          <w:lang w:eastAsia="en-US"/>
          <w14:ligatures w14:val="none"/>
        </w:rPr>
        <w:t xml:space="preserve"> »</w:t>
      </w:r>
      <w:r w:rsidR="00967D95">
        <w:rPr>
          <w:rFonts w:ascii="Arial" w:hAnsi="Arial" w:cs="Arial"/>
          <w:color w:val="auto"/>
          <w:kern w:val="0"/>
          <w:sz w:val="18"/>
          <w:szCs w:val="18"/>
          <w:lang w:eastAsia="en-US"/>
          <w14:ligatures w14:val="none"/>
        </w:rPr>
        <w:t xml:space="preserve"> déclare </w:t>
      </w:r>
      <w:r w:rsidR="00967D95" w:rsidRPr="00967D95">
        <w:rPr>
          <w:rFonts w:ascii="Arial" w:hAnsi="Arial" w:cs="Arial"/>
          <w:b/>
          <w:bCs/>
          <w:color w:val="auto"/>
          <w:kern w:val="0"/>
          <w:sz w:val="18"/>
          <w:szCs w:val="18"/>
          <w:lang w:eastAsia="en-US"/>
          <w14:ligatures w14:val="none"/>
        </w:rPr>
        <w:t>Lost</w:t>
      </w:r>
      <w:r w:rsidR="00967D95">
        <w:rPr>
          <w:rFonts w:ascii="Arial" w:hAnsi="Arial" w:cs="Arial"/>
          <w:color w:val="auto"/>
          <w:kern w:val="0"/>
          <w:sz w:val="18"/>
          <w:szCs w:val="18"/>
          <w:lang w:eastAsia="en-US"/>
          <w14:ligatures w14:val="none"/>
        </w:rPr>
        <w:t>.</w:t>
      </w:r>
    </w:p>
    <w:p w14:paraId="1A876863" w14:textId="77777777" w:rsidR="00544328" w:rsidRPr="006A372D" w:rsidRDefault="00544328" w:rsidP="00544328">
      <w:pPr>
        <w:spacing w:before="100" w:beforeAutospacing="1" w:after="100" w:afterAutospacing="1" w:line="240" w:lineRule="auto"/>
        <w:ind w:left="0" w:firstLine="0"/>
        <w:rPr>
          <w:rFonts w:ascii="Arial" w:hAnsi="Arial" w:cs="Arial"/>
          <w:color w:val="auto"/>
          <w:kern w:val="0"/>
          <w:sz w:val="18"/>
          <w:szCs w:val="18"/>
          <w:lang w:eastAsia="en-US"/>
          <w14:ligatures w14:val="none"/>
        </w:rPr>
      </w:pPr>
      <w:r w:rsidRPr="006A372D">
        <w:rPr>
          <w:rFonts w:ascii="Arial" w:hAnsi="Arial" w:cs="Arial"/>
          <w:color w:val="auto"/>
          <w:kern w:val="0"/>
          <w:sz w:val="18"/>
          <w:szCs w:val="18"/>
          <w:lang w:eastAsia="en-US"/>
          <w14:ligatures w14:val="none"/>
        </w:rPr>
        <w:t>Porté par une identité sonore moderne — entre trap mélodique, textures cinématographiques et influences internationales — l’album s’inscrit à la fois dans l’ADN du rap montréalais et dans une ambition globale.</w:t>
      </w:r>
    </w:p>
    <w:p w14:paraId="57BC5051" w14:textId="77777777" w:rsidR="00544328" w:rsidRPr="006A372D" w:rsidRDefault="00544328" w:rsidP="00544328">
      <w:pPr>
        <w:spacing w:before="100" w:beforeAutospacing="1" w:after="100" w:afterAutospacing="1" w:line="240" w:lineRule="auto"/>
        <w:ind w:left="0" w:firstLine="0"/>
        <w:rPr>
          <w:rFonts w:ascii="Arial" w:hAnsi="Arial" w:cs="Arial"/>
          <w:color w:val="auto"/>
          <w:kern w:val="0"/>
          <w:sz w:val="18"/>
          <w:szCs w:val="18"/>
          <w:lang w:eastAsia="en-US"/>
          <w14:ligatures w14:val="none"/>
        </w:rPr>
      </w:pPr>
      <w:r w:rsidRPr="006A372D">
        <w:rPr>
          <w:rFonts w:ascii="Arial" w:hAnsi="Arial" w:cs="Arial"/>
          <w:color w:val="auto"/>
          <w:kern w:val="0"/>
          <w:sz w:val="18"/>
          <w:szCs w:val="18"/>
          <w:lang w:eastAsia="en-US"/>
          <w14:ligatures w14:val="none"/>
        </w:rPr>
        <w:t>La pièce « Paparazzi », réalisée par Neo Maestro, incarne parfaitement cette vision. Lost y pose un regard percutant sur une génération obsédée par l’image, où chacun devient son propre paparazzi, prêt à tout pour exister à travers le regard des autres.</w:t>
      </w:r>
    </w:p>
    <w:p w14:paraId="6E620FA9" w14:textId="77777777" w:rsidR="00544328" w:rsidRPr="006A372D" w:rsidRDefault="00544328" w:rsidP="00544328">
      <w:pPr>
        <w:spacing w:before="100" w:beforeAutospacing="1" w:after="100" w:afterAutospacing="1" w:line="240" w:lineRule="auto"/>
        <w:ind w:left="0" w:firstLine="0"/>
        <w:rPr>
          <w:rFonts w:ascii="Arial" w:hAnsi="Arial" w:cs="Arial"/>
          <w:color w:val="auto"/>
          <w:kern w:val="0"/>
          <w:sz w:val="18"/>
          <w:szCs w:val="18"/>
          <w:lang w:eastAsia="en-US"/>
          <w14:ligatures w14:val="none"/>
        </w:rPr>
      </w:pPr>
      <w:r w:rsidRPr="006A372D">
        <w:rPr>
          <w:rFonts w:ascii="Arial" w:hAnsi="Arial" w:cs="Arial"/>
          <w:i/>
          <w:iCs/>
          <w:color w:val="auto"/>
          <w:kern w:val="0"/>
          <w:sz w:val="18"/>
          <w:szCs w:val="18"/>
          <w:lang w:eastAsia="en-US"/>
          <w14:ligatures w14:val="none"/>
        </w:rPr>
        <w:t>GAMAN</w:t>
      </w:r>
      <w:r w:rsidRPr="006A372D">
        <w:rPr>
          <w:rFonts w:ascii="Arial" w:hAnsi="Arial" w:cs="Arial"/>
          <w:color w:val="auto"/>
          <w:kern w:val="0"/>
          <w:sz w:val="18"/>
          <w:szCs w:val="18"/>
          <w:lang w:eastAsia="en-US"/>
          <w14:ligatures w14:val="none"/>
        </w:rPr>
        <w:t xml:space="preserve"> se distingue aussi par sa richesse éditoriale et sa capacité à s’inscrire dans une variété de contextes de playlists. Des morceaux comme « CFA (feat. White-B) » et « Santorini » apportent une touche plus lumineuse et estivale, tandis que « Flash », en collaboration avec Georgio, ouvre une porte stratégique vers les marchés français et européens. « Des inc et des comptables » affirme quant à lui une identité montréalaise forte, alors que « Génération perdue » vient clore l’album avec une portée plus introspective et universelle.</w:t>
      </w:r>
    </w:p>
    <w:p w14:paraId="360048AF" w14:textId="77777777" w:rsidR="00E06FA3" w:rsidRDefault="00E06FA3" w:rsidP="00544328">
      <w:pPr>
        <w:spacing w:before="100" w:beforeAutospacing="1" w:after="100" w:afterAutospacing="1" w:line="240" w:lineRule="auto"/>
        <w:ind w:left="0" w:firstLine="0"/>
        <w:rPr>
          <w:rFonts w:ascii="Arial" w:hAnsi="Arial" w:cs="Arial"/>
          <w:color w:val="auto"/>
          <w:kern w:val="0"/>
          <w:sz w:val="18"/>
          <w:szCs w:val="18"/>
          <w:lang w:eastAsia="en-US"/>
          <w14:ligatures w14:val="none"/>
        </w:rPr>
      </w:pPr>
      <w:r>
        <w:rPr>
          <w:rFonts w:ascii="Helvetica" w:hAnsi="Helvetica"/>
          <w:sz w:val="18"/>
          <w:szCs w:val="18"/>
        </w:rPr>
        <w:t>Déjà solidement établi avec une reconnaissance institutionnelle notable — incluant des nominations aux JUNO Awards, à l’ADISQ ainsi qu’une distinction aux SOCAN Awards — Lost franchit ici un nouveau cap, tant sur le plan artistique que stratégique. Entre silence intérieur et bruit du monde, il transforme la résilience en musique. Un album qui capte son époque et fait de la pression une force.</w:t>
      </w:r>
      <w:r w:rsidRPr="006A372D">
        <w:rPr>
          <w:rFonts w:ascii="Arial" w:hAnsi="Arial" w:cs="Arial"/>
          <w:color w:val="auto"/>
          <w:kern w:val="0"/>
          <w:sz w:val="18"/>
          <w:szCs w:val="18"/>
          <w:lang w:eastAsia="en-US"/>
          <w14:ligatures w14:val="none"/>
        </w:rPr>
        <w:t xml:space="preserve"> </w:t>
      </w:r>
    </w:p>
    <w:p w14:paraId="30526B06" w14:textId="7EA25E15" w:rsidR="00544328" w:rsidRPr="006A372D" w:rsidRDefault="00544328" w:rsidP="00544328">
      <w:pPr>
        <w:spacing w:before="100" w:beforeAutospacing="1" w:after="100" w:afterAutospacing="1" w:line="240" w:lineRule="auto"/>
        <w:ind w:left="0" w:firstLine="0"/>
        <w:rPr>
          <w:rFonts w:ascii="Arial" w:hAnsi="Arial" w:cs="Arial"/>
          <w:color w:val="auto"/>
          <w:kern w:val="0"/>
          <w:sz w:val="18"/>
          <w:szCs w:val="18"/>
          <w:lang w:eastAsia="en-US"/>
          <w14:ligatures w14:val="none"/>
        </w:rPr>
      </w:pPr>
      <w:r w:rsidRPr="006A372D">
        <w:rPr>
          <w:rFonts w:ascii="Arial" w:hAnsi="Arial" w:cs="Arial"/>
          <w:color w:val="auto"/>
          <w:kern w:val="0"/>
          <w:sz w:val="18"/>
          <w:szCs w:val="18"/>
          <w:lang w:eastAsia="en-US"/>
          <w14:ligatures w14:val="none"/>
        </w:rPr>
        <w:t>Rappeur québécois d’origine camerounaise, Lost s’est d’abord fait connaître au sein du collectif 5sang14 avant de s’imposer en solo avec une plume à la fois abrasive et poétique. Fort de sept albums, il cumule aujourd’hui plus de 160 millions d’écoutes et plus de 100 millions de vues sur YouTube, confirmant son statut d’artiste majeur du rap francophone canadien, avec un rayonnement croissant en France.</w:t>
      </w:r>
    </w:p>
    <w:p w14:paraId="1F78DA81" w14:textId="5BDAB312" w:rsidR="00E2608E" w:rsidRPr="006A372D" w:rsidRDefault="00544328" w:rsidP="00544328">
      <w:pPr>
        <w:spacing w:before="100" w:beforeAutospacing="1" w:after="100" w:afterAutospacing="1" w:line="240" w:lineRule="auto"/>
        <w:ind w:left="0" w:firstLine="0"/>
        <w:rPr>
          <w:rFonts w:ascii="Arial" w:hAnsi="Arial" w:cs="Arial"/>
          <w:color w:val="auto"/>
          <w:kern w:val="0"/>
          <w:sz w:val="18"/>
          <w:szCs w:val="18"/>
          <w:lang w:eastAsia="en-US"/>
          <w14:ligatures w14:val="none"/>
        </w:rPr>
      </w:pPr>
      <w:r w:rsidRPr="006A372D">
        <w:rPr>
          <w:rFonts w:ascii="Arial" w:hAnsi="Arial" w:cs="Arial"/>
          <w:color w:val="auto"/>
          <w:kern w:val="0"/>
          <w:sz w:val="18"/>
          <w:szCs w:val="18"/>
          <w:lang w:eastAsia="en-US"/>
          <w14:ligatures w14:val="none"/>
        </w:rPr>
        <w:t>Source : Disques 7ième Ciel</w:t>
      </w:r>
      <w:r w:rsidRPr="006A372D">
        <w:rPr>
          <w:rFonts w:ascii="Arial" w:hAnsi="Arial" w:cs="Arial"/>
          <w:color w:val="auto"/>
          <w:kern w:val="0"/>
          <w:sz w:val="18"/>
          <w:szCs w:val="18"/>
          <w:lang w:eastAsia="en-US"/>
          <w14:ligatures w14:val="none"/>
        </w:rPr>
        <w:br/>
        <w:t>Info</w:t>
      </w:r>
      <w:r w:rsidR="00AC2AAA">
        <w:rPr>
          <w:rFonts w:ascii="Arial" w:hAnsi="Arial" w:cs="Arial"/>
          <w:color w:val="auto"/>
          <w:kern w:val="0"/>
          <w:sz w:val="18"/>
          <w:szCs w:val="18"/>
          <w:lang w:eastAsia="en-US"/>
          <w14:ligatures w14:val="none"/>
        </w:rPr>
        <w:t>rmation</w:t>
      </w:r>
      <w:r w:rsidRPr="006A372D">
        <w:rPr>
          <w:rFonts w:ascii="Arial" w:hAnsi="Arial" w:cs="Arial"/>
          <w:color w:val="auto"/>
          <w:kern w:val="0"/>
          <w:sz w:val="18"/>
          <w:szCs w:val="18"/>
          <w:lang w:eastAsia="en-US"/>
          <w14:ligatures w14:val="none"/>
        </w:rPr>
        <w:t xml:space="preserve"> : Pat</w:t>
      </w:r>
      <w:r w:rsidR="00AC2AAA">
        <w:rPr>
          <w:rFonts w:ascii="Arial" w:hAnsi="Arial" w:cs="Arial"/>
          <w:color w:val="auto"/>
          <w:kern w:val="0"/>
          <w:sz w:val="18"/>
          <w:szCs w:val="18"/>
          <w:lang w:eastAsia="en-US"/>
          <w14:ligatures w14:val="none"/>
        </w:rPr>
        <w:t>ricia Clavel</w:t>
      </w:r>
    </w:p>
    <w:sectPr w:rsidR="00E2608E" w:rsidRPr="006A372D" w:rsidSect="00E2608E">
      <w:pgSz w:w="12240" w:h="15840"/>
      <w:pgMar w:top="1440" w:right="1652" w:bottom="1440" w:left="15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F36DC"/>
    <w:multiLevelType w:val="multilevel"/>
    <w:tmpl w:val="BFB8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F1B86"/>
    <w:multiLevelType w:val="multilevel"/>
    <w:tmpl w:val="140A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060812">
    <w:abstractNumId w:val="1"/>
  </w:num>
  <w:num w:numId="2" w16cid:durableId="157111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94"/>
    <w:rsid w:val="0007331A"/>
    <w:rsid w:val="000D5505"/>
    <w:rsid w:val="000F2EE8"/>
    <w:rsid w:val="000F3F0F"/>
    <w:rsid w:val="0019446B"/>
    <w:rsid w:val="00207E24"/>
    <w:rsid w:val="00226015"/>
    <w:rsid w:val="002263F4"/>
    <w:rsid w:val="0023536F"/>
    <w:rsid w:val="0023736C"/>
    <w:rsid w:val="00284C28"/>
    <w:rsid w:val="00285676"/>
    <w:rsid w:val="00286908"/>
    <w:rsid w:val="003E73B2"/>
    <w:rsid w:val="004F2E35"/>
    <w:rsid w:val="005306FA"/>
    <w:rsid w:val="00544328"/>
    <w:rsid w:val="00597692"/>
    <w:rsid w:val="005A16B7"/>
    <w:rsid w:val="005F12F8"/>
    <w:rsid w:val="006473BC"/>
    <w:rsid w:val="00656BAD"/>
    <w:rsid w:val="006A372D"/>
    <w:rsid w:val="006A4F72"/>
    <w:rsid w:val="006C3E2E"/>
    <w:rsid w:val="00710C94"/>
    <w:rsid w:val="00731C06"/>
    <w:rsid w:val="007D3E61"/>
    <w:rsid w:val="00864E4A"/>
    <w:rsid w:val="008C4381"/>
    <w:rsid w:val="00967D95"/>
    <w:rsid w:val="009A5312"/>
    <w:rsid w:val="00A0377F"/>
    <w:rsid w:val="00AC2AAA"/>
    <w:rsid w:val="00AF379A"/>
    <w:rsid w:val="00AF4826"/>
    <w:rsid w:val="00BB22C2"/>
    <w:rsid w:val="00BB312B"/>
    <w:rsid w:val="00BC4109"/>
    <w:rsid w:val="00C12C17"/>
    <w:rsid w:val="00C16FDB"/>
    <w:rsid w:val="00C31525"/>
    <w:rsid w:val="00CF54BE"/>
    <w:rsid w:val="00D23761"/>
    <w:rsid w:val="00D41B0D"/>
    <w:rsid w:val="00D60CAA"/>
    <w:rsid w:val="00D73874"/>
    <w:rsid w:val="00E06FA3"/>
    <w:rsid w:val="00E2608E"/>
    <w:rsid w:val="00E72EC8"/>
    <w:rsid w:val="00E96BC4"/>
    <w:rsid w:val="00E97F9A"/>
    <w:rsid w:val="00F42E9D"/>
    <w:rsid w:val="00F6402D"/>
    <w:rsid w:val="00F92723"/>
    <w:rsid w:val="00FB56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AEDD"/>
  <w15:docId w15:val="{85E7A165-B999-4F4B-BE81-E3D921AC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5" w:line="250" w:lineRule="auto"/>
      <w:ind w:left="10" w:hanging="10"/>
    </w:pPr>
    <w:rPr>
      <w:rFonts w:ascii="Times New Roman" w:eastAsia="Times New Roman" w:hAnsi="Times New Roman" w:cs="Times New Roman"/>
      <w:color w:val="000000"/>
      <w:sz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B22C2"/>
    <w:rPr>
      <w:b/>
      <w:bCs/>
    </w:rPr>
  </w:style>
  <w:style w:type="paragraph" w:styleId="NormalWeb">
    <w:name w:val="Normal (Web)"/>
    <w:basedOn w:val="Normal"/>
    <w:uiPriority w:val="99"/>
    <w:unhideWhenUsed/>
    <w:rsid w:val="00F42E9D"/>
    <w:pPr>
      <w:spacing w:before="100" w:beforeAutospacing="1" w:after="100" w:afterAutospacing="1" w:line="240" w:lineRule="auto"/>
      <w:ind w:left="0" w:firstLine="0"/>
    </w:pPr>
    <w:rPr>
      <w:color w:val="auto"/>
      <w:kern w:val="0"/>
      <w:sz w:val="24"/>
      <w:lang w:val="en-CA" w:eastAsia="en-US"/>
      <w14:ligatures w14:val="none"/>
    </w:rPr>
  </w:style>
  <w:style w:type="character" w:customStyle="1" w:styleId="apple-converted-space">
    <w:name w:val="apple-converted-space"/>
    <w:basedOn w:val="Policepardfaut"/>
    <w:rsid w:val="00F42E9D"/>
  </w:style>
  <w:style w:type="character" w:styleId="Accentuation">
    <w:name w:val="Emphasis"/>
    <w:basedOn w:val="Policepardfaut"/>
    <w:uiPriority w:val="20"/>
    <w:qFormat/>
    <w:rsid w:val="00FB5665"/>
    <w:rPr>
      <w:i/>
      <w:iCs/>
    </w:rPr>
  </w:style>
  <w:style w:type="character" w:styleId="Hyperlien">
    <w:name w:val="Hyperlink"/>
    <w:basedOn w:val="Policepardfaut"/>
    <w:uiPriority w:val="99"/>
    <w:unhideWhenUsed/>
    <w:rsid w:val="00AF4826"/>
    <w:rPr>
      <w:color w:val="467886" w:themeColor="hyperlink"/>
      <w:u w:val="single"/>
    </w:rPr>
  </w:style>
  <w:style w:type="character" w:styleId="Mentionnonrsolue">
    <w:name w:val="Unresolved Mention"/>
    <w:basedOn w:val="Policepardfaut"/>
    <w:uiPriority w:val="99"/>
    <w:semiHidden/>
    <w:unhideWhenUsed/>
    <w:rsid w:val="00AF4826"/>
    <w:rPr>
      <w:color w:val="605E5C"/>
      <w:shd w:val="clear" w:color="auto" w:fill="E1DFDD"/>
    </w:rPr>
  </w:style>
  <w:style w:type="character" w:styleId="Lienvisit">
    <w:name w:val="FollowedHyperlink"/>
    <w:basedOn w:val="Policepardfaut"/>
    <w:uiPriority w:val="99"/>
    <w:semiHidden/>
    <w:unhideWhenUsed/>
    <w:rsid w:val="00A037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otgun.live/events/lost-la-boule-noire" TargetMode="External"/><Relationship Id="rId3" Type="http://schemas.openxmlformats.org/officeDocument/2006/relationships/settings" Target="settings.xml"/><Relationship Id="rId7" Type="http://schemas.openxmlformats.org/officeDocument/2006/relationships/hyperlink" Target="https://evenko.ca/en/events/mtelus/lost?code=e0077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icketmaster.ca/event/31006459EC2CBA6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2835</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Release Lover Girl BIO</vt:lpstr>
      <vt:lpstr>Release Lover Girl BIO</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Lover Girl BIO</dc:title>
  <dc:subject/>
  <dc:creator>Steve Jolin</dc:creator>
  <cp:keywords/>
  <cp:lastModifiedBy>Simon Fauteux</cp:lastModifiedBy>
  <cp:revision>3</cp:revision>
  <dcterms:created xsi:type="dcterms:W3CDTF">2026-04-24T18:29:00Z</dcterms:created>
  <dcterms:modified xsi:type="dcterms:W3CDTF">2026-04-24T18:29:00Z</dcterms:modified>
</cp:coreProperties>
</file>