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02B6" w14:textId="5E3560B4" w:rsidR="00FB5665" w:rsidRPr="00BB312B" w:rsidRDefault="00F42E9D" w:rsidP="00BB312B">
      <w:pPr>
        <w:spacing w:after="0" w:line="360" w:lineRule="auto"/>
        <w:ind w:left="0" w:firstLine="0"/>
        <w:rPr>
          <w:rStyle w:val="lev"/>
          <w:rFonts w:ascii="Arial" w:hAnsi="Arial" w:cs="Arial"/>
          <w:b w:val="0"/>
          <w:bCs w:val="0"/>
          <w:sz w:val="18"/>
          <w:szCs w:val="18"/>
        </w:rPr>
      </w:pPr>
      <w:r w:rsidRPr="009A5312">
        <w:rPr>
          <w:rFonts w:ascii="Arial" w:hAnsi="Arial" w:cs="Arial"/>
          <w:noProof/>
          <w:sz w:val="18"/>
          <w:szCs w:val="18"/>
        </w:rPr>
        <w:drawing>
          <wp:inline distT="0" distB="0" distL="0" distR="0" wp14:anchorId="4C370B8B" wp14:editId="687A36C4">
            <wp:extent cx="516048" cy="516048"/>
            <wp:effectExtent l="0" t="0" r="5080" b="5080"/>
            <wp:docPr id="2038259996"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59996" name="Picture 1" descr="A logo with a circle of fi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284" cy="539284"/>
                    </a:xfrm>
                    <a:prstGeom prst="rect">
                      <a:avLst/>
                    </a:prstGeom>
                  </pic:spPr>
                </pic:pic>
              </a:graphicData>
            </a:graphic>
          </wp:inline>
        </w:drawing>
      </w:r>
      <w:r w:rsidRPr="009A5312">
        <w:rPr>
          <w:rFonts w:ascii="Arial" w:hAnsi="Arial" w:cs="Arial"/>
          <w:sz w:val="18"/>
          <w:szCs w:val="18"/>
        </w:rPr>
        <w:t xml:space="preserve"> </w:t>
      </w:r>
      <w:r w:rsidRPr="009A5312">
        <w:rPr>
          <w:rFonts w:ascii="Arial" w:hAnsi="Arial" w:cs="Arial"/>
          <w:noProof/>
          <w:sz w:val="18"/>
          <w:szCs w:val="18"/>
        </w:rPr>
        <w:drawing>
          <wp:inline distT="0" distB="0" distL="0" distR="0" wp14:anchorId="285644F0" wp14:editId="24F399B6">
            <wp:extent cx="516048" cy="516048"/>
            <wp:effectExtent l="0" t="0" r="5080" b="5080"/>
            <wp:docPr id="337085278"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85278" name="Picture 2" descr="A black background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4763" cy="534763"/>
                    </a:xfrm>
                    <a:prstGeom prst="rect">
                      <a:avLst/>
                    </a:prstGeom>
                  </pic:spPr>
                </pic:pic>
              </a:graphicData>
            </a:graphic>
          </wp:inline>
        </w:drawing>
      </w:r>
      <w:r w:rsidR="00BB312B">
        <w:rPr>
          <w:rFonts w:ascii="Arial" w:hAnsi="Arial" w:cs="Arial"/>
          <w:sz w:val="18"/>
          <w:szCs w:val="18"/>
        </w:rPr>
        <w:br/>
      </w:r>
      <w:proofErr w:type="spellStart"/>
      <w:r w:rsidR="00FB5665" w:rsidRPr="00FB5665">
        <w:rPr>
          <w:rStyle w:val="lev"/>
          <w:rFonts w:ascii="Arial" w:hAnsi="Arial" w:cs="Arial"/>
          <w:sz w:val="18"/>
          <w:szCs w:val="18"/>
        </w:rPr>
        <w:t>L</w:t>
      </w:r>
      <w:r w:rsidR="000F3F0F">
        <w:rPr>
          <w:rStyle w:val="lev"/>
          <w:rFonts w:ascii="Arial" w:hAnsi="Arial" w:cs="Arial"/>
          <w:sz w:val="18"/>
          <w:szCs w:val="18"/>
        </w:rPr>
        <w:t>ost</w:t>
      </w:r>
      <w:proofErr w:type="spellEnd"/>
      <w:r w:rsidR="00FB5665" w:rsidRPr="00FB5665">
        <w:rPr>
          <w:rFonts w:ascii="Arial" w:hAnsi="Arial" w:cs="Arial"/>
          <w:sz w:val="18"/>
          <w:szCs w:val="18"/>
        </w:rPr>
        <w:br/>
      </w:r>
      <w:r w:rsidR="00FB5665" w:rsidRPr="00FB5665">
        <w:rPr>
          <w:rStyle w:val="lev"/>
          <w:rFonts w:ascii="Arial" w:hAnsi="Arial" w:cs="Arial"/>
          <w:sz w:val="18"/>
          <w:szCs w:val="18"/>
        </w:rPr>
        <w:t xml:space="preserve">Shot </w:t>
      </w:r>
      <w:proofErr w:type="spellStart"/>
      <w:r w:rsidR="00FB5665" w:rsidRPr="00FB5665">
        <w:rPr>
          <w:rStyle w:val="lev"/>
          <w:rFonts w:ascii="Arial" w:hAnsi="Arial" w:cs="Arial"/>
          <w:sz w:val="18"/>
          <w:szCs w:val="18"/>
        </w:rPr>
        <w:t>Kalla</w:t>
      </w:r>
      <w:proofErr w:type="spellEnd"/>
      <w:r w:rsidR="00FB5665" w:rsidRPr="00FB5665">
        <w:rPr>
          <w:rStyle w:val="lev"/>
          <w:rFonts w:ascii="Arial" w:hAnsi="Arial" w:cs="Arial"/>
          <w:sz w:val="18"/>
          <w:szCs w:val="18"/>
        </w:rPr>
        <w:t xml:space="preserve"> – Premier extrait de l’album </w:t>
      </w:r>
      <w:r w:rsidR="00FB5665" w:rsidRPr="00FB5665">
        <w:rPr>
          <w:rStyle w:val="Accentuation"/>
          <w:rFonts w:ascii="Arial" w:hAnsi="Arial" w:cs="Arial"/>
          <w:b/>
          <w:bCs/>
          <w:sz w:val="18"/>
          <w:szCs w:val="18"/>
        </w:rPr>
        <w:t>GAMAN</w:t>
      </w:r>
      <w:r w:rsidR="00FB5665" w:rsidRPr="00FB5665">
        <w:rPr>
          <w:rStyle w:val="lev"/>
          <w:rFonts w:ascii="Arial" w:hAnsi="Arial" w:cs="Arial"/>
          <w:sz w:val="18"/>
          <w:szCs w:val="18"/>
        </w:rPr>
        <w:t xml:space="preserve"> à paraître le </w:t>
      </w:r>
      <w:r w:rsidR="000F3F0F">
        <w:rPr>
          <w:rStyle w:val="lev"/>
          <w:rFonts w:ascii="Arial" w:hAnsi="Arial" w:cs="Arial"/>
          <w:sz w:val="18"/>
          <w:szCs w:val="18"/>
        </w:rPr>
        <w:t>8 mai</w:t>
      </w:r>
      <w:r w:rsidR="00BB312B">
        <w:rPr>
          <w:rStyle w:val="lev"/>
          <w:rFonts w:ascii="Arial" w:hAnsi="Arial" w:cs="Arial"/>
          <w:sz w:val="18"/>
          <w:szCs w:val="18"/>
        </w:rPr>
        <w:t xml:space="preserve"> via Disques</w:t>
      </w:r>
      <w:r w:rsidR="003A554C">
        <w:rPr>
          <w:rStyle w:val="lev"/>
          <w:rFonts w:ascii="Arial" w:hAnsi="Arial" w:cs="Arial"/>
          <w:sz w:val="18"/>
          <w:szCs w:val="18"/>
        </w:rPr>
        <w:t xml:space="preserve"> 7</w:t>
      </w:r>
      <w:r w:rsidR="003A554C" w:rsidRPr="003A554C">
        <w:rPr>
          <w:rStyle w:val="lev"/>
          <w:rFonts w:ascii="Arial" w:hAnsi="Arial" w:cs="Arial"/>
          <w:sz w:val="18"/>
          <w:szCs w:val="18"/>
          <w:vertAlign w:val="superscript"/>
        </w:rPr>
        <w:t>ième</w:t>
      </w:r>
      <w:r w:rsidR="003A554C">
        <w:rPr>
          <w:rStyle w:val="lev"/>
          <w:rFonts w:ascii="Arial" w:hAnsi="Arial" w:cs="Arial"/>
          <w:sz w:val="18"/>
          <w:szCs w:val="18"/>
        </w:rPr>
        <w:t xml:space="preserve"> Ciel</w:t>
      </w:r>
      <w:r w:rsidR="00BB312B">
        <w:rPr>
          <w:rStyle w:val="lev"/>
          <w:rFonts w:ascii="Arial" w:hAnsi="Arial" w:cs="Arial"/>
          <w:sz w:val="18"/>
          <w:szCs w:val="18"/>
        </w:rPr>
        <w:t xml:space="preserve"> </w:t>
      </w:r>
    </w:p>
    <w:p w14:paraId="07F75F07" w14:textId="02D10DB3" w:rsidR="000F3F0F" w:rsidRPr="000F3F0F" w:rsidRDefault="000F3F0F" w:rsidP="00FB5665">
      <w:pPr>
        <w:pStyle w:val="NormalWeb"/>
        <w:rPr>
          <w:rFonts w:ascii="Arial" w:hAnsi="Arial" w:cs="Arial"/>
          <w:b/>
          <w:bCs/>
          <w:sz w:val="18"/>
          <w:szCs w:val="18"/>
          <w:lang w:val="fr-CA"/>
        </w:rPr>
      </w:pPr>
      <w:r>
        <w:rPr>
          <w:rStyle w:val="lev"/>
          <w:rFonts w:ascii="Arial" w:hAnsi="Arial" w:cs="Arial"/>
          <w:sz w:val="18"/>
          <w:szCs w:val="18"/>
          <w:lang w:val="fr-CA"/>
        </w:rPr>
        <w:t>EN SPECTACLE</w:t>
      </w:r>
      <w:r>
        <w:rPr>
          <w:rStyle w:val="lev"/>
          <w:rFonts w:ascii="Arial" w:hAnsi="Arial" w:cs="Arial"/>
          <w:sz w:val="18"/>
          <w:szCs w:val="18"/>
          <w:lang w:val="fr-CA"/>
        </w:rPr>
        <w:br/>
        <w:t>20/06 – Montréal - MTELUS</w:t>
      </w:r>
    </w:p>
    <w:p w14:paraId="2D370125" w14:textId="450FE649" w:rsidR="00FB5665" w:rsidRDefault="00FB5665" w:rsidP="00FB5665">
      <w:pPr>
        <w:pStyle w:val="NormalWeb"/>
        <w:rPr>
          <w:rFonts w:ascii="Arial" w:hAnsi="Arial" w:cs="Arial"/>
          <w:sz w:val="18"/>
          <w:szCs w:val="18"/>
          <w:lang w:val="fr-CA"/>
        </w:rPr>
      </w:pPr>
      <w:r w:rsidRPr="00FB5665">
        <w:rPr>
          <w:rStyle w:val="lev"/>
          <w:rFonts w:ascii="Arial" w:hAnsi="Arial" w:cs="Arial"/>
          <w:sz w:val="18"/>
          <w:szCs w:val="18"/>
          <w:lang w:val="fr-CA"/>
        </w:rPr>
        <w:t>Montréal, mars 2026</w:t>
      </w:r>
      <w:r w:rsidRPr="00FB5665">
        <w:rPr>
          <w:rFonts w:ascii="Arial" w:hAnsi="Arial" w:cs="Arial"/>
          <w:sz w:val="18"/>
          <w:szCs w:val="18"/>
          <w:lang w:val="fr-CA"/>
        </w:rPr>
        <w:t xml:space="preserve"> – Nouvellement signé chez Disques 7ième Ciel, </w:t>
      </w:r>
      <w:proofErr w:type="spellStart"/>
      <w:r w:rsidRPr="00F92723">
        <w:rPr>
          <w:rFonts w:ascii="Arial" w:hAnsi="Arial" w:cs="Arial"/>
          <w:b/>
          <w:bCs/>
          <w:sz w:val="18"/>
          <w:szCs w:val="18"/>
          <w:lang w:val="fr-CA"/>
        </w:rPr>
        <w:t>Lost</w:t>
      </w:r>
      <w:proofErr w:type="spellEnd"/>
      <w:r w:rsidRPr="00FB5665">
        <w:rPr>
          <w:rFonts w:ascii="Arial" w:hAnsi="Arial" w:cs="Arial"/>
          <w:sz w:val="18"/>
          <w:szCs w:val="18"/>
          <w:lang w:val="fr-CA"/>
        </w:rPr>
        <w:t xml:space="preserve"> dévoile aujourd’hui </w:t>
      </w:r>
      <w:r w:rsidRPr="00FB5665">
        <w:rPr>
          <w:rStyle w:val="Accentuation"/>
          <w:rFonts w:ascii="Arial" w:hAnsi="Arial" w:cs="Arial"/>
          <w:sz w:val="18"/>
          <w:szCs w:val="18"/>
          <w:lang w:val="fr-CA"/>
        </w:rPr>
        <w:t xml:space="preserve">Shot </w:t>
      </w:r>
      <w:proofErr w:type="spellStart"/>
      <w:r w:rsidRPr="00FB5665">
        <w:rPr>
          <w:rStyle w:val="Accentuation"/>
          <w:rFonts w:ascii="Arial" w:hAnsi="Arial" w:cs="Arial"/>
          <w:sz w:val="18"/>
          <w:szCs w:val="18"/>
          <w:lang w:val="fr-CA"/>
        </w:rPr>
        <w:t>Kalla</w:t>
      </w:r>
      <w:proofErr w:type="spellEnd"/>
      <w:r w:rsidRPr="00FB5665">
        <w:rPr>
          <w:rFonts w:ascii="Arial" w:hAnsi="Arial" w:cs="Arial"/>
          <w:sz w:val="18"/>
          <w:szCs w:val="18"/>
          <w:lang w:val="fr-CA"/>
        </w:rPr>
        <w:t xml:space="preserve">, premier extrait de son prochain album </w:t>
      </w:r>
      <w:r w:rsidRPr="00FB5665">
        <w:rPr>
          <w:rStyle w:val="Accentuation"/>
          <w:rFonts w:ascii="Arial" w:hAnsi="Arial" w:cs="Arial"/>
          <w:sz w:val="18"/>
          <w:szCs w:val="18"/>
          <w:lang w:val="fr-CA"/>
        </w:rPr>
        <w:t>GAMAN</w:t>
      </w:r>
      <w:r w:rsidR="00BB312B">
        <w:rPr>
          <w:rFonts w:ascii="Arial" w:hAnsi="Arial" w:cs="Arial"/>
          <w:sz w:val="18"/>
          <w:szCs w:val="18"/>
          <w:lang w:val="fr-CA"/>
        </w:rPr>
        <w:t xml:space="preserve"> qui para</w:t>
      </w:r>
      <w:r w:rsidR="00C12C17">
        <w:rPr>
          <w:rFonts w:ascii="Arial" w:hAnsi="Arial" w:cs="Arial"/>
          <w:sz w:val="18"/>
          <w:szCs w:val="18"/>
          <w:lang w:val="fr-CA"/>
        </w:rPr>
        <w:t>î</w:t>
      </w:r>
      <w:r w:rsidR="00BB312B">
        <w:rPr>
          <w:rFonts w:ascii="Arial" w:hAnsi="Arial" w:cs="Arial"/>
          <w:sz w:val="18"/>
          <w:szCs w:val="18"/>
          <w:lang w:val="fr-CA"/>
        </w:rPr>
        <w:t>tra le 8 mai.</w:t>
      </w:r>
    </w:p>
    <w:p w14:paraId="717A1D0F" w14:textId="0602B491" w:rsidR="00BB312B" w:rsidRPr="00FB5665" w:rsidRDefault="00BB312B" w:rsidP="00FB5665">
      <w:pPr>
        <w:pStyle w:val="NormalWeb"/>
        <w:rPr>
          <w:rFonts w:ascii="Arial" w:hAnsi="Arial" w:cs="Arial"/>
          <w:sz w:val="18"/>
          <w:szCs w:val="18"/>
          <w:lang w:val="fr-CA"/>
        </w:rPr>
      </w:pPr>
      <w:proofErr w:type="spellStart"/>
      <w:r w:rsidRPr="00207E24">
        <w:rPr>
          <w:rFonts w:ascii="Arial" w:hAnsi="Arial" w:cs="Arial"/>
          <w:b/>
          <w:bCs/>
          <w:sz w:val="18"/>
          <w:szCs w:val="18"/>
          <w:lang w:val="fr-CA"/>
        </w:rPr>
        <w:t>Lost</w:t>
      </w:r>
      <w:proofErr w:type="spellEnd"/>
      <w:r w:rsidRPr="00207E24">
        <w:rPr>
          <w:rFonts w:ascii="Arial" w:hAnsi="Arial" w:cs="Arial"/>
          <w:b/>
          <w:bCs/>
          <w:sz w:val="18"/>
          <w:szCs w:val="18"/>
          <w:lang w:val="fr-CA"/>
        </w:rPr>
        <w:t xml:space="preserve"> </w:t>
      </w:r>
      <w:r>
        <w:rPr>
          <w:rFonts w:ascii="Arial" w:hAnsi="Arial" w:cs="Arial"/>
          <w:sz w:val="18"/>
          <w:szCs w:val="18"/>
          <w:lang w:val="fr-CA"/>
        </w:rPr>
        <w:t xml:space="preserve">présentera d’ailleurs l’essentiel de son nouvel album le </w:t>
      </w:r>
      <w:r w:rsidR="006A4F72">
        <w:rPr>
          <w:rFonts w:ascii="Arial" w:hAnsi="Arial" w:cs="Arial"/>
          <w:sz w:val="18"/>
          <w:szCs w:val="18"/>
          <w:lang w:val="fr-CA"/>
        </w:rPr>
        <w:t>20 juin</w:t>
      </w:r>
      <w:r>
        <w:rPr>
          <w:rFonts w:ascii="Arial" w:hAnsi="Arial" w:cs="Arial"/>
          <w:sz w:val="18"/>
          <w:szCs w:val="18"/>
          <w:lang w:val="fr-CA"/>
        </w:rPr>
        <w:t xml:space="preserve"> prochain au MTELUS dans le cadre des </w:t>
      </w:r>
      <w:proofErr w:type="spellStart"/>
      <w:r>
        <w:rPr>
          <w:rFonts w:ascii="Arial" w:hAnsi="Arial" w:cs="Arial"/>
          <w:sz w:val="18"/>
          <w:szCs w:val="18"/>
          <w:lang w:val="fr-CA"/>
        </w:rPr>
        <w:t>Francos</w:t>
      </w:r>
      <w:proofErr w:type="spellEnd"/>
      <w:r>
        <w:rPr>
          <w:rFonts w:ascii="Arial" w:hAnsi="Arial" w:cs="Arial"/>
          <w:sz w:val="18"/>
          <w:szCs w:val="18"/>
          <w:lang w:val="fr-CA"/>
        </w:rPr>
        <w:t>. Les billets sont disponible</w:t>
      </w:r>
      <w:r w:rsidR="00207E24">
        <w:rPr>
          <w:rFonts w:ascii="Arial" w:hAnsi="Arial" w:cs="Arial"/>
          <w:sz w:val="18"/>
          <w:szCs w:val="18"/>
          <w:lang w:val="fr-CA"/>
        </w:rPr>
        <w:t>s</w:t>
      </w:r>
      <w:r>
        <w:rPr>
          <w:rFonts w:ascii="Arial" w:hAnsi="Arial" w:cs="Arial"/>
          <w:sz w:val="18"/>
          <w:szCs w:val="18"/>
          <w:lang w:val="fr-CA"/>
        </w:rPr>
        <w:t xml:space="preserve"> au XXXX</w:t>
      </w:r>
      <w:r w:rsidR="000F2EE8">
        <w:rPr>
          <w:rFonts w:ascii="Arial" w:hAnsi="Arial" w:cs="Arial"/>
          <w:sz w:val="18"/>
          <w:szCs w:val="18"/>
          <w:lang w:val="fr-CA"/>
        </w:rPr>
        <w:t xml:space="preserve"> (LIEN)</w:t>
      </w:r>
    </w:p>
    <w:p w14:paraId="3233BA0A" w14:textId="487722B9" w:rsidR="00FB5665" w:rsidRPr="00FB5665" w:rsidRDefault="00FB5665" w:rsidP="00FB5665">
      <w:pPr>
        <w:pStyle w:val="NormalWeb"/>
        <w:rPr>
          <w:rFonts w:ascii="Arial" w:hAnsi="Arial" w:cs="Arial"/>
          <w:sz w:val="18"/>
          <w:szCs w:val="18"/>
          <w:lang w:val="fr-CA"/>
        </w:rPr>
      </w:pPr>
      <w:r w:rsidRPr="00FB5665">
        <w:rPr>
          <w:rFonts w:ascii="Arial" w:hAnsi="Arial" w:cs="Arial"/>
          <w:sz w:val="18"/>
          <w:szCs w:val="18"/>
          <w:lang w:val="fr-CA"/>
        </w:rPr>
        <w:t xml:space="preserve">Percutant et fédérateur, </w:t>
      </w:r>
      <w:r w:rsidRPr="00FB5665">
        <w:rPr>
          <w:rStyle w:val="Accentuation"/>
          <w:rFonts w:ascii="Arial" w:hAnsi="Arial" w:cs="Arial"/>
          <w:sz w:val="18"/>
          <w:szCs w:val="18"/>
          <w:lang w:val="fr-CA"/>
        </w:rPr>
        <w:t xml:space="preserve">Shot </w:t>
      </w:r>
      <w:proofErr w:type="spellStart"/>
      <w:r w:rsidRPr="00FB5665">
        <w:rPr>
          <w:rStyle w:val="Accentuation"/>
          <w:rFonts w:ascii="Arial" w:hAnsi="Arial" w:cs="Arial"/>
          <w:sz w:val="18"/>
          <w:szCs w:val="18"/>
          <w:lang w:val="fr-CA"/>
        </w:rPr>
        <w:t>Kalla</w:t>
      </w:r>
      <w:proofErr w:type="spellEnd"/>
      <w:r w:rsidRPr="00FB5665">
        <w:rPr>
          <w:rFonts w:ascii="Arial" w:hAnsi="Arial" w:cs="Arial"/>
          <w:sz w:val="18"/>
          <w:szCs w:val="18"/>
          <w:lang w:val="fr-CA"/>
        </w:rPr>
        <w:t xml:space="preserve"> fusionne l’énergie « </w:t>
      </w:r>
      <w:proofErr w:type="spellStart"/>
      <w:r w:rsidRPr="00FB5665">
        <w:rPr>
          <w:rFonts w:ascii="Arial" w:hAnsi="Arial" w:cs="Arial"/>
          <w:sz w:val="18"/>
          <w:szCs w:val="18"/>
          <w:lang w:val="fr-CA"/>
        </w:rPr>
        <w:t>shotta</w:t>
      </w:r>
      <w:proofErr w:type="spellEnd"/>
      <w:r w:rsidRPr="00FB5665">
        <w:rPr>
          <w:rFonts w:ascii="Arial" w:hAnsi="Arial" w:cs="Arial"/>
          <w:sz w:val="18"/>
          <w:szCs w:val="18"/>
          <w:lang w:val="fr-CA"/>
        </w:rPr>
        <w:t xml:space="preserve"> » et la noirceur trap dans une proposition à la fois brute et cinématographique. Porté par une plume incisive et une présence magnétique, </w:t>
      </w:r>
      <w:r w:rsidR="00BB312B" w:rsidRPr="00FB5665">
        <w:rPr>
          <w:rStyle w:val="Accentuation"/>
          <w:rFonts w:ascii="Arial" w:hAnsi="Arial" w:cs="Arial"/>
          <w:sz w:val="18"/>
          <w:szCs w:val="18"/>
          <w:lang w:val="fr-CA"/>
        </w:rPr>
        <w:t xml:space="preserve">Shot </w:t>
      </w:r>
      <w:proofErr w:type="spellStart"/>
      <w:r w:rsidR="00BB312B" w:rsidRPr="00FB5665">
        <w:rPr>
          <w:rStyle w:val="Accentuation"/>
          <w:rFonts w:ascii="Arial" w:hAnsi="Arial" w:cs="Arial"/>
          <w:sz w:val="18"/>
          <w:szCs w:val="18"/>
          <w:lang w:val="fr-CA"/>
        </w:rPr>
        <w:t>Kalla</w:t>
      </w:r>
      <w:proofErr w:type="spellEnd"/>
      <w:r w:rsidR="00BB312B" w:rsidRPr="00FB5665">
        <w:rPr>
          <w:rFonts w:ascii="Arial" w:hAnsi="Arial" w:cs="Arial"/>
          <w:sz w:val="18"/>
          <w:szCs w:val="18"/>
          <w:lang w:val="fr-CA"/>
        </w:rPr>
        <w:t xml:space="preserve"> </w:t>
      </w:r>
      <w:r w:rsidRPr="00FB5665">
        <w:rPr>
          <w:rFonts w:ascii="Arial" w:hAnsi="Arial" w:cs="Arial"/>
          <w:sz w:val="18"/>
          <w:szCs w:val="18"/>
          <w:lang w:val="fr-CA"/>
        </w:rPr>
        <w:t xml:space="preserve">confirme la place de </w:t>
      </w:r>
      <w:proofErr w:type="spellStart"/>
      <w:r w:rsidRPr="00BB312B">
        <w:rPr>
          <w:rFonts w:ascii="Arial" w:hAnsi="Arial" w:cs="Arial"/>
          <w:b/>
          <w:bCs/>
          <w:sz w:val="18"/>
          <w:szCs w:val="18"/>
          <w:lang w:val="fr-CA"/>
        </w:rPr>
        <w:t>Lost</w:t>
      </w:r>
      <w:proofErr w:type="spellEnd"/>
      <w:r w:rsidRPr="00FB5665">
        <w:rPr>
          <w:rFonts w:ascii="Arial" w:hAnsi="Arial" w:cs="Arial"/>
          <w:sz w:val="18"/>
          <w:szCs w:val="18"/>
          <w:lang w:val="fr-CA"/>
        </w:rPr>
        <w:t xml:space="preserve"> parmi les voix les plus marquantes du rap québécois actuel.</w:t>
      </w:r>
    </w:p>
    <w:p w14:paraId="0574E40F" w14:textId="647A1B71" w:rsidR="00FB5665" w:rsidRPr="00FB5665" w:rsidRDefault="00FB5665" w:rsidP="00FB5665">
      <w:pPr>
        <w:pStyle w:val="NormalWeb"/>
        <w:rPr>
          <w:rFonts w:ascii="Arial" w:hAnsi="Arial" w:cs="Arial"/>
          <w:sz w:val="18"/>
          <w:szCs w:val="18"/>
          <w:lang w:val="fr-CA"/>
        </w:rPr>
      </w:pPr>
      <w:r w:rsidRPr="00FB5665">
        <w:rPr>
          <w:rFonts w:ascii="Arial" w:hAnsi="Arial" w:cs="Arial"/>
          <w:sz w:val="18"/>
          <w:szCs w:val="18"/>
          <w:lang w:val="fr-CA"/>
        </w:rPr>
        <w:t xml:space="preserve">La production, signée </w:t>
      </w:r>
      <w:proofErr w:type="spellStart"/>
      <w:r w:rsidRPr="00FB5665">
        <w:rPr>
          <w:rFonts w:ascii="Arial" w:hAnsi="Arial" w:cs="Arial"/>
          <w:sz w:val="18"/>
          <w:szCs w:val="18"/>
          <w:lang w:val="fr-CA"/>
        </w:rPr>
        <w:t>Hypnotic</w:t>
      </w:r>
      <w:proofErr w:type="spellEnd"/>
      <w:r w:rsidRPr="00FB5665">
        <w:rPr>
          <w:rFonts w:ascii="Arial" w:hAnsi="Arial" w:cs="Arial"/>
          <w:sz w:val="18"/>
          <w:szCs w:val="18"/>
          <w:lang w:val="fr-CA"/>
        </w:rPr>
        <w:t xml:space="preserve"> </w:t>
      </w:r>
      <w:proofErr w:type="spellStart"/>
      <w:r w:rsidRPr="00FB5665">
        <w:rPr>
          <w:rFonts w:ascii="Arial" w:hAnsi="Arial" w:cs="Arial"/>
          <w:sz w:val="18"/>
          <w:szCs w:val="18"/>
          <w:lang w:val="fr-CA"/>
        </w:rPr>
        <w:t>Beatz</w:t>
      </w:r>
      <w:proofErr w:type="spellEnd"/>
      <w:r w:rsidRPr="00FB5665">
        <w:rPr>
          <w:rFonts w:ascii="Arial" w:hAnsi="Arial" w:cs="Arial"/>
          <w:sz w:val="18"/>
          <w:szCs w:val="18"/>
          <w:lang w:val="fr-CA"/>
        </w:rPr>
        <w:t xml:space="preserve"> (Lil </w:t>
      </w:r>
      <w:proofErr w:type="spellStart"/>
      <w:r w:rsidRPr="00FB5665">
        <w:rPr>
          <w:rFonts w:ascii="Arial" w:hAnsi="Arial" w:cs="Arial"/>
          <w:sz w:val="18"/>
          <w:szCs w:val="18"/>
          <w:lang w:val="fr-CA"/>
        </w:rPr>
        <w:t>Durk</w:t>
      </w:r>
      <w:proofErr w:type="spellEnd"/>
      <w:r w:rsidRPr="00FB5665">
        <w:rPr>
          <w:rFonts w:ascii="Arial" w:hAnsi="Arial" w:cs="Arial"/>
          <w:sz w:val="18"/>
          <w:szCs w:val="18"/>
          <w:lang w:val="fr-CA"/>
        </w:rPr>
        <w:t xml:space="preserve">, SCH, Kalash, </w:t>
      </w:r>
      <w:proofErr w:type="spellStart"/>
      <w:r w:rsidRPr="00FB5665">
        <w:rPr>
          <w:rFonts w:ascii="Arial" w:hAnsi="Arial" w:cs="Arial"/>
          <w:sz w:val="18"/>
          <w:szCs w:val="18"/>
          <w:lang w:val="fr-CA"/>
        </w:rPr>
        <w:t>Damso</w:t>
      </w:r>
      <w:proofErr w:type="spellEnd"/>
      <w:r w:rsidRPr="00FB5665">
        <w:rPr>
          <w:rFonts w:ascii="Arial" w:hAnsi="Arial" w:cs="Arial"/>
          <w:sz w:val="18"/>
          <w:szCs w:val="18"/>
          <w:lang w:val="fr-CA"/>
        </w:rPr>
        <w:t>) et Harrison Dock (Central Cee, JRK), inscrit le titre dans une esthétique internationale tout en restant</w:t>
      </w:r>
      <w:r w:rsidR="000F3F0F">
        <w:rPr>
          <w:rFonts w:ascii="Arial" w:hAnsi="Arial" w:cs="Arial"/>
          <w:sz w:val="18"/>
          <w:szCs w:val="18"/>
          <w:lang w:val="fr-CA"/>
        </w:rPr>
        <w:t xml:space="preserve"> </w:t>
      </w:r>
      <w:r w:rsidRPr="00FB5665">
        <w:rPr>
          <w:rFonts w:ascii="Arial" w:hAnsi="Arial" w:cs="Arial"/>
          <w:sz w:val="18"/>
          <w:szCs w:val="18"/>
          <w:lang w:val="fr-CA"/>
        </w:rPr>
        <w:t xml:space="preserve">ancrée dans l’ADN de </w:t>
      </w:r>
      <w:proofErr w:type="spellStart"/>
      <w:r w:rsidR="000F3F0F" w:rsidRPr="00BB312B">
        <w:rPr>
          <w:rFonts w:ascii="Arial" w:hAnsi="Arial" w:cs="Arial"/>
          <w:b/>
          <w:bCs/>
          <w:sz w:val="18"/>
          <w:szCs w:val="18"/>
          <w:lang w:val="fr-CA"/>
        </w:rPr>
        <w:t>Lost</w:t>
      </w:r>
      <w:proofErr w:type="spellEnd"/>
      <w:r w:rsidRPr="00FB5665">
        <w:rPr>
          <w:rFonts w:ascii="Arial" w:hAnsi="Arial" w:cs="Arial"/>
          <w:sz w:val="18"/>
          <w:szCs w:val="18"/>
          <w:lang w:val="fr-CA"/>
        </w:rPr>
        <w:t xml:space="preserve"> : authenticité, intensité et narration frontale. Tendue et immersive, la pièce est taillée autant pour les playlists urbaines que pour la scène.</w:t>
      </w:r>
    </w:p>
    <w:p w14:paraId="705DBF6E" w14:textId="3F96FF63" w:rsidR="00FB5665" w:rsidRDefault="00F92723" w:rsidP="00FB5665">
      <w:pPr>
        <w:pStyle w:val="NormalWeb"/>
        <w:rPr>
          <w:rFonts w:ascii="Arial" w:hAnsi="Arial" w:cs="Arial"/>
          <w:sz w:val="18"/>
          <w:szCs w:val="18"/>
          <w:lang w:val="fr-CA"/>
        </w:rPr>
      </w:pPr>
      <w:r>
        <w:rPr>
          <w:rFonts w:ascii="Arial" w:hAnsi="Arial" w:cs="Arial"/>
          <w:sz w:val="18"/>
          <w:szCs w:val="18"/>
          <w:lang w:val="fr-CA"/>
        </w:rPr>
        <w:t xml:space="preserve">La sortie de </w:t>
      </w:r>
      <w:r w:rsidRPr="00F92723">
        <w:rPr>
          <w:rFonts w:ascii="Arial" w:hAnsi="Arial" w:cs="Arial"/>
          <w:i/>
          <w:iCs/>
          <w:sz w:val="18"/>
          <w:szCs w:val="18"/>
          <w:lang w:val="fr-CA"/>
        </w:rPr>
        <w:t xml:space="preserve">Shot </w:t>
      </w:r>
      <w:proofErr w:type="spellStart"/>
      <w:r w:rsidRPr="00F92723">
        <w:rPr>
          <w:rFonts w:ascii="Arial" w:hAnsi="Arial" w:cs="Arial"/>
          <w:i/>
          <w:iCs/>
          <w:sz w:val="18"/>
          <w:szCs w:val="18"/>
          <w:lang w:val="fr-CA"/>
        </w:rPr>
        <w:t>Kalla</w:t>
      </w:r>
      <w:proofErr w:type="spellEnd"/>
      <w:r w:rsidR="00FB5665" w:rsidRPr="00FB5665">
        <w:rPr>
          <w:rFonts w:ascii="Arial" w:hAnsi="Arial" w:cs="Arial"/>
          <w:sz w:val="18"/>
          <w:szCs w:val="18"/>
          <w:lang w:val="fr-CA"/>
        </w:rPr>
        <w:t xml:space="preserve"> s’accompagne d’un clip événement tourné à Marrakech et Rabat durant la Coupe d’Afrique des Nations, réalisé par Style Libre Studios. Un visuel fort qui relie la musique à une dimension culturelle et diasporique assumée, élargissant encore la portée du projet.</w:t>
      </w:r>
    </w:p>
    <w:p w14:paraId="21D3FD3E" w14:textId="093CE3CA" w:rsidR="00207E24" w:rsidRDefault="00207E24" w:rsidP="00207E24">
      <w:pPr>
        <w:pStyle w:val="NormalWeb"/>
        <w:rPr>
          <w:rFonts w:ascii="Arial" w:hAnsi="Arial" w:cs="Arial"/>
          <w:sz w:val="18"/>
          <w:szCs w:val="18"/>
          <w:lang w:val="fr-CA"/>
        </w:rPr>
      </w:pPr>
      <w:proofErr w:type="spellStart"/>
      <w:r w:rsidRPr="00207E24">
        <w:rPr>
          <w:rFonts w:ascii="Arial" w:hAnsi="Arial" w:cs="Arial"/>
          <w:b/>
          <w:bCs/>
          <w:sz w:val="18"/>
          <w:szCs w:val="18"/>
          <w:lang w:val="fr-CA"/>
        </w:rPr>
        <w:t>Lost</w:t>
      </w:r>
      <w:proofErr w:type="spellEnd"/>
      <w:r w:rsidRPr="00207E24">
        <w:rPr>
          <w:rFonts w:ascii="Arial" w:hAnsi="Arial" w:cs="Arial"/>
          <w:b/>
          <w:bCs/>
          <w:sz w:val="18"/>
          <w:szCs w:val="18"/>
          <w:lang w:val="fr-CA"/>
        </w:rPr>
        <w:t xml:space="preserve"> </w:t>
      </w:r>
      <w:r w:rsidRPr="00207E24">
        <w:rPr>
          <w:rFonts w:ascii="Arial" w:hAnsi="Arial" w:cs="Arial"/>
          <w:sz w:val="18"/>
          <w:szCs w:val="18"/>
          <w:lang w:val="fr-CA"/>
        </w:rPr>
        <w:t xml:space="preserve">est un rappeur québécois francophone d’origine camerounaise. Il débute en 2015 au sein du collectif 5sang14, où il affine son art avant d’entamer une carrière solo remarquée. Reconnu pour sa présence scénique naturelle et maîtrisée, ainsi que pour une plume à la fois abrasive et poétique, </w:t>
      </w:r>
      <w:r w:rsidR="002263F4">
        <w:rPr>
          <w:rFonts w:ascii="Arial" w:hAnsi="Arial" w:cs="Arial"/>
          <w:sz w:val="18"/>
          <w:szCs w:val="18"/>
          <w:lang w:val="fr-CA"/>
        </w:rPr>
        <w:t xml:space="preserve">le rappeur </w:t>
      </w:r>
      <w:r w:rsidRPr="00207E24">
        <w:rPr>
          <w:rFonts w:ascii="Arial" w:hAnsi="Arial" w:cs="Arial"/>
          <w:sz w:val="18"/>
          <w:szCs w:val="18"/>
          <w:lang w:val="fr-CA"/>
        </w:rPr>
        <w:t>originaire de Cartierville a déjà bâti une discographie imposante — sept albums en carrière — qui lui a valu plusieurs distinctions.</w:t>
      </w:r>
      <w:r>
        <w:rPr>
          <w:rFonts w:ascii="Arial" w:hAnsi="Arial" w:cs="Arial"/>
          <w:sz w:val="18"/>
          <w:szCs w:val="18"/>
          <w:lang w:val="fr-CA"/>
        </w:rPr>
        <w:t xml:space="preserve"> </w:t>
      </w:r>
      <w:r w:rsidRPr="00207E24">
        <w:rPr>
          <w:rFonts w:ascii="Arial" w:hAnsi="Arial" w:cs="Arial"/>
          <w:sz w:val="18"/>
          <w:szCs w:val="18"/>
          <w:lang w:val="fr-CA"/>
        </w:rPr>
        <w:t>Son empreinte musicale, profondément mélodique, se distingue par une écriture sensible et incisive. Il en résulte une proposition cohérente et affirmée, qui s’inscrit dans un rap francophone à portée universelle, à la croisée du hip-hop, du R&amp;B et des influences latines.</w:t>
      </w:r>
    </w:p>
    <w:p w14:paraId="1A35071D" w14:textId="547986BC" w:rsidR="00F92723" w:rsidRDefault="00F92723" w:rsidP="00F92723">
      <w:pPr>
        <w:pStyle w:val="NormalWeb"/>
        <w:rPr>
          <w:rFonts w:ascii="Arial" w:hAnsi="Arial" w:cs="Arial"/>
          <w:sz w:val="18"/>
          <w:szCs w:val="18"/>
          <w:lang w:val="fr-CA"/>
        </w:rPr>
      </w:pPr>
      <w:r>
        <w:rPr>
          <w:rFonts w:ascii="Arial" w:hAnsi="Arial" w:cs="Arial"/>
          <w:sz w:val="18"/>
          <w:szCs w:val="18"/>
          <w:lang w:val="fr-CA"/>
        </w:rPr>
        <w:t xml:space="preserve">Il compte </w:t>
      </w:r>
      <w:r w:rsidRPr="00FB5665">
        <w:rPr>
          <w:rFonts w:ascii="Arial" w:hAnsi="Arial" w:cs="Arial"/>
          <w:sz w:val="18"/>
          <w:szCs w:val="18"/>
          <w:lang w:val="fr-CA"/>
        </w:rPr>
        <w:t xml:space="preserve">aujourd’hui </w:t>
      </w:r>
      <w:r>
        <w:rPr>
          <w:rFonts w:ascii="Arial" w:hAnsi="Arial" w:cs="Arial"/>
          <w:sz w:val="18"/>
          <w:szCs w:val="18"/>
          <w:lang w:val="fr-CA"/>
        </w:rPr>
        <w:t>plus de</w:t>
      </w:r>
      <w:r w:rsidRPr="00FB5665">
        <w:rPr>
          <w:rFonts w:ascii="Arial" w:hAnsi="Arial" w:cs="Arial"/>
          <w:sz w:val="18"/>
          <w:szCs w:val="18"/>
          <w:lang w:val="fr-CA"/>
        </w:rPr>
        <w:t xml:space="preserve"> 160 millions d</w:t>
      </w:r>
      <w:r>
        <w:rPr>
          <w:rFonts w:ascii="Arial" w:hAnsi="Arial" w:cs="Arial"/>
          <w:sz w:val="18"/>
          <w:szCs w:val="18"/>
          <w:lang w:val="fr-CA"/>
        </w:rPr>
        <w:t>’écoutes</w:t>
      </w:r>
      <w:r w:rsidRPr="00FB5665">
        <w:rPr>
          <w:rFonts w:ascii="Arial" w:hAnsi="Arial" w:cs="Arial"/>
          <w:sz w:val="18"/>
          <w:szCs w:val="18"/>
          <w:lang w:val="fr-CA"/>
        </w:rPr>
        <w:t xml:space="preserve"> toutes plateformes confondues, ainsi que plus de 100 millions de visionnements sur YouTube. Des chiffres qui confirment son statut d’artiste majeur du rap francophone canadien, avec un écho grandissant en France.</w:t>
      </w:r>
      <w:r>
        <w:rPr>
          <w:rFonts w:ascii="Arial" w:hAnsi="Arial" w:cs="Arial"/>
          <w:sz w:val="18"/>
          <w:szCs w:val="18"/>
          <w:lang w:val="fr-CA"/>
        </w:rPr>
        <w:t xml:space="preserve"> </w:t>
      </w:r>
      <w:r w:rsidRPr="00FB5665">
        <w:rPr>
          <w:rFonts w:ascii="Arial" w:hAnsi="Arial" w:cs="Arial"/>
          <w:sz w:val="18"/>
          <w:szCs w:val="18"/>
          <w:lang w:val="fr-CA"/>
        </w:rPr>
        <w:t xml:space="preserve">À la croisée du rap québécois, des influences africaines et des standards trap internationaux, </w:t>
      </w:r>
      <w:r w:rsidRPr="00FB5665">
        <w:rPr>
          <w:rStyle w:val="Accentuation"/>
          <w:rFonts w:ascii="Arial" w:hAnsi="Arial" w:cs="Arial"/>
          <w:sz w:val="18"/>
          <w:szCs w:val="18"/>
          <w:lang w:val="fr-CA"/>
        </w:rPr>
        <w:t xml:space="preserve">Shot </w:t>
      </w:r>
      <w:proofErr w:type="spellStart"/>
      <w:r w:rsidRPr="00FB5665">
        <w:rPr>
          <w:rStyle w:val="Accentuation"/>
          <w:rFonts w:ascii="Arial" w:hAnsi="Arial" w:cs="Arial"/>
          <w:sz w:val="18"/>
          <w:szCs w:val="18"/>
          <w:lang w:val="fr-CA"/>
        </w:rPr>
        <w:t>Kalla</w:t>
      </w:r>
      <w:proofErr w:type="spellEnd"/>
      <w:r w:rsidRPr="00FB5665">
        <w:rPr>
          <w:rFonts w:ascii="Arial" w:hAnsi="Arial" w:cs="Arial"/>
          <w:sz w:val="18"/>
          <w:szCs w:val="18"/>
          <w:lang w:val="fr-CA"/>
        </w:rPr>
        <w:t xml:space="preserve"> s’impose comme un single rassembleur annonçant une nouvelle étape ambitieuse pour </w:t>
      </w:r>
      <w:proofErr w:type="spellStart"/>
      <w:r w:rsidRPr="00F92723">
        <w:rPr>
          <w:rFonts w:ascii="Arial" w:hAnsi="Arial" w:cs="Arial"/>
          <w:b/>
          <w:bCs/>
          <w:sz w:val="18"/>
          <w:szCs w:val="18"/>
          <w:lang w:val="fr-CA"/>
        </w:rPr>
        <w:t>Lost</w:t>
      </w:r>
      <w:proofErr w:type="spellEnd"/>
      <w:r w:rsidRPr="00FB5665">
        <w:rPr>
          <w:rFonts w:ascii="Arial" w:hAnsi="Arial" w:cs="Arial"/>
          <w:sz w:val="18"/>
          <w:szCs w:val="18"/>
          <w:lang w:val="fr-CA"/>
        </w:rPr>
        <w:t>.</w:t>
      </w:r>
    </w:p>
    <w:p w14:paraId="5D7ADF8F" w14:textId="5CAF284F" w:rsidR="005306FA" w:rsidRPr="0023736C" w:rsidRDefault="009A5312" w:rsidP="00207E24">
      <w:pPr>
        <w:ind w:left="0" w:firstLine="0"/>
        <w:rPr>
          <w:rFonts w:ascii="Arial" w:hAnsi="Arial" w:cs="Arial"/>
          <w:b/>
          <w:sz w:val="18"/>
          <w:szCs w:val="18"/>
          <w:u w:val="single"/>
        </w:rPr>
        <w:sectPr w:rsidR="005306FA" w:rsidRPr="0023736C" w:rsidSect="009A5312">
          <w:pgSz w:w="12240" w:h="15840"/>
          <w:pgMar w:top="1440" w:right="1652" w:bottom="1440" w:left="1538" w:header="720" w:footer="720" w:gutter="0"/>
          <w:cols w:space="720"/>
        </w:sectPr>
      </w:pPr>
      <w:r w:rsidRPr="009A5312">
        <w:rPr>
          <w:rFonts w:ascii="Arial" w:hAnsi="Arial" w:cs="Arial"/>
          <w:b/>
          <w:bCs/>
          <w:sz w:val="18"/>
          <w:szCs w:val="18"/>
          <w:u w:val="single"/>
        </w:rPr>
        <w:t xml:space="preserve">CRÉDITS </w:t>
      </w:r>
      <w:r>
        <w:rPr>
          <w:rFonts w:ascii="Arial" w:hAnsi="Arial" w:cs="Arial"/>
          <w:b/>
          <w:sz w:val="18"/>
          <w:szCs w:val="18"/>
          <w:u w:val="single"/>
        </w:rPr>
        <w:br/>
      </w:r>
      <w:r w:rsidRPr="009A5312">
        <w:rPr>
          <w:rFonts w:ascii="Arial" w:hAnsi="Arial" w:cs="Arial"/>
          <w:color w:val="222222"/>
          <w:kern w:val="0"/>
          <w:sz w:val="18"/>
          <w:szCs w:val="18"/>
          <w14:ligatures w14:val="none"/>
        </w:rPr>
        <w:t>Production : Disques 7ième Ciel</w:t>
      </w:r>
      <w:r>
        <w:rPr>
          <w:rFonts w:ascii="Arial" w:hAnsi="Arial" w:cs="Arial"/>
          <w:b/>
          <w:sz w:val="18"/>
          <w:szCs w:val="18"/>
          <w:u w:val="single"/>
        </w:rPr>
        <w:br/>
      </w:r>
      <w:r w:rsidRPr="009A5312">
        <w:rPr>
          <w:rFonts w:ascii="Arial" w:hAnsi="Arial" w:cs="Arial"/>
          <w:color w:val="222222"/>
          <w:kern w:val="0"/>
          <w:sz w:val="18"/>
          <w:szCs w:val="18"/>
          <w14:ligatures w14:val="none"/>
        </w:rPr>
        <w:t>Production exécutive : Steve Jolin</w:t>
      </w:r>
      <w:r>
        <w:rPr>
          <w:rFonts w:ascii="Arial" w:hAnsi="Arial" w:cs="Arial"/>
          <w:b/>
          <w:sz w:val="18"/>
          <w:szCs w:val="18"/>
          <w:u w:val="single"/>
        </w:rPr>
        <w:br/>
      </w:r>
      <w:r w:rsidRPr="009A5312">
        <w:rPr>
          <w:rFonts w:ascii="Arial" w:hAnsi="Arial" w:cs="Arial"/>
          <w:color w:val="222222"/>
          <w:kern w:val="0"/>
          <w:sz w:val="18"/>
          <w:szCs w:val="18"/>
          <w14:ligatures w14:val="none"/>
        </w:rPr>
        <w:t xml:space="preserve">Interprété par : </w:t>
      </w:r>
      <w:proofErr w:type="spellStart"/>
      <w:r w:rsidRPr="009A5312">
        <w:rPr>
          <w:rFonts w:ascii="Arial" w:hAnsi="Arial" w:cs="Arial"/>
          <w:color w:val="222222"/>
          <w:kern w:val="0"/>
          <w:sz w:val="18"/>
          <w:szCs w:val="18"/>
          <w14:ligatures w14:val="none"/>
        </w:rPr>
        <w:t>Lost</w:t>
      </w:r>
      <w:proofErr w:type="spellEnd"/>
      <w:r>
        <w:rPr>
          <w:rFonts w:ascii="Arial" w:hAnsi="Arial" w:cs="Arial"/>
          <w:b/>
          <w:sz w:val="18"/>
          <w:szCs w:val="18"/>
          <w:u w:val="single"/>
        </w:rPr>
        <w:br/>
      </w:r>
      <w:r w:rsidRPr="009A5312">
        <w:rPr>
          <w:rFonts w:ascii="Arial" w:hAnsi="Arial" w:cs="Arial"/>
          <w:color w:val="222222"/>
          <w:kern w:val="0"/>
          <w:sz w:val="18"/>
          <w:szCs w:val="18"/>
          <w14:ligatures w14:val="none"/>
        </w:rPr>
        <w:t xml:space="preserve">Composition: </w:t>
      </w:r>
      <w:proofErr w:type="spellStart"/>
      <w:r w:rsidRPr="009A5312">
        <w:rPr>
          <w:rFonts w:ascii="Arial" w:hAnsi="Arial" w:cs="Arial"/>
          <w:color w:val="222222"/>
          <w:kern w:val="0"/>
          <w:sz w:val="18"/>
          <w:szCs w:val="18"/>
          <w14:ligatures w14:val="none"/>
        </w:rPr>
        <w:t>Hypnotic</w:t>
      </w:r>
      <w:proofErr w:type="spellEnd"/>
      <w:r w:rsidRPr="009A5312">
        <w:rPr>
          <w:rFonts w:ascii="Arial" w:hAnsi="Arial" w:cs="Arial"/>
          <w:color w:val="222222"/>
          <w:kern w:val="0"/>
          <w:sz w:val="18"/>
          <w:szCs w:val="18"/>
          <w14:ligatures w14:val="none"/>
        </w:rPr>
        <w:t xml:space="preserve"> </w:t>
      </w:r>
      <w:proofErr w:type="spellStart"/>
      <w:r w:rsidRPr="009A5312">
        <w:rPr>
          <w:rFonts w:ascii="Arial" w:hAnsi="Arial" w:cs="Arial"/>
          <w:color w:val="222222"/>
          <w:kern w:val="0"/>
          <w:sz w:val="18"/>
          <w:szCs w:val="18"/>
          <w14:ligatures w14:val="none"/>
        </w:rPr>
        <w:t>Beatz</w:t>
      </w:r>
      <w:proofErr w:type="spellEnd"/>
      <w:r w:rsidRPr="009A5312">
        <w:rPr>
          <w:rFonts w:ascii="Arial" w:hAnsi="Arial" w:cs="Arial"/>
          <w:color w:val="222222"/>
          <w:kern w:val="0"/>
          <w:sz w:val="18"/>
          <w:szCs w:val="18"/>
          <w14:ligatures w14:val="none"/>
        </w:rPr>
        <w:t>, Harrison Dock</w:t>
      </w:r>
      <w:r>
        <w:rPr>
          <w:rFonts w:ascii="Arial" w:hAnsi="Arial" w:cs="Arial"/>
          <w:b/>
          <w:sz w:val="18"/>
          <w:szCs w:val="18"/>
          <w:u w:val="single"/>
        </w:rPr>
        <w:br/>
      </w:r>
      <w:r w:rsidRPr="009A5312">
        <w:rPr>
          <w:rFonts w:ascii="Arial" w:hAnsi="Arial" w:cs="Arial"/>
          <w:color w:val="222222"/>
          <w:kern w:val="0"/>
          <w:sz w:val="18"/>
          <w:szCs w:val="18"/>
          <w14:ligatures w14:val="none"/>
        </w:rPr>
        <w:t>Enregistrement</w:t>
      </w:r>
      <w:r>
        <w:rPr>
          <w:rFonts w:ascii="Arial" w:hAnsi="Arial" w:cs="Arial"/>
          <w:color w:val="222222"/>
          <w:kern w:val="0"/>
          <w:sz w:val="18"/>
          <w:szCs w:val="18"/>
          <w14:ligatures w14:val="none"/>
        </w:rPr>
        <w:t>, mix</w:t>
      </w:r>
      <w:r w:rsidRPr="009A5312">
        <w:rPr>
          <w:rFonts w:ascii="Arial" w:hAnsi="Arial" w:cs="Arial"/>
          <w:color w:val="222222"/>
          <w:kern w:val="0"/>
          <w:sz w:val="18"/>
          <w:szCs w:val="18"/>
          <w14:ligatures w14:val="none"/>
        </w:rPr>
        <w:t xml:space="preserve">: </w:t>
      </w:r>
      <w:proofErr w:type="spellStart"/>
      <w:r w:rsidRPr="009A5312">
        <w:rPr>
          <w:rFonts w:ascii="Arial" w:hAnsi="Arial" w:cs="Arial"/>
          <w:color w:val="222222"/>
          <w:kern w:val="0"/>
          <w:sz w:val="18"/>
          <w:szCs w:val="18"/>
          <w14:ligatures w14:val="none"/>
        </w:rPr>
        <w:t>Toosik</w:t>
      </w:r>
      <w:proofErr w:type="spellEnd"/>
      <w:r w:rsidRPr="009A5312">
        <w:rPr>
          <w:rFonts w:ascii="Arial" w:hAnsi="Arial" w:cs="Arial"/>
          <w:color w:val="222222"/>
          <w:kern w:val="0"/>
          <w:sz w:val="18"/>
          <w:szCs w:val="18"/>
          <w14:ligatures w14:val="none"/>
        </w:rPr>
        <w:t xml:space="preserve"> </w:t>
      </w:r>
      <w:r>
        <w:rPr>
          <w:rFonts w:ascii="Arial" w:hAnsi="Arial" w:cs="Arial"/>
          <w:b/>
          <w:sz w:val="18"/>
          <w:szCs w:val="18"/>
          <w:u w:val="single"/>
        </w:rPr>
        <w:br/>
      </w:r>
      <w:proofErr w:type="spellStart"/>
      <w:r w:rsidRPr="009A5312">
        <w:rPr>
          <w:rFonts w:ascii="Arial" w:hAnsi="Arial" w:cs="Arial"/>
          <w:color w:val="222222"/>
          <w:kern w:val="0"/>
          <w:sz w:val="18"/>
          <w:szCs w:val="18"/>
          <w14:ligatures w14:val="none"/>
        </w:rPr>
        <w:t>Mastering</w:t>
      </w:r>
      <w:proofErr w:type="spellEnd"/>
      <w:r w:rsidRPr="009A5312">
        <w:rPr>
          <w:rFonts w:ascii="Arial" w:hAnsi="Arial" w:cs="Arial"/>
          <w:color w:val="222222"/>
          <w:kern w:val="0"/>
          <w:sz w:val="18"/>
          <w:szCs w:val="18"/>
          <w14:ligatures w14:val="none"/>
        </w:rPr>
        <w:t xml:space="preserve"> : Jonathan </w:t>
      </w:r>
      <w:proofErr w:type="spellStart"/>
      <w:r w:rsidRPr="009A5312">
        <w:rPr>
          <w:rFonts w:ascii="Arial" w:hAnsi="Arial" w:cs="Arial"/>
          <w:color w:val="222222"/>
          <w:kern w:val="0"/>
          <w:sz w:val="18"/>
          <w:szCs w:val="18"/>
          <w14:ligatures w14:val="none"/>
        </w:rPr>
        <w:t>Kaspy</w:t>
      </w:r>
      <w:proofErr w:type="spellEnd"/>
      <w:r>
        <w:rPr>
          <w:rFonts w:ascii="Arial" w:hAnsi="Arial" w:cs="Arial"/>
          <w:b/>
          <w:sz w:val="18"/>
          <w:szCs w:val="18"/>
          <w:u w:val="single"/>
        </w:rPr>
        <w:br/>
      </w:r>
      <w:r w:rsidRPr="009A5312">
        <w:rPr>
          <w:rFonts w:ascii="Arial" w:hAnsi="Arial" w:cs="Arial"/>
          <w:color w:val="222222"/>
          <w:kern w:val="0"/>
          <w:sz w:val="18"/>
          <w:szCs w:val="18"/>
          <w14:ligatures w14:val="none"/>
        </w:rPr>
        <w:t>Chargé de projet : Samuel Ricard</w:t>
      </w:r>
      <w:r>
        <w:rPr>
          <w:rFonts w:ascii="Arial" w:hAnsi="Arial" w:cs="Arial"/>
          <w:b/>
          <w:sz w:val="18"/>
          <w:szCs w:val="18"/>
          <w:u w:val="single"/>
        </w:rPr>
        <w:br/>
      </w:r>
      <w:r w:rsidRPr="009A5312">
        <w:rPr>
          <w:rFonts w:ascii="Arial" w:hAnsi="Arial" w:cs="Arial"/>
          <w:color w:val="222222"/>
          <w:kern w:val="0"/>
          <w:sz w:val="18"/>
          <w:szCs w:val="18"/>
          <w14:ligatures w14:val="none"/>
        </w:rPr>
        <w:t xml:space="preserve">Gérance / A&amp;R : </w:t>
      </w:r>
      <w:proofErr w:type="spellStart"/>
      <w:r w:rsidRPr="009A5312">
        <w:rPr>
          <w:rFonts w:ascii="Arial" w:hAnsi="Arial" w:cs="Arial"/>
          <w:color w:val="222222"/>
          <w:kern w:val="0"/>
          <w:sz w:val="18"/>
          <w:szCs w:val="18"/>
          <w14:ligatures w14:val="none"/>
        </w:rPr>
        <w:t>Charaf</w:t>
      </w:r>
      <w:proofErr w:type="spellEnd"/>
      <w:r w:rsidRPr="009A5312">
        <w:rPr>
          <w:rFonts w:ascii="Arial" w:hAnsi="Arial" w:cs="Arial"/>
          <w:color w:val="222222"/>
          <w:kern w:val="0"/>
          <w:sz w:val="18"/>
          <w:szCs w:val="18"/>
          <w14:ligatures w14:val="none"/>
        </w:rPr>
        <w:t xml:space="preserve"> </w:t>
      </w:r>
      <w:proofErr w:type="spellStart"/>
      <w:r w:rsidRPr="009A5312">
        <w:rPr>
          <w:rFonts w:ascii="Arial" w:hAnsi="Arial" w:cs="Arial"/>
          <w:color w:val="222222"/>
          <w:kern w:val="0"/>
          <w:sz w:val="18"/>
          <w:szCs w:val="18"/>
          <w14:ligatures w14:val="none"/>
        </w:rPr>
        <w:t>Bouregaa</w:t>
      </w:r>
      <w:proofErr w:type="spellEnd"/>
      <w:r w:rsidR="0023736C">
        <w:rPr>
          <w:rFonts w:ascii="Arial" w:hAnsi="Arial" w:cs="Arial"/>
          <w:b/>
          <w:sz w:val="18"/>
          <w:szCs w:val="18"/>
          <w:u w:val="single"/>
        </w:rPr>
        <w:br/>
      </w:r>
      <w:r w:rsidR="0023736C" w:rsidRPr="0023736C">
        <w:rPr>
          <w:rFonts w:ascii="Arial" w:hAnsi="Arial" w:cs="Arial"/>
          <w:color w:val="222222"/>
          <w:kern w:val="0"/>
          <w:sz w:val="18"/>
          <w:szCs w:val="18"/>
          <w14:ligatures w14:val="none"/>
        </w:rPr>
        <w:t>Graphisme pochette</w:t>
      </w:r>
      <w:r w:rsidRPr="0023736C">
        <w:rPr>
          <w:rFonts w:ascii="Arial" w:hAnsi="Arial" w:cs="Arial"/>
          <w:color w:val="222222"/>
          <w:kern w:val="0"/>
          <w:sz w:val="18"/>
          <w:szCs w:val="18"/>
          <w14:ligatures w14:val="none"/>
        </w:rPr>
        <w:t xml:space="preserve"> + vidéoclip : Style Libre Studio</w:t>
      </w:r>
      <w:r w:rsidR="00207E24">
        <w:rPr>
          <w:rFonts w:ascii="Arial" w:hAnsi="Arial" w:cs="Arial"/>
          <w:color w:val="222222"/>
          <w:kern w:val="0"/>
          <w:sz w:val="18"/>
          <w:szCs w:val="18"/>
          <w14:ligatures w14:val="none"/>
        </w:rPr>
        <w:t>s</w:t>
      </w:r>
    </w:p>
    <w:p w14:paraId="4DDF6982" w14:textId="77777777" w:rsidR="005306FA" w:rsidRPr="0023736C" w:rsidRDefault="005306FA" w:rsidP="00F42E9D">
      <w:pPr>
        <w:pStyle w:val="NormalWeb"/>
        <w:spacing w:before="0" w:beforeAutospacing="0" w:after="0" w:afterAutospacing="0"/>
        <w:rPr>
          <w:rFonts w:ascii="Arial" w:hAnsi="Arial" w:cs="Arial"/>
          <w:color w:val="000000"/>
          <w:sz w:val="18"/>
          <w:szCs w:val="18"/>
          <w:lang w:val="fr-CA"/>
        </w:rPr>
        <w:sectPr w:rsidR="005306FA" w:rsidRPr="0023736C" w:rsidSect="009A5312">
          <w:type w:val="continuous"/>
          <w:pgSz w:w="12240" w:h="15840"/>
          <w:pgMar w:top="1440" w:right="1652" w:bottom="1440" w:left="1538" w:header="720" w:footer="720" w:gutter="0"/>
          <w:cols w:space="720"/>
        </w:sectPr>
      </w:pPr>
    </w:p>
    <w:p w14:paraId="7F00A491" w14:textId="46AA4773" w:rsidR="00BB22C2" w:rsidRDefault="00F42E9D" w:rsidP="00207E24">
      <w:pPr>
        <w:pStyle w:val="NormalWeb"/>
        <w:spacing w:before="0" w:beforeAutospacing="0" w:after="0" w:afterAutospacing="0"/>
        <w:rPr>
          <w:rFonts w:ascii="Arial" w:hAnsi="Arial" w:cs="Arial"/>
          <w:color w:val="000000"/>
          <w:sz w:val="18"/>
          <w:szCs w:val="18"/>
          <w:lang w:val="fr-CA"/>
        </w:rPr>
      </w:pPr>
      <w:r w:rsidRPr="009A5312">
        <w:rPr>
          <w:rFonts w:ascii="Arial" w:hAnsi="Arial" w:cs="Arial"/>
          <w:color w:val="000000"/>
          <w:sz w:val="18"/>
          <w:szCs w:val="18"/>
          <w:lang w:val="fr-CA"/>
        </w:rPr>
        <w:t>Source : Disques 7ieme Ciel</w:t>
      </w:r>
    </w:p>
    <w:p w14:paraId="142460AD" w14:textId="636229D0" w:rsidR="00F92723" w:rsidRPr="00207E24" w:rsidRDefault="00F92723" w:rsidP="00207E24">
      <w:pPr>
        <w:pStyle w:val="NormalWeb"/>
        <w:spacing w:before="0" w:beforeAutospacing="0" w:after="0" w:afterAutospacing="0"/>
        <w:rPr>
          <w:rFonts w:ascii="Arial" w:hAnsi="Arial" w:cs="Arial"/>
          <w:color w:val="000000"/>
          <w:sz w:val="18"/>
          <w:szCs w:val="18"/>
          <w:lang w:val="fr-CA"/>
        </w:rPr>
      </w:pPr>
      <w:r>
        <w:rPr>
          <w:rFonts w:ascii="Arial" w:hAnsi="Arial" w:cs="Arial"/>
          <w:color w:val="000000"/>
          <w:sz w:val="18"/>
          <w:szCs w:val="18"/>
          <w:lang w:val="fr-CA"/>
        </w:rPr>
        <w:t>Info</w:t>
      </w:r>
      <w:r w:rsidR="00754256">
        <w:rPr>
          <w:rFonts w:ascii="Arial" w:hAnsi="Arial" w:cs="Arial"/>
          <w:color w:val="000000"/>
          <w:sz w:val="18"/>
          <w:szCs w:val="18"/>
          <w:lang w:val="fr-CA"/>
        </w:rPr>
        <w:t>rmation</w:t>
      </w:r>
      <w:r>
        <w:rPr>
          <w:rFonts w:ascii="Arial" w:hAnsi="Arial" w:cs="Arial"/>
          <w:color w:val="000000"/>
          <w:sz w:val="18"/>
          <w:szCs w:val="18"/>
          <w:lang w:val="fr-CA"/>
        </w:rPr>
        <w:t xml:space="preserve"> : Simon </w:t>
      </w:r>
      <w:r w:rsidR="00754256">
        <w:rPr>
          <w:rFonts w:ascii="Arial" w:hAnsi="Arial" w:cs="Arial"/>
          <w:color w:val="000000"/>
          <w:sz w:val="18"/>
          <w:szCs w:val="18"/>
          <w:lang w:val="fr-CA"/>
        </w:rPr>
        <w:t xml:space="preserve">Fauteux </w:t>
      </w:r>
      <w:r>
        <w:rPr>
          <w:rFonts w:ascii="Arial" w:hAnsi="Arial" w:cs="Arial"/>
          <w:color w:val="000000"/>
          <w:sz w:val="18"/>
          <w:szCs w:val="18"/>
          <w:lang w:val="fr-CA"/>
        </w:rPr>
        <w:t>/ Pat</w:t>
      </w:r>
      <w:r w:rsidR="00754256">
        <w:rPr>
          <w:rFonts w:ascii="Arial" w:hAnsi="Arial" w:cs="Arial"/>
          <w:color w:val="000000"/>
          <w:sz w:val="18"/>
          <w:szCs w:val="18"/>
          <w:lang w:val="fr-CA"/>
        </w:rPr>
        <w:t>ricia Clavel</w:t>
      </w:r>
    </w:p>
    <w:sectPr w:rsidR="00F92723" w:rsidRPr="00207E24" w:rsidSect="005306FA">
      <w:type w:val="continuous"/>
      <w:pgSz w:w="12240" w:h="15840"/>
      <w:pgMar w:top="1440" w:right="1652" w:bottom="1440" w:left="15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F36DC"/>
    <w:multiLevelType w:val="multilevel"/>
    <w:tmpl w:val="BFB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F1B86"/>
    <w:multiLevelType w:val="multilevel"/>
    <w:tmpl w:val="140A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060812">
    <w:abstractNumId w:val="1"/>
  </w:num>
  <w:num w:numId="2" w16cid:durableId="157111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94"/>
    <w:rsid w:val="0007331A"/>
    <w:rsid w:val="000D5505"/>
    <w:rsid w:val="000F2EE8"/>
    <w:rsid w:val="000F3F0F"/>
    <w:rsid w:val="00207E24"/>
    <w:rsid w:val="002263F4"/>
    <w:rsid w:val="0023536F"/>
    <w:rsid w:val="0023736C"/>
    <w:rsid w:val="00284C28"/>
    <w:rsid w:val="00285676"/>
    <w:rsid w:val="00391A79"/>
    <w:rsid w:val="003A554C"/>
    <w:rsid w:val="003E73B2"/>
    <w:rsid w:val="005306FA"/>
    <w:rsid w:val="00656BAD"/>
    <w:rsid w:val="006A4F72"/>
    <w:rsid w:val="006C3E2E"/>
    <w:rsid w:val="00710C94"/>
    <w:rsid w:val="00731C06"/>
    <w:rsid w:val="00754256"/>
    <w:rsid w:val="008B25AF"/>
    <w:rsid w:val="008C4381"/>
    <w:rsid w:val="009A5312"/>
    <w:rsid w:val="00AF379A"/>
    <w:rsid w:val="00BB22C2"/>
    <w:rsid w:val="00BB312B"/>
    <w:rsid w:val="00BC4109"/>
    <w:rsid w:val="00C12C17"/>
    <w:rsid w:val="00C16FDB"/>
    <w:rsid w:val="00D23761"/>
    <w:rsid w:val="00E72EC8"/>
    <w:rsid w:val="00F42E9D"/>
    <w:rsid w:val="00F92723"/>
    <w:rsid w:val="00FB56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A24AEDD"/>
  <w15:docId w15:val="{85E7A165-B999-4F4B-BE81-E3D921AC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5" w:line="250" w:lineRule="auto"/>
      <w:ind w:left="10" w:hanging="10"/>
    </w:pPr>
    <w:rPr>
      <w:rFonts w:ascii="Times New Roman" w:eastAsia="Times New Roman" w:hAnsi="Times New Roman" w:cs="Times New Roman"/>
      <w:color w:val="000000"/>
      <w:sz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B22C2"/>
    <w:rPr>
      <w:b/>
      <w:bCs/>
    </w:rPr>
  </w:style>
  <w:style w:type="paragraph" w:styleId="NormalWeb">
    <w:name w:val="Normal (Web)"/>
    <w:basedOn w:val="Normal"/>
    <w:uiPriority w:val="99"/>
    <w:unhideWhenUsed/>
    <w:rsid w:val="00F42E9D"/>
    <w:pPr>
      <w:spacing w:before="100" w:beforeAutospacing="1" w:after="100" w:afterAutospacing="1" w:line="240" w:lineRule="auto"/>
      <w:ind w:left="0" w:firstLine="0"/>
    </w:pPr>
    <w:rPr>
      <w:color w:val="auto"/>
      <w:kern w:val="0"/>
      <w:sz w:val="24"/>
      <w:lang w:val="en-CA" w:eastAsia="en-US"/>
      <w14:ligatures w14:val="none"/>
    </w:rPr>
  </w:style>
  <w:style w:type="character" w:customStyle="1" w:styleId="apple-converted-space">
    <w:name w:val="apple-converted-space"/>
    <w:basedOn w:val="Policepardfaut"/>
    <w:rsid w:val="00F42E9D"/>
  </w:style>
  <w:style w:type="character" w:styleId="Accentuation">
    <w:name w:val="Emphasis"/>
    <w:basedOn w:val="Policepardfaut"/>
    <w:uiPriority w:val="20"/>
    <w:qFormat/>
    <w:rsid w:val="00FB5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2502</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Release Lover Girl BIO</vt:lpstr>
      <vt:lpstr>Release Lover Girl BIO</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Lover Girl BIO</dc:title>
  <dc:subject/>
  <dc:creator>Steve Jolin</dc:creator>
  <cp:keywords/>
  <cp:lastModifiedBy>Simon Fauteux</cp:lastModifiedBy>
  <cp:revision>4</cp:revision>
  <dcterms:created xsi:type="dcterms:W3CDTF">2026-03-02T15:49:00Z</dcterms:created>
  <dcterms:modified xsi:type="dcterms:W3CDTF">2026-03-02T15:53:00Z</dcterms:modified>
</cp:coreProperties>
</file>