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A709" w14:textId="32A664AE" w:rsidR="00283A7A" w:rsidRPr="00C12DFB" w:rsidRDefault="00C12DFB" w:rsidP="00C12DFB">
      <w:pPr>
        <w:rPr>
          <w:sz w:val="18"/>
          <w:szCs w:val="18"/>
        </w:rPr>
      </w:pPr>
      <w:r>
        <w:rPr>
          <w:b/>
          <w:noProof/>
          <w:sz w:val="18"/>
          <w:szCs w:val="18"/>
        </w:rPr>
        <w:drawing>
          <wp:inline distT="0" distB="0" distL="0" distR="0" wp14:anchorId="34714459" wp14:editId="59884C3D">
            <wp:extent cx="506994" cy="506994"/>
            <wp:effectExtent l="0" t="0" r="1270" b="1270"/>
            <wp:docPr id="1742907811"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07811" name="Picture 1" descr="A logo with a circle of fi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701" cy="521701"/>
                    </a:xfrm>
                    <a:prstGeom prst="rect">
                      <a:avLst/>
                    </a:prstGeom>
                  </pic:spPr>
                </pic:pic>
              </a:graphicData>
            </a:graphic>
          </wp:inline>
        </w:drawing>
      </w:r>
      <w:r w:rsidR="00283A7A" w:rsidRPr="00C12DFB">
        <w:rPr>
          <w:b/>
          <w:noProof/>
          <w:sz w:val="18"/>
          <w:szCs w:val="18"/>
        </w:rPr>
        <w:drawing>
          <wp:inline distT="114300" distB="114300" distL="114300" distR="114300" wp14:anchorId="3448CBA2" wp14:editId="3B6674CB">
            <wp:extent cx="2073244" cy="506749"/>
            <wp:effectExtent l="0" t="0" r="0" b="1270"/>
            <wp:docPr id="2" name="Picture 2" descr="Capture d’écran 2016-08-09 à 16.10.58.png"/>
            <wp:cNvGraphicFramePr/>
            <a:graphic xmlns:a="http://schemas.openxmlformats.org/drawingml/2006/main">
              <a:graphicData uri="http://schemas.openxmlformats.org/drawingml/2006/picture">
                <pic:pic xmlns:pic="http://schemas.openxmlformats.org/drawingml/2006/picture">
                  <pic:nvPicPr>
                    <pic:cNvPr id="0" name="image1.png" descr="Capture d’écran 2016-08-09 à 16.10.58.png"/>
                    <pic:cNvPicPr preferRelativeResize="0"/>
                  </pic:nvPicPr>
                  <pic:blipFill>
                    <a:blip r:embed="rId11"/>
                    <a:srcRect/>
                    <a:stretch>
                      <a:fillRect/>
                    </a:stretch>
                  </pic:blipFill>
                  <pic:spPr>
                    <a:xfrm>
                      <a:off x="0" y="0"/>
                      <a:ext cx="2136647" cy="522246"/>
                    </a:xfrm>
                    <a:prstGeom prst="rect">
                      <a:avLst/>
                    </a:prstGeom>
                    <a:ln/>
                  </pic:spPr>
                </pic:pic>
              </a:graphicData>
            </a:graphic>
          </wp:inline>
        </w:drawing>
      </w:r>
    </w:p>
    <w:p w14:paraId="5E14C0F0" w14:textId="2A3BACDD" w:rsidR="4AE290F5" w:rsidRPr="00C12DFB" w:rsidRDefault="4AE290F5" w:rsidP="4AE290F5">
      <w:pPr>
        <w:jc w:val="center"/>
        <w:rPr>
          <w:sz w:val="18"/>
          <w:szCs w:val="18"/>
        </w:rPr>
      </w:pPr>
    </w:p>
    <w:p w14:paraId="370503DA" w14:textId="2AEBB3C5" w:rsidR="00B665C7" w:rsidRDefault="0691489B" w:rsidP="00B665C7">
      <w:pPr>
        <w:rPr>
          <w:b/>
          <w:bCs/>
          <w:sz w:val="18"/>
          <w:szCs w:val="18"/>
          <w:lang w:val="fr-CA"/>
        </w:rPr>
      </w:pPr>
      <w:r w:rsidRPr="00C12DFB">
        <w:rPr>
          <w:b/>
          <w:bCs/>
          <w:sz w:val="18"/>
          <w:szCs w:val="18"/>
          <w:lang w:val="fr-CA"/>
        </w:rPr>
        <w:t xml:space="preserve">FLORE LAURENTIENNE </w:t>
      </w:r>
      <w:r w:rsidRPr="00C12DFB">
        <w:rPr>
          <w:sz w:val="18"/>
          <w:szCs w:val="18"/>
          <w:lang w:val="fr-CA"/>
        </w:rPr>
        <w:br/>
      </w:r>
      <w:r>
        <w:fldChar w:fldCharType="begin"/>
      </w:r>
      <w:r w:rsidRPr="00883D7B">
        <w:rPr>
          <w:lang w:val="fr-CA"/>
        </w:rPr>
        <w:instrText>HYPERLINK "https://scr.secretcityrecords.com/FloreLaurentienne_VolumeIII" \h</w:instrText>
      </w:r>
      <w:r>
        <w:fldChar w:fldCharType="separate"/>
      </w:r>
      <w:r w:rsidRPr="00C12DFB">
        <w:rPr>
          <w:rStyle w:val="Hyperlien"/>
          <w:b/>
          <w:bCs/>
          <w:sz w:val="18"/>
          <w:szCs w:val="18"/>
          <w:lang w:val="fr-CA"/>
        </w:rPr>
        <w:t>VOLUME III</w:t>
      </w:r>
      <w:r>
        <w:fldChar w:fldCharType="end"/>
      </w:r>
      <w:r w:rsidR="00C12DFB" w:rsidRPr="00C12DFB">
        <w:rPr>
          <w:sz w:val="18"/>
          <w:szCs w:val="18"/>
          <w:lang w:val="fr-CA"/>
        </w:rPr>
        <w:t xml:space="preserve"> </w:t>
      </w:r>
      <w:r w:rsidR="00C12DFB">
        <w:rPr>
          <w:sz w:val="18"/>
          <w:szCs w:val="18"/>
          <w:lang w:val="fr-CA"/>
        </w:rPr>
        <w:t>–</w:t>
      </w:r>
      <w:r w:rsidR="00C12DFB" w:rsidRPr="00C12DFB">
        <w:rPr>
          <w:sz w:val="18"/>
          <w:szCs w:val="18"/>
          <w:lang w:val="fr-CA"/>
        </w:rPr>
        <w:t xml:space="preserve"> L</w:t>
      </w:r>
      <w:r w:rsidR="00C12DFB">
        <w:rPr>
          <w:sz w:val="18"/>
          <w:szCs w:val="18"/>
          <w:lang w:val="fr-CA"/>
        </w:rPr>
        <w:t xml:space="preserve">e nouvel album disponible le 10 avril via Secret City Records / Le premier extrait  « Régate » disponible maintenant / Tournée européenne en </w:t>
      </w:r>
      <w:r w:rsidR="00901177">
        <w:rPr>
          <w:sz w:val="18"/>
          <w:szCs w:val="18"/>
          <w:lang w:val="fr-CA"/>
        </w:rPr>
        <w:t>avril</w:t>
      </w:r>
      <w:r w:rsidR="00B665C7">
        <w:rPr>
          <w:sz w:val="18"/>
          <w:szCs w:val="18"/>
          <w:lang w:val="fr-CA"/>
        </w:rPr>
        <w:t xml:space="preserve"> / En concert à la Maison Symphonique en juin</w:t>
      </w:r>
    </w:p>
    <w:p w14:paraId="5FCF3330" w14:textId="77777777" w:rsidR="00B665C7" w:rsidRDefault="00B665C7" w:rsidP="00B665C7">
      <w:pPr>
        <w:rPr>
          <w:b/>
          <w:bCs/>
          <w:sz w:val="18"/>
          <w:szCs w:val="18"/>
          <w:lang w:val="fr-CA"/>
        </w:rPr>
      </w:pPr>
    </w:p>
    <w:p w14:paraId="588842D9" w14:textId="56719E35" w:rsidR="0691489B" w:rsidRPr="00B665C7" w:rsidRDefault="00C12DFB" w:rsidP="00B665C7">
      <w:pPr>
        <w:rPr>
          <w:b/>
          <w:bCs/>
          <w:sz w:val="18"/>
          <w:szCs w:val="18"/>
          <w:lang w:val="fr-CA"/>
        </w:rPr>
      </w:pPr>
      <w:r>
        <w:rPr>
          <w:rFonts w:eastAsia="Times New Roman"/>
          <w:b/>
          <w:bCs/>
          <w:color w:val="212121"/>
          <w:sz w:val="18"/>
          <w:szCs w:val="18"/>
          <w:lang w:val="fr-CA"/>
        </w:rPr>
        <w:t xml:space="preserve">Montréal, janvier 2026 - </w:t>
      </w:r>
      <w:r w:rsidR="0691489B" w:rsidRPr="00C12DFB">
        <w:rPr>
          <w:rFonts w:eastAsia="Times New Roman"/>
          <w:b/>
          <w:bCs/>
          <w:color w:val="212121"/>
          <w:sz w:val="18"/>
          <w:szCs w:val="18"/>
          <w:lang w:val="fr-CA"/>
        </w:rPr>
        <w:t>Flore Laurentienne</w:t>
      </w:r>
      <w:r w:rsidR="0691489B" w:rsidRPr="00C12DFB">
        <w:rPr>
          <w:rFonts w:eastAsia="Times New Roman"/>
          <w:color w:val="212121"/>
          <w:sz w:val="18"/>
          <w:szCs w:val="18"/>
          <w:lang w:val="fr-CA"/>
        </w:rPr>
        <w:t xml:space="preserve"> — le projet du compositeur et orchestrateur Mathieu David Gagnon — dévoile aujourd’hui </w:t>
      </w:r>
      <w:r w:rsidR="0691489B" w:rsidRPr="00C12DFB">
        <w:rPr>
          <w:rFonts w:eastAsia="Times New Roman"/>
          <w:b/>
          <w:bCs/>
          <w:color w:val="212121"/>
          <w:sz w:val="18"/>
          <w:szCs w:val="18"/>
          <w:lang w:val="fr-CA"/>
        </w:rPr>
        <w:t>Volume III</w:t>
      </w:r>
      <w:r w:rsidR="0691489B" w:rsidRPr="00C12DFB">
        <w:rPr>
          <w:rFonts w:eastAsia="Times New Roman"/>
          <w:color w:val="212121"/>
          <w:sz w:val="18"/>
          <w:szCs w:val="18"/>
          <w:lang w:val="fr-CA"/>
        </w:rPr>
        <w:t xml:space="preserve">, un nouvel album </w:t>
      </w:r>
      <w:r w:rsidR="0691489B" w:rsidRPr="00C12DFB">
        <w:rPr>
          <w:sz w:val="18"/>
          <w:szCs w:val="18"/>
          <w:lang w:val="fr-CA"/>
        </w:rPr>
        <w:t xml:space="preserve">à paraître le 10 avril prochain via Secret City Records. Le premier extrait, « Régate », disponible dès maintenant, évoque un mouvement rapide vers un changement de perspective. Ce volte-face se manifeste par une course entraînante entre un ostinato au synthétiseur et un orchestre à cordes. Sur scène, les sept musiciens du projet entreprendront une tournée européenne au printemps, avec six dates déjà annoncées, de Londres à Paris en passant par Bruxelles, avant de se produire à la Maison Symphonique dans le cadre du Festival International de Jazz de Montréal le 26 juin. Les billets sont en vente </w:t>
      </w:r>
      <w:hyperlink r:id="rId12">
        <w:r w:rsidR="0691489B" w:rsidRPr="00C12DFB">
          <w:rPr>
            <w:rStyle w:val="Hyperlien"/>
            <w:sz w:val="18"/>
            <w:szCs w:val="18"/>
            <w:lang w:val="fr-CA"/>
          </w:rPr>
          <w:t>ICI</w:t>
        </w:r>
      </w:hyperlink>
      <w:r>
        <w:rPr>
          <w:sz w:val="18"/>
          <w:szCs w:val="18"/>
          <w:lang w:val="fr-CA"/>
        </w:rPr>
        <w:t xml:space="preserve"> </w:t>
      </w:r>
    </w:p>
    <w:p w14:paraId="7DD1A9A5" w14:textId="77777777" w:rsidR="4AE290F5" w:rsidRPr="00C12DFB" w:rsidRDefault="4AE290F5" w:rsidP="4AE290F5">
      <w:pPr>
        <w:jc w:val="both"/>
        <w:rPr>
          <w:sz w:val="18"/>
          <w:szCs w:val="18"/>
          <w:lang w:val="fr-CA"/>
        </w:rPr>
      </w:pPr>
    </w:p>
    <w:p w14:paraId="28BF9E70" w14:textId="1B560D54" w:rsidR="0691489B" w:rsidRPr="00C12DFB" w:rsidRDefault="0691489B" w:rsidP="4AE290F5">
      <w:pPr>
        <w:jc w:val="both"/>
        <w:rPr>
          <w:b/>
          <w:bCs/>
          <w:sz w:val="18"/>
          <w:szCs w:val="18"/>
          <w:lang w:val="fr-CA"/>
        </w:rPr>
      </w:pPr>
      <w:hyperlink r:id="rId13">
        <w:r w:rsidRPr="00C12DFB">
          <w:rPr>
            <w:rStyle w:val="Hyperlien"/>
            <w:b/>
            <w:bCs/>
            <w:sz w:val="18"/>
            <w:szCs w:val="18"/>
            <w:lang w:val="fr-CA"/>
          </w:rPr>
          <w:t>Enregistrez l’album Volume III en cliquant ICI.</w:t>
        </w:r>
      </w:hyperlink>
    </w:p>
    <w:p w14:paraId="503A6C12" w14:textId="45EB558F" w:rsidR="0691489B" w:rsidRPr="00C12DFB" w:rsidRDefault="0691489B" w:rsidP="4AE290F5">
      <w:pPr>
        <w:jc w:val="both"/>
        <w:rPr>
          <w:b/>
          <w:bCs/>
          <w:sz w:val="18"/>
          <w:szCs w:val="18"/>
          <w:lang w:val="fr-CA"/>
        </w:rPr>
      </w:pPr>
      <w:hyperlink r:id="rId14">
        <w:r w:rsidRPr="00C12DFB">
          <w:rPr>
            <w:rStyle w:val="Hyperlien"/>
            <w:b/>
            <w:bCs/>
            <w:sz w:val="18"/>
            <w:szCs w:val="18"/>
            <w:lang w:val="fr-CA"/>
          </w:rPr>
          <w:t>Écoutez la pièce « Régate » en cliquant ICI.</w:t>
        </w:r>
      </w:hyperlink>
    </w:p>
    <w:p w14:paraId="64C687A0" w14:textId="6D01AC29" w:rsidR="0691489B" w:rsidRPr="00C12DFB" w:rsidRDefault="0691489B" w:rsidP="4AE290F5">
      <w:pPr>
        <w:jc w:val="both"/>
        <w:rPr>
          <w:b/>
          <w:bCs/>
          <w:sz w:val="18"/>
          <w:szCs w:val="18"/>
          <w:lang w:val="fr-CA"/>
        </w:rPr>
      </w:pPr>
      <w:hyperlink r:id="rId15">
        <w:r w:rsidRPr="00C12DFB">
          <w:rPr>
            <w:rStyle w:val="Hyperlien"/>
            <w:b/>
            <w:bCs/>
            <w:sz w:val="18"/>
            <w:szCs w:val="18"/>
            <w:lang w:val="fr-CA"/>
          </w:rPr>
          <w:t>Visionnez le vidéoclip pour la pièce « Régate » en cliquant ICI.</w:t>
        </w:r>
      </w:hyperlink>
    </w:p>
    <w:p w14:paraId="28C29213" w14:textId="77777777" w:rsidR="4AE290F5" w:rsidRPr="00C12DFB" w:rsidRDefault="4AE290F5" w:rsidP="4AE290F5">
      <w:pPr>
        <w:jc w:val="both"/>
        <w:rPr>
          <w:sz w:val="18"/>
          <w:szCs w:val="18"/>
          <w:lang w:val="fr-CA"/>
        </w:rPr>
      </w:pPr>
    </w:p>
    <w:p w14:paraId="664264A1" w14:textId="70B0870D" w:rsidR="0691489B" w:rsidRPr="00C12DFB" w:rsidRDefault="0691489B" w:rsidP="4AE290F5">
      <w:pPr>
        <w:shd w:val="clear" w:color="auto" w:fill="FFFFFF" w:themeFill="background1"/>
        <w:jc w:val="both"/>
        <w:rPr>
          <w:i/>
          <w:iCs/>
          <w:sz w:val="18"/>
          <w:szCs w:val="18"/>
          <w:lang w:val="fr-CA"/>
        </w:rPr>
      </w:pPr>
      <w:r w:rsidRPr="00C12DFB">
        <w:rPr>
          <w:b/>
          <w:bCs/>
          <w:sz w:val="18"/>
          <w:szCs w:val="18"/>
          <w:lang w:val="fr-CA"/>
        </w:rPr>
        <w:t>Mathieu David Gagnon</w:t>
      </w:r>
      <w:r w:rsidRPr="00C12DFB">
        <w:rPr>
          <w:sz w:val="18"/>
          <w:szCs w:val="18"/>
          <w:lang w:val="fr-CA"/>
        </w:rPr>
        <w:t xml:space="preserve"> partage l’inspiration derrière cette nouvelle pièce : </w:t>
      </w:r>
      <w:r w:rsidRPr="00C12DFB">
        <w:rPr>
          <w:i/>
          <w:iCs/>
          <w:sz w:val="18"/>
          <w:szCs w:val="18"/>
          <w:lang w:val="fr-CA"/>
        </w:rPr>
        <w:t>« Plus la pièce se déploie, plus la mélodie se désynchronise. Elle se chevauche ou s’harmonise. La pièce évoque un déplacement rapide vers un changement de point de vue.</w:t>
      </w:r>
    </w:p>
    <w:p w14:paraId="79ECA767" w14:textId="77777777" w:rsidR="0691489B" w:rsidRPr="00C12DFB" w:rsidRDefault="0691489B" w:rsidP="4AE290F5">
      <w:pPr>
        <w:shd w:val="clear" w:color="auto" w:fill="FFFFFF" w:themeFill="background1"/>
        <w:jc w:val="both"/>
        <w:rPr>
          <w:i/>
          <w:iCs/>
          <w:sz w:val="18"/>
          <w:szCs w:val="18"/>
          <w:lang w:val="fr-CA"/>
        </w:rPr>
      </w:pPr>
      <w:r w:rsidRPr="00C12DFB">
        <w:rPr>
          <w:i/>
          <w:iCs/>
          <w:sz w:val="18"/>
          <w:szCs w:val="18"/>
          <w:lang w:val="fr-CA"/>
        </w:rPr>
        <w:t> </w:t>
      </w:r>
    </w:p>
    <w:p w14:paraId="7649E15A" w14:textId="3BC06E8D" w:rsidR="0691489B" w:rsidRPr="00C12DFB" w:rsidRDefault="0691489B" w:rsidP="4AE290F5">
      <w:pPr>
        <w:shd w:val="clear" w:color="auto" w:fill="FFFFFF" w:themeFill="background1"/>
        <w:jc w:val="both"/>
        <w:rPr>
          <w:sz w:val="18"/>
          <w:szCs w:val="18"/>
          <w:lang w:val="fr-CA"/>
        </w:rPr>
      </w:pPr>
      <w:r w:rsidRPr="00C12DFB">
        <w:rPr>
          <w:i/>
          <w:iCs/>
          <w:sz w:val="18"/>
          <w:szCs w:val="18"/>
          <w:lang w:val="fr-CA"/>
        </w:rPr>
        <w:t xml:space="preserve">Dans la dernière section, les harpes remplacent le piano. Nous avons fait rejouer les pistes de harpes à l’envers et enregistré la réverbération que celles-ci produisaient, pour ensuite remettre tout ça à l’endroit. Le résultat qu’on entend avant chaque accord de harpe est la queue de réverbération à l’envers. C’était une méthode utilisée dans les années 70. Le synthétiseur utilisé pour faire l’ostinato est justement le même qu’ils ont utilisé sur The </w:t>
      </w:r>
      <w:proofErr w:type="spellStart"/>
      <w:r w:rsidRPr="00C12DFB">
        <w:rPr>
          <w:i/>
          <w:iCs/>
          <w:sz w:val="18"/>
          <w:szCs w:val="18"/>
          <w:lang w:val="fr-CA"/>
        </w:rPr>
        <w:t>Dark</w:t>
      </w:r>
      <w:proofErr w:type="spellEnd"/>
      <w:r w:rsidRPr="00C12DFB">
        <w:rPr>
          <w:i/>
          <w:iCs/>
          <w:sz w:val="18"/>
          <w:szCs w:val="18"/>
          <w:lang w:val="fr-CA"/>
        </w:rPr>
        <w:t xml:space="preserve"> </w:t>
      </w:r>
      <w:proofErr w:type="spellStart"/>
      <w:r w:rsidRPr="00C12DFB">
        <w:rPr>
          <w:i/>
          <w:iCs/>
          <w:sz w:val="18"/>
          <w:szCs w:val="18"/>
          <w:lang w:val="fr-CA"/>
        </w:rPr>
        <w:t>Side</w:t>
      </w:r>
      <w:proofErr w:type="spellEnd"/>
      <w:r w:rsidRPr="00C12DFB">
        <w:rPr>
          <w:i/>
          <w:iCs/>
          <w:sz w:val="18"/>
          <w:szCs w:val="18"/>
          <w:lang w:val="fr-CA"/>
        </w:rPr>
        <w:t xml:space="preserve"> of the Moon de Pink Floyd, le EMS </w:t>
      </w:r>
      <w:proofErr w:type="spellStart"/>
      <w:r w:rsidRPr="00C12DFB">
        <w:rPr>
          <w:i/>
          <w:iCs/>
          <w:sz w:val="18"/>
          <w:szCs w:val="18"/>
          <w:lang w:val="fr-CA"/>
        </w:rPr>
        <w:t>Synthi</w:t>
      </w:r>
      <w:proofErr w:type="spellEnd"/>
      <w:r w:rsidRPr="00C12DFB">
        <w:rPr>
          <w:i/>
          <w:iCs/>
          <w:sz w:val="18"/>
          <w:szCs w:val="18"/>
          <w:lang w:val="fr-CA"/>
        </w:rPr>
        <w:t>. Un rare synthétiseur anglais.</w:t>
      </w:r>
      <w:r w:rsidRPr="00C12DFB">
        <w:rPr>
          <w:sz w:val="18"/>
          <w:szCs w:val="18"/>
          <w:lang w:val="fr-CA"/>
        </w:rPr>
        <w:t> »</w:t>
      </w:r>
    </w:p>
    <w:p w14:paraId="2021B769" w14:textId="2FCA8E65" w:rsidR="4AE290F5" w:rsidRPr="00C12DFB" w:rsidRDefault="4AE290F5" w:rsidP="4AE290F5">
      <w:pPr>
        <w:shd w:val="clear" w:color="auto" w:fill="FFFFFF" w:themeFill="background1"/>
        <w:jc w:val="both"/>
        <w:rPr>
          <w:sz w:val="18"/>
          <w:szCs w:val="18"/>
          <w:lang w:val="fr-CA"/>
        </w:rPr>
      </w:pPr>
    </w:p>
    <w:p w14:paraId="5AE58D2F" w14:textId="6DAF0DF6" w:rsidR="0691489B" w:rsidRPr="00C12DFB" w:rsidRDefault="0691489B" w:rsidP="4AE290F5">
      <w:pPr>
        <w:shd w:val="clear" w:color="auto" w:fill="FFFFFF" w:themeFill="background1"/>
        <w:jc w:val="both"/>
        <w:rPr>
          <w:color w:val="000000" w:themeColor="text1"/>
          <w:sz w:val="18"/>
          <w:szCs w:val="18"/>
          <w:lang w:val="fr-FR"/>
        </w:rPr>
      </w:pPr>
      <w:r w:rsidRPr="00C12DFB">
        <w:rPr>
          <w:color w:val="000000" w:themeColor="text1"/>
          <w:sz w:val="18"/>
          <w:szCs w:val="18"/>
          <w:lang w:val="fr-FR"/>
        </w:rPr>
        <w:t xml:space="preserve">Le message, le communicable, sur ce troisième opus de Flore Laurentienne, c’est la lumière ; c’est le germe d’une graine en terre qui devient plante puis fleur, s’épanouissant à son paroxysme puis flétrissant inévitablement pour que le cycle recommence ; c’est la quête du beau dans le chaos, duquel naît l’harmonie. Sur </w:t>
      </w:r>
      <w:r w:rsidRPr="00C12DFB">
        <w:rPr>
          <w:b/>
          <w:bCs/>
          <w:color w:val="000000" w:themeColor="text1"/>
          <w:sz w:val="18"/>
          <w:szCs w:val="18"/>
          <w:lang w:val="fr-FR"/>
        </w:rPr>
        <w:t>Volume III</w:t>
      </w:r>
      <w:r w:rsidRPr="00C12DFB">
        <w:rPr>
          <w:color w:val="000000" w:themeColor="text1"/>
          <w:sz w:val="18"/>
          <w:szCs w:val="18"/>
          <w:lang w:val="fr-FR"/>
        </w:rPr>
        <w:t xml:space="preserve">, </w:t>
      </w:r>
      <w:r w:rsidRPr="00C12DFB">
        <w:rPr>
          <w:b/>
          <w:bCs/>
          <w:color w:val="000000" w:themeColor="text1"/>
          <w:sz w:val="18"/>
          <w:szCs w:val="18"/>
          <w:lang w:val="fr-FR"/>
        </w:rPr>
        <w:t>Mathieu David Gagnon</w:t>
      </w:r>
      <w:r w:rsidRPr="00C12DFB">
        <w:rPr>
          <w:color w:val="000000" w:themeColor="text1"/>
          <w:sz w:val="18"/>
          <w:szCs w:val="18"/>
          <w:lang w:val="fr-FR"/>
        </w:rPr>
        <w:t xml:space="preserve"> et sa </w:t>
      </w:r>
      <w:r w:rsidRPr="00C12DFB">
        <w:rPr>
          <w:b/>
          <w:bCs/>
          <w:color w:val="000000" w:themeColor="text1"/>
          <w:sz w:val="18"/>
          <w:szCs w:val="18"/>
          <w:lang w:val="fr-FR"/>
        </w:rPr>
        <w:t>Flore Laurentienne</w:t>
      </w:r>
      <w:r w:rsidRPr="00C12DFB">
        <w:rPr>
          <w:color w:val="000000" w:themeColor="text1"/>
          <w:sz w:val="18"/>
          <w:szCs w:val="18"/>
          <w:lang w:val="fr-FR"/>
        </w:rPr>
        <w:t xml:space="preserve"> reviennent célébrer la magnificence du fleuve et de ses alentours floraux et sylvestres. </w:t>
      </w:r>
    </w:p>
    <w:p w14:paraId="410078B0" w14:textId="77777777" w:rsidR="4AE290F5" w:rsidRPr="00C12DFB" w:rsidRDefault="4AE290F5" w:rsidP="4AE290F5">
      <w:pPr>
        <w:shd w:val="clear" w:color="auto" w:fill="FFFFFF" w:themeFill="background1"/>
        <w:jc w:val="both"/>
        <w:rPr>
          <w:sz w:val="18"/>
          <w:szCs w:val="18"/>
          <w:lang w:val="fr-FR"/>
        </w:rPr>
      </w:pPr>
    </w:p>
    <w:p w14:paraId="0BC7B25C" w14:textId="77777777" w:rsidR="0691489B" w:rsidRPr="00C12DFB" w:rsidRDefault="0691489B" w:rsidP="4AE290F5">
      <w:pPr>
        <w:shd w:val="clear" w:color="auto" w:fill="FFFFFF" w:themeFill="background1"/>
        <w:jc w:val="both"/>
        <w:rPr>
          <w:color w:val="000000" w:themeColor="text1"/>
          <w:sz w:val="18"/>
          <w:szCs w:val="18"/>
          <w:lang w:val="fr-CA"/>
        </w:rPr>
      </w:pPr>
      <w:r w:rsidRPr="00C12DFB">
        <w:rPr>
          <w:b/>
          <w:bCs/>
          <w:color w:val="000000" w:themeColor="text1"/>
          <w:sz w:val="18"/>
          <w:szCs w:val="18"/>
          <w:lang w:val="fr-CA"/>
        </w:rPr>
        <w:t>Volume III</w:t>
      </w:r>
      <w:r w:rsidRPr="00C12DFB">
        <w:rPr>
          <w:color w:val="000000" w:themeColor="text1"/>
          <w:sz w:val="18"/>
          <w:szCs w:val="18"/>
          <w:lang w:val="fr-CA"/>
        </w:rPr>
        <w:t>, c’est aussi une poursuite davantage approfondie des agencements d’éléments acoustiques et synthétiques qui caractérisent Flore Laurentienne. Contrairement aux trois premiers albums, la majorité des pièces a pu être travaillée avec les membres du groupe lors de résidences et de concerts avant d'être endisquée, ce qui a nourri les compositions à un stade où elles étaient encore en mouvement. Le groupe alimente le projet et stimule l'écriture de Gagnon en faisant progresser le son du projet, le nourrissant, lui permettant d’aller plus loin.</w:t>
      </w:r>
    </w:p>
    <w:p w14:paraId="62CEB501" w14:textId="77777777" w:rsidR="4AE290F5" w:rsidRPr="00C12DFB" w:rsidRDefault="4AE290F5" w:rsidP="4AE290F5">
      <w:pPr>
        <w:shd w:val="clear" w:color="auto" w:fill="FFFFFF" w:themeFill="background1"/>
        <w:jc w:val="both"/>
        <w:rPr>
          <w:sz w:val="18"/>
          <w:szCs w:val="18"/>
          <w:lang w:val="fr-FR"/>
        </w:rPr>
      </w:pPr>
    </w:p>
    <w:p w14:paraId="7E33975A" w14:textId="77777777" w:rsidR="0691489B" w:rsidRPr="00C12DFB" w:rsidRDefault="0691489B" w:rsidP="4AE290F5">
      <w:pPr>
        <w:shd w:val="clear" w:color="auto" w:fill="FFFFFF" w:themeFill="background1"/>
        <w:jc w:val="both"/>
        <w:rPr>
          <w:color w:val="000000" w:themeColor="text1"/>
          <w:sz w:val="18"/>
          <w:szCs w:val="18"/>
          <w:lang w:val="fr-FR"/>
        </w:rPr>
      </w:pPr>
      <w:r w:rsidRPr="00C12DFB">
        <w:rPr>
          <w:color w:val="000000" w:themeColor="text1"/>
          <w:sz w:val="18"/>
          <w:szCs w:val="18"/>
          <w:lang w:val="fr-FR"/>
        </w:rPr>
        <w:t xml:space="preserve">Ce nouveau jalon marque aussi la fin d’une trilogie amorcée en 2019 avec </w:t>
      </w:r>
      <w:r w:rsidRPr="00C12DFB">
        <w:rPr>
          <w:b/>
          <w:bCs/>
          <w:color w:val="000000" w:themeColor="text1"/>
          <w:sz w:val="18"/>
          <w:szCs w:val="18"/>
          <w:lang w:val="fr-FR"/>
        </w:rPr>
        <w:t>Volume 1</w:t>
      </w:r>
      <w:r w:rsidRPr="00C12DFB">
        <w:rPr>
          <w:color w:val="000000" w:themeColor="text1"/>
          <w:sz w:val="18"/>
          <w:szCs w:val="18"/>
          <w:lang w:val="fr-FR"/>
        </w:rPr>
        <w:t xml:space="preserve"> – avec l’aspiration inhérente et parallèle de se rendre à un troisième volume afin de rendre hommage à </w:t>
      </w:r>
      <w:r w:rsidRPr="00C12DFB">
        <w:rPr>
          <w:b/>
          <w:bCs/>
          <w:color w:val="000000" w:themeColor="text1"/>
          <w:sz w:val="18"/>
          <w:szCs w:val="18"/>
          <w:lang w:val="fr-FR"/>
        </w:rPr>
        <w:t>Volume 3</w:t>
      </w:r>
      <w:r w:rsidRPr="00C12DFB">
        <w:rPr>
          <w:color w:val="000000" w:themeColor="text1"/>
          <w:sz w:val="18"/>
          <w:szCs w:val="18"/>
          <w:lang w:val="fr-FR"/>
        </w:rPr>
        <w:t xml:space="preserve">, le premier album de </w:t>
      </w:r>
      <w:r w:rsidRPr="00C12DFB">
        <w:rPr>
          <w:b/>
          <w:bCs/>
          <w:color w:val="000000" w:themeColor="text1"/>
          <w:sz w:val="18"/>
          <w:szCs w:val="18"/>
          <w:lang w:val="fr-FR"/>
        </w:rPr>
        <w:t>L’Infonie</w:t>
      </w:r>
      <w:r w:rsidRPr="00C12DFB">
        <w:rPr>
          <w:color w:val="000000" w:themeColor="text1"/>
          <w:sz w:val="18"/>
          <w:szCs w:val="18"/>
          <w:lang w:val="fr-FR"/>
        </w:rPr>
        <w:t xml:space="preserve"> (culte collectif québécois qui alliait jazz, prog, musiques savantes et poésie, notamment). Ce dernier n’a pas influencé la musique de Flore Laurentienne </w:t>
      </w:r>
      <w:r w:rsidRPr="00C12DFB">
        <w:rPr>
          <w:i/>
          <w:iCs/>
          <w:color w:val="000000" w:themeColor="text1"/>
          <w:sz w:val="18"/>
          <w:szCs w:val="18"/>
          <w:lang w:val="fr-FR"/>
        </w:rPr>
        <w:t>per se</w:t>
      </w:r>
      <w:r w:rsidRPr="00C12DFB">
        <w:rPr>
          <w:color w:val="000000" w:themeColor="text1"/>
          <w:sz w:val="18"/>
          <w:szCs w:val="18"/>
          <w:lang w:val="fr-FR"/>
        </w:rPr>
        <w:t>, mais plutôt sa conception de liberté dans la composition, en alliant classique et improvisation, notamment.</w:t>
      </w:r>
    </w:p>
    <w:p w14:paraId="308760A0" w14:textId="77777777" w:rsidR="4AE290F5" w:rsidRPr="00C12DFB" w:rsidRDefault="4AE290F5" w:rsidP="4AE290F5">
      <w:pPr>
        <w:shd w:val="clear" w:color="auto" w:fill="FFFFFF" w:themeFill="background1"/>
        <w:jc w:val="both"/>
        <w:rPr>
          <w:color w:val="000000" w:themeColor="text1"/>
          <w:sz w:val="18"/>
          <w:szCs w:val="18"/>
          <w:lang w:val="fr-FR"/>
        </w:rPr>
      </w:pPr>
    </w:p>
    <w:p w14:paraId="230FE155" w14:textId="77777777" w:rsidR="0691489B" w:rsidRPr="00C12DFB" w:rsidRDefault="0691489B" w:rsidP="4AE290F5">
      <w:pPr>
        <w:shd w:val="clear" w:color="auto" w:fill="FFFFFF" w:themeFill="background1"/>
        <w:jc w:val="both"/>
        <w:rPr>
          <w:color w:val="000000" w:themeColor="text1"/>
          <w:sz w:val="18"/>
          <w:szCs w:val="18"/>
          <w:lang w:val="fr-FR"/>
        </w:rPr>
      </w:pPr>
      <w:r w:rsidRPr="00C12DFB">
        <w:rPr>
          <w:color w:val="000000" w:themeColor="text1"/>
          <w:sz w:val="18"/>
          <w:szCs w:val="18"/>
          <w:lang w:val="fr-FR"/>
        </w:rPr>
        <w:t xml:space="preserve">Le déroulement de </w:t>
      </w:r>
      <w:r w:rsidRPr="00C12DFB">
        <w:rPr>
          <w:b/>
          <w:bCs/>
          <w:color w:val="000000" w:themeColor="text1"/>
          <w:sz w:val="18"/>
          <w:szCs w:val="18"/>
          <w:lang w:val="fr-FR"/>
        </w:rPr>
        <w:t>Volume III</w:t>
      </w:r>
      <w:r w:rsidRPr="00C12DFB">
        <w:rPr>
          <w:color w:val="000000" w:themeColor="text1"/>
          <w:sz w:val="18"/>
          <w:szCs w:val="18"/>
          <w:lang w:val="fr-FR"/>
        </w:rPr>
        <w:t xml:space="preserve"> est en phase avec l’évolution du projet : là où la première pièce « Fleurs » se rapproche de ce que </w:t>
      </w:r>
      <w:r w:rsidRPr="00C12DFB">
        <w:rPr>
          <w:b/>
          <w:bCs/>
          <w:color w:val="000000" w:themeColor="text1"/>
          <w:sz w:val="18"/>
          <w:szCs w:val="18"/>
          <w:lang w:val="fr-FR"/>
        </w:rPr>
        <w:t>Volume II</w:t>
      </w:r>
      <w:r w:rsidRPr="00C12DFB">
        <w:rPr>
          <w:color w:val="000000" w:themeColor="text1"/>
          <w:sz w:val="18"/>
          <w:szCs w:val="18"/>
          <w:lang w:val="fr-FR"/>
        </w:rPr>
        <w:t xml:space="preserve"> proposait, « (À travers les) Chablis », en conclusion, nous montre ce à quoi la suite pourrait ressembler. C’est un album à prendre avec ses deux prédécesseurs tout en étant ouvert sur la prochaine étape. Flore Laurentienne est en constante évolution, mais, depuis le début, la vision est la même : créer une musique vivante, vraie, humaine et sans concession.</w:t>
      </w:r>
    </w:p>
    <w:p w14:paraId="6838D3B5" w14:textId="27AE5BCF" w:rsidR="4AE290F5" w:rsidRPr="00C12DFB" w:rsidRDefault="4AE290F5" w:rsidP="4AE290F5">
      <w:pPr>
        <w:jc w:val="both"/>
        <w:rPr>
          <w:sz w:val="18"/>
          <w:szCs w:val="18"/>
          <w:lang w:val="fr-FR"/>
        </w:rPr>
      </w:pPr>
    </w:p>
    <w:p w14:paraId="3703A0A0" w14:textId="77777777" w:rsidR="0691489B" w:rsidRPr="00C12DFB" w:rsidRDefault="0691489B" w:rsidP="4AE290F5">
      <w:pPr>
        <w:rPr>
          <w:rFonts w:eastAsia="Times New Roman"/>
          <w:b/>
          <w:bCs/>
          <w:color w:val="212121"/>
          <w:sz w:val="18"/>
          <w:szCs w:val="18"/>
          <w:lang w:val="fr-CA"/>
        </w:rPr>
      </w:pPr>
      <w:r w:rsidRPr="00C12DFB">
        <w:rPr>
          <w:rFonts w:eastAsia="Times New Roman"/>
          <w:b/>
          <w:bCs/>
          <w:color w:val="212121"/>
          <w:sz w:val="18"/>
          <w:szCs w:val="18"/>
          <w:lang w:val="fr-CA"/>
        </w:rPr>
        <w:lastRenderedPageBreak/>
        <w:t>À propos de Flore Laurentienne :</w:t>
      </w:r>
    </w:p>
    <w:p w14:paraId="2DC50204" w14:textId="77777777" w:rsidR="0691489B" w:rsidRPr="00C12DFB" w:rsidRDefault="0691489B" w:rsidP="4AE290F5">
      <w:pPr>
        <w:jc w:val="both"/>
        <w:rPr>
          <w:rFonts w:eastAsia="Times New Roman"/>
          <w:color w:val="212121"/>
          <w:sz w:val="18"/>
          <w:szCs w:val="18"/>
          <w:lang w:val="fr-CA"/>
        </w:rPr>
      </w:pPr>
      <w:r w:rsidRPr="00C12DFB">
        <w:rPr>
          <w:rFonts w:eastAsia="Times New Roman"/>
          <w:color w:val="212121"/>
          <w:sz w:val="18"/>
          <w:szCs w:val="18"/>
          <w:lang w:val="fr-CA"/>
        </w:rPr>
        <w:t xml:space="preserve">Ancrée dans le territoire québécois et inspirée par l’immensité du fleuve Saint-Laurent, la musique de </w:t>
      </w:r>
      <w:r w:rsidRPr="00C12DFB">
        <w:rPr>
          <w:rFonts w:eastAsia="Times New Roman"/>
          <w:b/>
          <w:bCs/>
          <w:color w:val="212121"/>
          <w:sz w:val="18"/>
          <w:szCs w:val="18"/>
          <w:lang w:val="fr-CA"/>
        </w:rPr>
        <w:t>Flore Laurentienne</w:t>
      </w:r>
      <w:r w:rsidRPr="00C12DFB">
        <w:rPr>
          <w:rFonts w:eastAsia="Times New Roman"/>
          <w:color w:val="212121"/>
          <w:sz w:val="18"/>
          <w:szCs w:val="18"/>
          <w:lang w:val="fr-CA"/>
        </w:rPr>
        <w:t xml:space="preserve"> — issue d’un mariage harmonieux entre cordes et synthétiseurs analogiques — nous entraîne dans un voyage intérieur aux frontières du sublime, où l’on se découvre à la fois fragile et puissant, suspendu entre vulnérabilité et émerveillement.</w:t>
      </w:r>
    </w:p>
    <w:p w14:paraId="3D85F354" w14:textId="77777777" w:rsidR="4AE290F5" w:rsidRPr="00C12DFB" w:rsidRDefault="4AE290F5" w:rsidP="4AE290F5">
      <w:pPr>
        <w:jc w:val="both"/>
        <w:rPr>
          <w:rFonts w:eastAsia="Times New Roman"/>
          <w:color w:val="212121"/>
          <w:sz w:val="18"/>
          <w:szCs w:val="18"/>
          <w:lang w:val="fr-CA"/>
        </w:rPr>
      </w:pPr>
    </w:p>
    <w:p w14:paraId="3111FE5B" w14:textId="404E2C1E" w:rsidR="0691489B" w:rsidRPr="00C12DFB" w:rsidRDefault="0691489B" w:rsidP="4AE290F5">
      <w:pPr>
        <w:jc w:val="both"/>
        <w:rPr>
          <w:rFonts w:eastAsia="Times New Roman"/>
          <w:color w:val="212121"/>
          <w:sz w:val="18"/>
          <w:szCs w:val="18"/>
          <w:lang w:val="fr-CA"/>
        </w:rPr>
      </w:pPr>
      <w:r w:rsidRPr="00C12DFB">
        <w:rPr>
          <w:rFonts w:eastAsia="Times New Roman"/>
          <w:b/>
          <w:bCs/>
          <w:color w:val="212121"/>
          <w:sz w:val="18"/>
          <w:szCs w:val="18"/>
          <w:lang w:val="fr-CA"/>
        </w:rPr>
        <w:t>Flore Laurentienne</w:t>
      </w:r>
      <w:r w:rsidRPr="00C12DFB">
        <w:rPr>
          <w:rFonts w:eastAsia="Times New Roman"/>
          <w:color w:val="212121"/>
          <w:sz w:val="18"/>
          <w:szCs w:val="18"/>
          <w:lang w:val="fr-CA"/>
        </w:rPr>
        <w:t xml:space="preserve"> puise ses inspirations dans des univers contrastés : la clarté mélodique et le contrepoint de </w:t>
      </w:r>
      <w:r w:rsidRPr="00C12DFB">
        <w:rPr>
          <w:rFonts w:eastAsia="Times New Roman"/>
          <w:b/>
          <w:bCs/>
          <w:color w:val="212121"/>
          <w:sz w:val="18"/>
          <w:szCs w:val="18"/>
          <w:lang w:val="fr-CA"/>
        </w:rPr>
        <w:t>Jean-Sébastien Bach</w:t>
      </w:r>
      <w:r w:rsidRPr="00C12DFB">
        <w:rPr>
          <w:rFonts w:eastAsia="Times New Roman"/>
          <w:color w:val="212121"/>
          <w:sz w:val="18"/>
          <w:szCs w:val="18"/>
          <w:lang w:val="fr-CA"/>
        </w:rPr>
        <w:t>, l’intensité narrative et l’audace progressive de </w:t>
      </w:r>
      <w:r w:rsidRPr="00C12DFB">
        <w:rPr>
          <w:rFonts w:eastAsia="Times New Roman"/>
          <w:b/>
          <w:bCs/>
          <w:color w:val="212121"/>
          <w:sz w:val="18"/>
          <w:szCs w:val="18"/>
          <w:lang w:val="fr-CA"/>
        </w:rPr>
        <w:t>King Crimson</w:t>
      </w:r>
      <w:r w:rsidRPr="00C12DFB">
        <w:rPr>
          <w:rFonts w:eastAsia="Times New Roman"/>
          <w:color w:val="212121"/>
          <w:sz w:val="18"/>
          <w:szCs w:val="18"/>
          <w:lang w:val="fr-CA"/>
        </w:rPr>
        <w:t>, et le minimalisme électronique de </w:t>
      </w:r>
      <w:r w:rsidRPr="00C12DFB">
        <w:rPr>
          <w:rFonts w:eastAsia="Times New Roman"/>
          <w:b/>
          <w:bCs/>
          <w:color w:val="212121"/>
          <w:sz w:val="18"/>
          <w:szCs w:val="18"/>
          <w:lang w:val="fr-CA"/>
        </w:rPr>
        <w:t xml:space="preserve">Hans-Joachim </w:t>
      </w:r>
      <w:proofErr w:type="spellStart"/>
      <w:r w:rsidRPr="00C12DFB">
        <w:rPr>
          <w:rFonts w:eastAsia="Times New Roman"/>
          <w:b/>
          <w:bCs/>
          <w:color w:val="212121"/>
          <w:sz w:val="18"/>
          <w:szCs w:val="18"/>
          <w:lang w:val="fr-CA"/>
        </w:rPr>
        <w:t>Roedelius</w:t>
      </w:r>
      <w:proofErr w:type="spellEnd"/>
      <w:r w:rsidRPr="00C12DFB">
        <w:rPr>
          <w:rFonts w:eastAsia="Times New Roman"/>
          <w:color w:val="212121"/>
          <w:sz w:val="18"/>
          <w:szCs w:val="18"/>
          <w:lang w:val="fr-CA"/>
        </w:rPr>
        <w:t xml:space="preserve">. </w:t>
      </w:r>
    </w:p>
    <w:p w14:paraId="04F7E0BE" w14:textId="77777777" w:rsidR="4AE290F5" w:rsidRPr="00C12DFB" w:rsidRDefault="4AE290F5" w:rsidP="4AE290F5">
      <w:pPr>
        <w:jc w:val="both"/>
        <w:rPr>
          <w:rFonts w:eastAsia="Times New Roman"/>
          <w:color w:val="212121"/>
          <w:sz w:val="18"/>
          <w:szCs w:val="18"/>
          <w:lang w:val="fr-CA"/>
        </w:rPr>
      </w:pPr>
    </w:p>
    <w:p w14:paraId="1BFDEDAA" w14:textId="651E9B37" w:rsidR="0691489B" w:rsidRPr="00C12DFB" w:rsidRDefault="0691489B" w:rsidP="4AE290F5">
      <w:pPr>
        <w:jc w:val="both"/>
        <w:rPr>
          <w:rFonts w:eastAsia="Times New Roman"/>
          <w:color w:val="212121"/>
          <w:sz w:val="18"/>
          <w:szCs w:val="18"/>
          <w:lang w:val="fr-CA"/>
        </w:rPr>
      </w:pPr>
      <w:r w:rsidRPr="00C12DFB">
        <w:rPr>
          <w:rFonts w:eastAsia="Times New Roman"/>
          <w:color w:val="212121"/>
          <w:sz w:val="18"/>
          <w:szCs w:val="18"/>
          <w:lang w:val="fr-CA"/>
        </w:rPr>
        <w:t>En concert, la formation prend corps grâce à un noyau musical de sept musiciens. Au centre se tient le compositeur et claviériste </w:t>
      </w:r>
      <w:r w:rsidRPr="00C12DFB">
        <w:rPr>
          <w:rFonts w:eastAsia="Times New Roman"/>
          <w:b/>
          <w:bCs/>
          <w:color w:val="212121"/>
          <w:sz w:val="18"/>
          <w:szCs w:val="18"/>
          <w:lang w:val="fr-CA"/>
        </w:rPr>
        <w:t>Mathieu David Gagnon</w:t>
      </w:r>
      <w:r w:rsidRPr="00C12DFB">
        <w:rPr>
          <w:rFonts w:eastAsia="Times New Roman"/>
          <w:color w:val="212121"/>
          <w:sz w:val="18"/>
          <w:szCs w:val="18"/>
          <w:lang w:val="fr-CA"/>
        </w:rPr>
        <w:t xml:space="preserve">, entouré d’un quatuor à cordes et de deux claviéristes et percussionnistes. Au fil des cinq dernières années, ils ont développé une riche expérience commune du live, une connivence et une complicité qui nourrissent à la fois le projet et le travail du compositeur. La puissance du </w:t>
      </w:r>
      <w:proofErr w:type="spellStart"/>
      <w:r w:rsidRPr="00C12DFB">
        <w:rPr>
          <w:rFonts w:eastAsia="Times New Roman"/>
          <w:b/>
          <w:bCs/>
          <w:color w:val="212121"/>
          <w:sz w:val="18"/>
          <w:szCs w:val="18"/>
          <w:lang w:val="fr-CA"/>
        </w:rPr>
        <w:t>MiniMoog</w:t>
      </w:r>
      <w:proofErr w:type="spellEnd"/>
      <w:r w:rsidRPr="00C12DFB">
        <w:rPr>
          <w:rFonts w:eastAsia="Times New Roman"/>
          <w:color w:val="212121"/>
          <w:sz w:val="18"/>
          <w:szCs w:val="18"/>
          <w:lang w:val="fr-CA"/>
        </w:rPr>
        <w:t>, instrument emblématique de l’ensemble, mêlée à la richesse des cordes, crée une musique pénétrante, portée par un jeu d’ensemble captivant qui entraîne l’auditeur dans une expérience unique et marquante.</w:t>
      </w:r>
    </w:p>
    <w:p w14:paraId="21E96DC6" w14:textId="77777777" w:rsidR="4AE290F5" w:rsidRPr="00C12DFB" w:rsidRDefault="4AE290F5" w:rsidP="4AE290F5">
      <w:pPr>
        <w:jc w:val="both"/>
        <w:rPr>
          <w:rFonts w:eastAsia="Times New Roman"/>
          <w:color w:val="212121"/>
          <w:sz w:val="18"/>
          <w:szCs w:val="18"/>
          <w:lang w:val="fr-CA"/>
        </w:rPr>
      </w:pPr>
    </w:p>
    <w:p w14:paraId="06BFDF6A" w14:textId="6B7824AF" w:rsidR="0691489B" w:rsidRPr="00C12DFB" w:rsidRDefault="0691489B" w:rsidP="4AE290F5">
      <w:pPr>
        <w:jc w:val="both"/>
        <w:rPr>
          <w:rFonts w:eastAsia="Times New Roman"/>
          <w:color w:val="212121"/>
          <w:sz w:val="18"/>
          <w:szCs w:val="18"/>
          <w:lang w:val="fr-CA"/>
        </w:rPr>
      </w:pPr>
      <w:r w:rsidRPr="00C12DFB">
        <w:rPr>
          <w:rFonts w:eastAsia="Times New Roman"/>
          <w:color w:val="212121"/>
          <w:sz w:val="18"/>
          <w:szCs w:val="18"/>
          <w:lang w:val="fr-CA"/>
        </w:rPr>
        <w:t>Depuis la parution de son premier opus, </w:t>
      </w:r>
      <w:r w:rsidRPr="00C12DFB">
        <w:rPr>
          <w:rFonts w:eastAsia="Times New Roman"/>
          <w:b/>
          <w:bCs/>
          <w:i/>
          <w:iCs/>
          <w:color w:val="212121"/>
          <w:sz w:val="18"/>
          <w:szCs w:val="18"/>
          <w:lang w:val="fr-CA"/>
        </w:rPr>
        <w:t>Volume I</w:t>
      </w:r>
      <w:r w:rsidRPr="00C12DFB">
        <w:rPr>
          <w:rFonts w:eastAsia="Times New Roman"/>
          <w:b/>
          <w:bCs/>
          <w:color w:val="212121"/>
          <w:sz w:val="18"/>
          <w:szCs w:val="18"/>
          <w:lang w:val="fr-CA"/>
        </w:rPr>
        <w:t>,</w:t>
      </w:r>
      <w:r w:rsidRPr="00C12DFB">
        <w:rPr>
          <w:rFonts w:eastAsia="Times New Roman"/>
          <w:color w:val="212121"/>
          <w:sz w:val="18"/>
          <w:szCs w:val="18"/>
          <w:lang w:val="fr-CA"/>
        </w:rPr>
        <w:t xml:space="preserve"> en 2020, Flore Laurentienne connaît un succès indéniable qui lui a permis de s’imposer dans le vaste univers de la musique instrumentale. Le projet du compositeur et claviériste Mathieu David Gagnon a conquis le public et charmé la critique, cumulant trois </w:t>
      </w:r>
      <w:r w:rsidRPr="00C12DFB">
        <w:rPr>
          <w:rFonts w:eastAsia="Times New Roman"/>
          <w:b/>
          <w:bCs/>
          <w:color w:val="212121"/>
          <w:sz w:val="18"/>
          <w:szCs w:val="18"/>
          <w:lang w:val="fr-CA"/>
        </w:rPr>
        <w:t>Félix</w:t>
      </w:r>
      <w:r w:rsidRPr="00C12DFB">
        <w:rPr>
          <w:rFonts w:eastAsia="Times New Roman"/>
          <w:color w:val="212121"/>
          <w:sz w:val="18"/>
          <w:szCs w:val="18"/>
          <w:lang w:val="fr-CA"/>
        </w:rPr>
        <w:t xml:space="preserve">, deux </w:t>
      </w:r>
      <w:r w:rsidRPr="00C12DFB">
        <w:rPr>
          <w:rFonts w:eastAsia="Times New Roman"/>
          <w:b/>
          <w:bCs/>
          <w:color w:val="212121"/>
          <w:sz w:val="18"/>
          <w:szCs w:val="18"/>
          <w:lang w:val="fr-CA"/>
        </w:rPr>
        <w:t>GAMIQ</w:t>
      </w:r>
      <w:r w:rsidRPr="00C12DFB">
        <w:rPr>
          <w:rFonts w:eastAsia="Times New Roman"/>
          <w:color w:val="212121"/>
          <w:sz w:val="18"/>
          <w:szCs w:val="18"/>
          <w:lang w:val="fr-CA"/>
        </w:rPr>
        <w:t xml:space="preserve">, une nomination aux Prix </w:t>
      </w:r>
      <w:r w:rsidRPr="00C12DFB">
        <w:rPr>
          <w:rFonts w:eastAsia="Times New Roman"/>
          <w:b/>
          <w:bCs/>
          <w:color w:val="212121"/>
          <w:sz w:val="18"/>
          <w:szCs w:val="18"/>
          <w:lang w:val="fr-CA"/>
        </w:rPr>
        <w:t>JUNO</w:t>
      </w:r>
      <w:r w:rsidRPr="00C12DFB">
        <w:rPr>
          <w:rFonts w:eastAsia="Times New Roman"/>
          <w:color w:val="212121"/>
          <w:sz w:val="18"/>
          <w:szCs w:val="18"/>
          <w:lang w:val="fr-CA"/>
        </w:rPr>
        <w:t>, ainsi qu’une place sur la Longue liste du </w:t>
      </w:r>
      <w:r w:rsidRPr="00C12DFB">
        <w:rPr>
          <w:rFonts w:eastAsia="Times New Roman"/>
          <w:b/>
          <w:bCs/>
          <w:color w:val="212121"/>
          <w:sz w:val="18"/>
          <w:szCs w:val="18"/>
          <w:lang w:val="fr-CA"/>
        </w:rPr>
        <w:t>Prix de musique Polaris</w:t>
      </w:r>
      <w:r w:rsidRPr="00C12DFB">
        <w:rPr>
          <w:rFonts w:eastAsia="Times New Roman"/>
          <w:color w:val="212121"/>
          <w:sz w:val="18"/>
          <w:szCs w:val="18"/>
          <w:lang w:val="fr-CA"/>
        </w:rPr>
        <w:t>. Sa pièce « Fleuve no 1 » a d’ailleurs été choisie pour ouvrir le défilé de la Maison </w:t>
      </w:r>
      <w:r w:rsidRPr="00C12DFB">
        <w:rPr>
          <w:rFonts w:eastAsia="Times New Roman"/>
          <w:b/>
          <w:bCs/>
          <w:color w:val="212121"/>
          <w:sz w:val="18"/>
          <w:szCs w:val="18"/>
          <w:lang w:val="fr-CA"/>
        </w:rPr>
        <w:t>CHANEL</w:t>
      </w:r>
      <w:r w:rsidRPr="00C12DFB">
        <w:rPr>
          <w:rFonts w:eastAsia="Times New Roman"/>
          <w:color w:val="212121"/>
          <w:sz w:val="18"/>
          <w:szCs w:val="18"/>
          <w:lang w:val="fr-CA"/>
        </w:rPr>
        <w:t> lors de la Paris Fashion Week. Flore Laurentienne s’est produit aux côtés d’artistes de renom tels que </w:t>
      </w:r>
      <w:r w:rsidRPr="00C12DFB">
        <w:rPr>
          <w:rFonts w:eastAsia="Times New Roman"/>
          <w:b/>
          <w:bCs/>
          <w:color w:val="212121"/>
          <w:sz w:val="18"/>
          <w:szCs w:val="18"/>
          <w:lang w:val="fr-CA"/>
        </w:rPr>
        <w:t xml:space="preserve">William </w:t>
      </w:r>
      <w:proofErr w:type="spellStart"/>
      <w:r w:rsidRPr="00C12DFB">
        <w:rPr>
          <w:rFonts w:eastAsia="Times New Roman"/>
          <w:b/>
          <w:bCs/>
          <w:color w:val="212121"/>
          <w:sz w:val="18"/>
          <w:szCs w:val="18"/>
          <w:lang w:val="fr-CA"/>
        </w:rPr>
        <w:t>Basinski</w:t>
      </w:r>
      <w:proofErr w:type="spellEnd"/>
      <w:r w:rsidRPr="00C12DFB">
        <w:rPr>
          <w:rFonts w:eastAsia="Times New Roman"/>
          <w:b/>
          <w:bCs/>
          <w:color w:val="212121"/>
          <w:sz w:val="18"/>
          <w:szCs w:val="18"/>
          <w:lang w:val="fr-CA"/>
        </w:rPr>
        <w:t>, Colin Stetson, </w:t>
      </w:r>
      <w:proofErr w:type="spellStart"/>
      <w:r w:rsidRPr="00C12DFB">
        <w:rPr>
          <w:rFonts w:eastAsia="Times New Roman"/>
          <w:b/>
          <w:bCs/>
          <w:color w:val="212121"/>
          <w:sz w:val="18"/>
          <w:szCs w:val="18"/>
          <w:lang w:val="fr-CA"/>
        </w:rPr>
        <w:t>Mabe</w:t>
      </w:r>
      <w:proofErr w:type="spellEnd"/>
      <w:r w:rsidRPr="00C12DFB">
        <w:rPr>
          <w:rFonts w:eastAsia="Times New Roman"/>
          <w:b/>
          <w:bCs/>
          <w:color w:val="212121"/>
          <w:sz w:val="18"/>
          <w:szCs w:val="18"/>
          <w:lang w:val="fr-CA"/>
        </w:rPr>
        <w:t xml:space="preserve"> </w:t>
      </w:r>
      <w:proofErr w:type="spellStart"/>
      <w:r w:rsidRPr="00C12DFB">
        <w:rPr>
          <w:rFonts w:eastAsia="Times New Roman"/>
          <w:b/>
          <w:bCs/>
          <w:color w:val="212121"/>
          <w:sz w:val="18"/>
          <w:szCs w:val="18"/>
          <w:lang w:val="fr-CA"/>
        </w:rPr>
        <w:t>Fratti</w:t>
      </w:r>
      <w:proofErr w:type="spellEnd"/>
      <w:r w:rsidRPr="00C12DFB">
        <w:rPr>
          <w:rFonts w:eastAsia="Times New Roman"/>
          <w:color w:val="212121"/>
          <w:sz w:val="18"/>
          <w:szCs w:val="18"/>
          <w:lang w:val="fr-CA"/>
        </w:rPr>
        <w:t> </w:t>
      </w:r>
      <w:r w:rsidRPr="00C12DFB">
        <w:rPr>
          <w:rFonts w:eastAsia="Times New Roman"/>
          <w:b/>
          <w:bCs/>
          <w:color w:val="212121"/>
          <w:sz w:val="18"/>
          <w:szCs w:val="18"/>
          <w:lang w:val="fr-CA"/>
        </w:rPr>
        <w:t>et </w:t>
      </w:r>
      <w:proofErr w:type="spellStart"/>
      <w:r w:rsidRPr="00C12DFB">
        <w:rPr>
          <w:rFonts w:eastAsia="Times New Roman"/>
          <w:b/>
          <w:bCs/>
          <w:color w:val="212121"/>
          <w:sz w:val="18"/>
          <w:szCs w:val="18"/>
          <w:lang w:val="fr-CA"/>
        </w:rPr>
        <w:t>Brìghde</w:t>
      </w:r>
      <w:proofErr w:type="spellEnd"/>
      <w:r w:rsidRPr="00C12DFB">
        <w:rPr>
          <w:rFonts w:eastAsia="Times New Roman"/>
          <w:b/>
          <w:bCs/>
          <w:color w:val="212121"/>
          <w:sz w:val="18"/>
          <w:szCs w:val="18"/>
          <w:lang w:val="fr-CA"/>
        </w:rPr>
        <w:t xml:space="preserve"> </w:t>
      </w:r>
      <w:proofErr w:type="spellStart"/>
      <w:r w:rsidRPr="00C12DFB">
        <w:rPr>
          <w:rFonts w:eastAsia="Times New Roman"/>
          <w:b/>
          <w:bCs/>
          <w:color w:val="212121"/>
          <w:sz w:val="18"/>
          <w:szCs w:val="18"/>
          <w:lang w:val="fr-CA"/>
        </w:rPr>
        <w:t>Chaimbeul</w:t>
      </w:r>
      <w:proofErr w:type="spellEnd"/>
      <w:r w:rsidRPr="00C12DFB">
        <w:rPr>
          <w:rFonts w:eastAsia="Times New Roman"/>
          <w:color w:val="212121"/>
          <w:sz w:val="18"/>
          <w:szCs w:val="18"/>
          <w:lang w:val="fr-CA"/>
        </w:rPr>
        <w:t xml:space="preserve"> et a foulé la scène de nombreux festivals, notamment </w:t>
      </w:r>
      <w:r w:rsidRPr="00C12DFB">
        <w:rPr>
          <w:rFonts w:eastAsia="Times New Roman"/>
          <w:b/>
          <w:bCs/>
          <w:color w:val="212121"/>
          <w:sz w:val="18"/>
          <w:szCs w:val="18"/>
          <w:lang w:val="fr-CA"/>
        </w:rPr>
        <w:t xml:space="preserve">Le Guess </w:t>
      </w:r>
      <w:proofErr w:type="spellStart"/>
      <w:proofErr w:type="gramStart"/>
      <w:r w:rsidRPr="00C12DFB">
        <w:rPr>
          <w:rFonts w:eastAsia="Times New Roman"/>
          <w:b/>
          <w:bCs/>
          <w:color w:val="212121"/>
          <w:sz w:val="18"/>
          <w:szCs w:val="18"/>
          <w:lang w:val="fr-CA"/>
        </w:rPr>
        <w:t>Who</w:t>
      </w:r>
      <w:proofErr w:type="spellEnd"/>
      <w:r w:rsidRPr="00C12DFB">
        <w:rPr>
          <w:rFonts w:eastAsia="Times New Roman"/>
          <w:b/>
          <w:bCs/>
          <w:color w:val="212121"/>
          <w:sz w:val="18"/>
          <w:szCs w:val="18"/>
          <w:lang w:val="fr-CA"/>
        </w:rPr>
        <w:t>?,</w:t>
      </w:r>
      <w:proofErr w:type="gramEnd"/>
      <w:r w:rsidRPr="00C12DFB">
        <w:rPr>
          <w:rFonts w:eastAsia="Times New Roman"/>
          <w:b/>
          <w:bCs/>
          <w:color w:val="212121"/>
          <w:sz w:val="18"/>
          <w:szCs w:val="18"/>
          <w:lang w:val="fr-CA"/>
        </w:rPr>
        <w:t xml:space="preserve"> le Festival Trans Musicales, le Big </w:t>
      </w:r>
      <w:proofErr w:type="spellStart"/>
      <w:r w:rsidRPr="00C12DFB">
        <w:rPr>
          <w:rFonts w:eastAsia="Times New Roman"/>
          <w:b/>
          <w:bCs/>
          <w:color w:val="212121"/>
          <w:sz w:val="18"/>
          <w:szCs w:val="18"/>
          <w:lang w:val="fr-CA"/>
        </w:rPr>
        <w:t>Ears</w:t>
      </w:r>
      <w:proofErr w:type="spellEnd"/>
      <w:r w:rsidRPr="00C12DFB">
        <w:rPr>
          <w:rFonts w:eastAsia="Times New Roman"/>
          <w:b/>
          <w:bCs/>
          <w:color w:val="212121"/>
          <w:sz w:val="18"/>
          <w:szCs w:val="18"/>
          <w:lang w:val="fr-CA"/>
        </w:rPr>
        <w:t xml:space="preserve"> Festival </w:t>
      </w:r>
      <w:r w:rsidRPr="00C12DFB">
        <w:rPr>
          <w:rFonts w:eastAsia="Times New Roman"/>
          <w:color w:val="212121"/>
          <w:sz w:val="18"/>
          <w:szCs w:val="18"/>
          <w:lang w:val="fr-CA"/>
        </w:rPr>
        <w:t xml:space="preserve">et le </w:t>
      </w:r>
      <w:r w:rsidRPr="00C12DFB">
        <w:rPr>
          <w:rFonts w:eastAsia="Times New Roman"/>
          <w:b/>
          <w:bCs/>
          <w:color w:val="212121"/>
          <w:sz w:val="18"/>
          <w:szCs w:val="18"/>
          <w:lang w:val="fr-CA"/>
        </w:rPr>
        <w:t>Festival International de Jazz de Montréal</w:t>
      </w:r>
      <w:r w:rsidRPr="00C12DFB">
        <w:rPr>
          <w:rFonts w:eastAsia="Times New Roman"/>
          <w:color w:val="212121"/>
          <w:sz w:val="18"/>
          <w:szCs w:val="18"/>
          <w:lang w:val="fr-CA"/>
        </w:rPr>
        <w:t>. Rayonnant également dans la sphère médiatique, le projet a été invité à deux reprises pour une session live à </w:t>
      </w:r>
      <w:r w:rsidRPr="00C12DFB">
        <w:rPr>
          <w:rFonts w:eastAsia="Times New Roman"/>
          <w:b/>
          <w:bCs/>
          <w:color w:val="212121"/>
          <w:sz w:val="18"/>
          <w:szCs w:val="18"/>
          <w:lang w:val="fr-CA"/>
        </w:rPr>
        <w:t>KEXP</w:t>
      </w:r>
      <w:r w:rsidRPr="00C12DFB">
        <w:rPr>
          <w:rFonts w:eastAsia="Times New Roman"/>
          <w:color w:val="212121"/>
          <w:sz w:val="18"/>
          <w:szCs w:val="18"/>
          <w:lang w:val="fr-CA"/>
        </w:rPr>
        <w:t> et bénéficie du soutien de </w:t>
      </w:r>
      <w:r w:rsidRPr="00C12DFB">
        <w:rPr>
          <w:rFonts w:eastAsia="Times New Roman"/>
          <w:b/>
          <w:bCs/>
          <w:color w:val="212121"/>
          <w:sz w:val="18"/>
          <w:szCs w:val="18"/>
          <w:lang w:val="fr-CA"/>
        </w:rPr>
        <w:t>BBC Radio 6 Music, </w:t>
      </w:r>
      <w:proofErr w:type="spellStart"/>
      <w:r w:rsidRPr="00C12DFB">
        <w:rPr>
          <w:rFonts w:eastAsia="Times New Roman"/>
          <w:b/>
          <w:bCs/>
          <w:color w:val="212121"/>
          <w:sz w:val="18"/>
          <w:szCs w:val="18"/>
          <w:lang w:val="fr-CA"/>
        </w:rPr>
        <w:t>Billboard</w:t>
      </w:r>
      <w:proofErr w:type="spellEnd"/>
      <w:r w:rsidRPr="00C12DFB">
        <w:rPr>
          <w:rFonts w:eastAsia="Times New Roman"/>
          <w:b/>
          <w:bCs/>
          <w:color w:val="212121"/>
          <w:sz w:val="18"/>
          <w:szCs w:val="18"/>
          <w:lang w:val="fr-CA"/>
        </w:rPr>
        <w:t>, </w:t>
      </w:r>
      <w:proofErr w:type="spellStart"/>
      <w:r w:rsidRPr="00C12DFB">
        <w:rPr>
          <w:rFonts w:eastAsia="Times New Roman"/>
          <w:b/>
          <w:bCs/>
          <w:color w:val="212121"/>
          <w:sz w:val="18"/>
          <w:szCs w:val="18"/>
          <w:lang w:val="fr-CA"/>
        </w:rPr>
        <w:t>Stereogum</w:t>
      </w:r>
      <w:proofErr w:type="spellEnd"/>
      <w:r w:rsidRPr="00C12DFB">
        <w:rPr>
          <w:rFonts w:eastAsia="Times New Roman"/>
          <w:b/>
          <w:bCs/>
          <w:color w:val="212121"/>
          <w:sz w:val="18"/>
          <w:szCs w:val="18"/>
          <w:lang w:val="fr-CA"/>
        </w:rPr>
        <w:t xml:space="preserve">, France Culture, Ouest France, Les Inrocks, La Presse, Le Devoir, Radio-Canada, </w:t>
      </w:r>
      <w:r w:rsidRPr="00C12DFB">
        <w:rPr>
          <w:rFonts w:eastAsia="Times New Roman"/>
          <w:color w:val="212121"/>
          <w:sz w:val="18"/>
          <w:szCs w:val="18"/>
          <w:lang w:val="fr-CA"/>
        </w:rPr>
        <w:t>entre autres.</w:t>
      </w:r>
    </w:p>
    <w:p w14:paraId="2EAF592A" w14:textId="6D46BD26" w:rsidR="0691489B" w:rsidRPr="00C12DFB" w:rsidRDefault="0691489B" w:rsidP="00C12DFB">
      <w:pPr>
        <w:jc w:val="center"/>
        <w:rPr>
          <w:sz w:val="18"/>
          <w:szCs w:val="18"/>
          <w:lang w:val="fr-CA"/>
        </w:rPr>
      </w:pPr>
      <w:r w:rsidRPr="00C12DFB">
        <w:rPr>
          <w:b/>
          <w:bCs/>
          <w:sz w:val="18"/>
          <w:szCs w:val="18"/>
          <w:u w:val="single"/>
          <w:lang w:val="fr-CA"/>
        </w:rPr>
        <w:t>Flore Laurentienne en tournée</w:t>
      </w:r>
    </w:p>
    <w:p w14:paraId="6ED46051" w14:textId="6CBAFC32" w:rsidR="0691489B" w:rsidRPr="00C12DFB" w:rsidRDefault="0691489B" w:rsidP="4AE290F5">
      <w:pPr>
        <w:jc w:val="center"/>
        <w:rPr>
          <w:sz w:val="18"/>
          <w:szCs w:val="18"/>
          <w:lang w:val="fr-CA"/>
        </w:rPr>
      </w:pPr>
      <w:r w:rsidRPr="00C12DFB">
        <w:rPr>
          <w:sz w:val="18"/>
          <w:szCs w:val="18"/>
          <w:lang w:val="fr-CA"/>
        </w:rPr>
        <w:t xml:space="preserve">Jeudi, 9 avril - Bratislava, SK - Nova </w:t>
      </w:r>
      <w:proofErr w:type="spellStart"/>
      <w:r w:rsidRPr="00C12DFB">
        <w:rPr>
          <w:sz w:val="18"/>
          <w:szCs w:val="18"/>
          <w:lang w:val="fr-CA"/>
        </w:rPr>
        <w:t>Cvernovka</w:t>
      </w:r>
      <w:proofErr w:type="spellEnd"/>
    </w:p>
    <w:p w14:paraId="30DBC441" w14:textId="31BF9763" w:rsidR="0691489B" w:rsidRPr="00C12DFB" w:rsidRDefault="0691489B" w:rsidP="4AE290F5">
      <w:pPr>
        <w:jc w:val="center"/>
        <w:rPr>
          <w:sz w:val="18"/>
          <w:szCs w:val="18"/>
          <w:lang w:val="fr-CA"/>
        </w:rPr>
      </w:pPr>
      <w:r w:rsidRPr="00C12DFB">
        <w:rPr>
          <w:sz w:val="18"/>
          <w:szCs w:val="18"/>
          <w:lang w:val="fr-CA"/>
        </w:rPr>
        <w:t xml:space="preserve">Vendredi, 10 avril - Prague, CZ - </w:t>
      </w:r>
      <w:proofErr w:type="spellStart"/>
      <w:r w:rsidRPr="00C12DFB">
        <w:rPr>
          <w:sz w:val="18"/>
          <w:szCs w:val="18"/>
          <w:lang w:val="fr-CA"/>
        </w:rPr>
        <w:t>Palac</w:t>
      </w:r>
      <w:proofErr w:type="spellEnd"/>
      <w:r w:rsidRPr="00C12DFB">
        <w:rPr>
          <w:sz w:val="18"/>
          <w:szCs w:val="18"/>
          <w:lang w:val="fr-CA"/>
        </w:rPr>
        <w:t xml:space="preserve"> </w:t>
      </w:r>
      <w:proofErr w:type="spellStart"/>
      <w:r w:rsidRPr="00C12DFB">
        <w:rPr>
          <w:sz w:val="18"/>
          <w:szCs w:val="18"/>
          <w:lang w:val="fr-CA"/>
        </w:rPr>
        <w:t>Akropolis</w:t>
      </w:r>
      <w:proofErr w:type="spellEnd"/>
      <w:r w:rsidRPr="00C12DFB">
        <w:rPr>
          <w:sz w:val="18"/>
          <w:szCs w:val="18"/>
          <w:lang w:val="fr-CA"/>
        </w:rPr>
        <w:t xml:space="preserve"> - Festival </w:t>
      </w:r>
      <w:proofErr w:type="spellStart"/>
      <w:r w:rsidRPr="00C12DFB">
        <w:rPr>
          <w:sz w:val="18"/>
          <w:szCs w:val="18"/>
          <w:lang w:val="fr-CA"/>
        </w:rPr>
        <w:t>Spectaculare</w:t>
      </w:r>
      <w:proofErr w:type="spellEnd"/>
      <w:r w:rsidRPr="00C12DFB">
        <w:rPr>
          <w:sz w:val="18"/>
          <w:szCs w:val="18"/>
          <w:lang w:val="fr-CA"/>
        </w:rPr>
        <w:br/>
      </w:r>
      <w:proofErr w:type="gramStart"/>
      <w:r w:rsidRPr="00C12DFB">
        <w:rPr>
          <w:sz w:val="18"/>
          <w:szCs w:val="18"/>
          <w:lang w:val="fr-CA"/>
        </w:rPr>
        <w:t>Samedi</w:t>
      </w:r>
      <w:proofErr w:type="gramEnd"/>
      <w:r w:rsidRPr="00C12DFB">
        <w:rPr>
          <w:sz w:val="18"/>
          <w:szCs w:val="18"/>
          <w:lang w:val="fr-CA"/>
        </w:rPr>
        <w:t>, 11 avril - Londres, UK - Royal Albert Hall - Elgar Room</w:t>
      </w:r>
      <w:r w:rsidRPr="00C12DFB">
        <w:rPr>
          <w:sz w:val="18"/>
          <w:szCs w:val="18"/>
          <w:lang w:val="fr-CA"/>
        </w:rPr>
        <w:br/>
      </w:r>
      <w:proofErr w:type="gramStart"/>
      <w:r w:rsidRPr="00C12DFB">
        <w:rPr>
          <w:sz w:val="18"/>
          <w:szCs w:val="18"/>
          <w:lang w:val="fr-CA"/>
        </w:rPr>
        <w:t>Mardi</w:t>
      </w:r>
      <w:proofErr w:type="gramEnd"/>
      <w:r w:rsidRPr="00C12DFB">
        <w:rPr>
          <w:sz w:val="18"/>
          <w:szCs w:val="18"/>
          <w:lang w:val="fr-CA"/>
        </w:rPr>
        <w:t>, 14 avril - Bruxelles, BE - Botanique - Rotonde</w:t>
      </w:r>
      <w:r w:rsidRPr="00C12DFB">
        <w:rPr>
          <w:sz w:val="18"/>
          <w:szCs w:val="18"/>
          <w:lang w:val="fr-CA"/>
        </w:rPr>
        <w:br/>
      </w:r>
      <w:proofErr w:type="gramStart"/>
      <w:r w:rsidRPr="00C12DFB">
        <w:rPr>
          <w:sz w:val="18"/>
          <w:szCs w:val="18"/>
          <w:lang w:val="fr-CA"/>
        </w:rPr>
        <w:t>Mercredi</w:t>
      </w:r>
      <w:proofErr w:type="gramEnd"/>
      <w:r w:rsidRPr="00C12DFB">
        <w:rPr>
          <w:sz w:val="18"/>
          <w:szCs w:val="18"/>
          <w:lang w:val="fr-CA"/>
        </w:rPr>
        <w:t>, 15 avril - Düdingen, CH - Bad Bonn</w:t>
      </w:r>
      <w:r w:rsidRPr="00C12DFB">
        <w:rPr>
          <w:sz w:val="18"/>
          <w:szCs w:val="18"/>
          <w:lang w:val="fr-CA"/>
        </w:rPr>
        <w:br/>
      </w:r>
      <w:proofErr w:type="gramStart"/>
      <w:r w:rsidRPr="00C12DFB">
        <w:rPr>
          <w:sz w:val="18"/>
          <w:szCs w:val="18"/>
          <w:lang w:val="fr-CA"/>
        </w:rPr>
        <w:t>Jeudi</w:t>
      </w:r>
      <w:proofErr w:type="gramEnd"/>
      <w:r w:rsidRPr="00C12DFB">
        <w:rPr>
          <w:sz w:val="18"/>
          <w:szCs w:val="18"/>
          <w:lang w:val="fr-CA"/>
        </w:rPr>
        <w:t>, 16 avril - Enghien-les-Bains, FR - Centre des Arts</w:t>
      </w:r>
      <w:r w:rsidRPr="00C12DFB">
        <w:rPr>
          <w:sz w:val="18"/>
          <w:szCs w:val="18"/>
          <w:lang w:val="fr-CA"/>
        </w:rPr>
        <w:br/>
      </w:r>
      <w:proofErr w:type="gramStart"/>
      <w:r w:rsidRPr="00C12DFB">
        <w:rPr>
          <w:sz w:val="18"/>
          <w:szCs w:val="18"/>
          <w:lang w:val="fr-CA"/>
        </w:rPr>
        <w:t>Vendredi</w:t>
      </w:r>
      <w:proofErr w:type="gramEnd"/>
      <w:r w:rsidRPr="00C12DFB">
        <w:rPr>
          <w:sz w:val="18"/>
          <w:szCs w:val="18"/>
          <w:lang w:val="fr-CA"/>
        </w:rPr>
        <w:t>, 26 juin - Montréal, QC - Maison Symphonique (Festival International de Jazz de Montréal)</w:t>
      </w:r>
    </w:p>
    <w:p w14:paraId="3D11766D" w14:textId="30AEF85C" w:rsidR="0691489B" w:rsidRPr="00C12DFB" w:rsidRDefault="0691489B" w:rsidP="4AE290F5">
      <w:pPr>
        <w:jc w:val="center"/>
        <w:rPr>
          <w:sz w:val="18"/>
          <w:szCs w:val="18"/>
          <w:lang w:val="fr-CA"/>
        </w:rPr>
      </w:pPr>
      <w:r w:rsidRPr="00C12DFB">
        <w:rPr>
          <w:sz w:val="18"/>
          <w:szCs w:val="18"/>
          <w:lang w:val="fr-CA"/>
        </w:rPr>
        <w:t>Samedi, 27 juin - Ottawa, ON - Centre National des Arts (Ottawa Jazz Festival)</w:t>
      </w:r>
    </w:p>
    <w:p w14:paraId="73E9BF77" w14:textId="4D6BA2DE" w:rsidR="0691489B" w:rsidRPr="00C12DFB" w:rsidRDefault="0691489B" w:rsidP="4AE290F5">
      <w:pPr>
        <w:jc w:val="center"/>
        <w:rPr>
          <w:sz w:val="18"/>
          <w:szCs w:val="18"/>
          <w:lang w:val="en-US"/>
        </w:rPr>
      </w:pPr>
      <w:r w:rsidRPr="00C12DFB">
        <w:rPr>
          <w:sz w:val="18"/>
          <w:szCs w:val="18"/>
          <w:lang w:val="en-US"/>
        </w:rPr>
        <w:t xml:space="preserve">Samedi, 24 </w:t>
      </w:r>
      <w:proofErr w:type="spellStart"/>
      <w:r w:rsidRPr="00C12DFB">
        <w:rPr>
          <w:sz w:val="18"/>
          <w:szCs w:val="18"/>
          <w:lang w:val="en-US"/>
        </w:rPr>
        <w:t>octobre</w:t>
      </w:r>
      <w:proofErr w:type="spellEnd"/>
      <w:r w:rsidRPr="00C12DFB">
        <w:rPr>
          <w:sz w:val="18"/>
          <w:szCs w:val="18"/>
          <w:lang w:val="en-US"/>
        </w:rPr>
        <w:t xml:space="preserve"> – Sherbrooke, QC - Théâtre Granada</w:t>
      </w:r>
    </w:p>
    <w:p w14:paraId="34A159B9" w14:textId="193AB3B8" w:rsidR="4AE290F5" w:rsidRPr="00C12DFB" w:rsidRDefault="4AE290F5" w:rsidP="4AE290F5">
      <w:pPr>
        <w:rPr>
          <w:sz w:val="18"/>
          <w:szCs w:val="18"/>
          <w:lang w:val="en-US"/>
        </w:rPr>
      </w:pPr>
    </w:p>
    <w:p w14:paraId="48A0E2CF" w14:textId="1B920730" w:rsidR="00C12DFB" w:rsidRPr="00CB24BE" w:rsidRDefault="00C12DFB" w:rsidP="00C12DFB">
      <w:pPr>
        <w:rPr>
          <w:rFonts w:eastAsia="Helvetica"/>
          <w:sz w:val="18"/>
          <w:szCs w:val="18"/>
          <w:lang w:val="en-CA"/>
        </w:rPr>
      </w:pPr>
      <w:proofErr w:type="gramStart"/>
      <w:r w:rsidRPr="00CB24BE">
        <w:rPr>
          <w:rFonts w:eastAsia="Helvetica"/>
          <w:sz w:val="18"/>
          <w:szCs w:val="18"/>
          <w:lang w:val="en-CA"/>
        </w:rPr>
        <w:t>Source</w:t>
      </w:r>
      <w:r w:rsidR="00CB24BE" w:rsidRPr="00CB24BE">
        <w:rPr>
          <w:rFonts w:eastAsia="Helvetica"/>
          <w:sz w:val="18"/>
          <w:szCs w:val="18"/>
          <w:lang w:val="en-CA"/>
        </w:rPr>
        <w:t xml:space="preserve"> </w:t>
      </w:r>
      <w:r w:rsidRPr="00CB24BE">
        <w:rPr>
          <w:rFonts w:eastAsia="Helvetica"/>
          <w:sz w:val="18"/>
          <w:szCs w:val="18"/>
          <w:lang w:val="en-CA"/>
        </w:rPr>
        <w:t>:</w:t>
      </w:r>
      <w:proofErr w:type="gramEnd"/>
      <w:r w:rsidRPr="00CB24BE">
        <w:rPr>
          <w:rFonts w:eastAsia="Helvetica"/>
          <w:sz w:val="18"/>
          <w:szCs w:val="18"/>
          <w:lang w:val="en-CA"/>
        </w:rPr>
        <w:t xml:space="preserve"> Secret City Records</w:t>
      </w:r>
    </w:p>
    <w:p w14:paraId="45C3BE81" w14:textId="17C5D53B" w:rsidR="4AE290F5" w:rsidRPr="00CB24BE" w:rsidRDefault="00C12DFB" w:rsidP="00CB24BE">
      <w:pPr>
        <w:rPr>
          <w:rFonts w:eastAsia="Helvetica"/>
          <w:sz w:val="18"/>
          <w:szCs w:val="18"/>
          <w:lang w:val="en-CA"/>
        </w:rPr>
      </w:pPr>
      <w:proofErr w:type="gramStart"/>
      <w:r w:rsidRPr="00CB24BE">
        <w:rPr>
          <w:rFonts w:eastAsia="Helvetica"/>
          <w:sz w:val="18"/>
          <w:szCs w:val="18"/>
          <w:lang w:val="en-CA"/>
        </w:rPr>
        <w:t>Info</w:t>
      </w:r>
      <w:r w:rsidR="00CB24BE" w:rsidRPr="00CB24BE">
        <w:rPr>
          <w:rFonts w:eastAsia="Helvetica"/>
          <w:sz w:val="18"/>
          <w:szCs w:val="18"/>
          <w:lang w:val="en-CA"/>
        </w:rPr>
        <w:t xml:space="preserve">rmation </w:t>
      </w:r>
      <w:r w:rsidRPr="00CB24BE">
        <w:rPr>
          <w:rFonts w:eastAsia="Helvetica"/>
          <w:sz w:val="18"/>
          <w:szCs w:val="18"/>
          <w:lang w:val="en-CA"/>
        </w:rPr>
        <w:t>:</w:t>
      </w:r>
      <w:proofErr w:type="gramEnd"/>
      <w:r w:rsidRPr="00CB24BE">
        <w:rPr>
          <w:rFonts w:eastAsia="Helvetica"/>
          <w:sz w:val="18"/>
          <w:szCs w:val="18"/>
          <w:lang w:val="en-CA"/>
        </w:rPr>
        <w:t xml:space="preserve"> Simon</w:t>
      </w:r>
      <w:r w:rsidR="00CB24BE" w:rsidRPr="00CB24BE">
        <w:rPr>
          <w:rFonts w:eastAsia="Helvetica"/>
          <w:sz w:val="18"/>
          <w:szCs w:val="18"/>
          <w:lang w:val="en-CA"/>
        </w:rPr>
        <w:t xml:space="preserve"> Fauteux</w:t>
      </w:r>
    </w:p>
    <w:p w14:paraId="772140AF" w14:textId="26EBCF9C" w:rsidR="4AE290F5" w:rsidRPr="00C12DFB" w:rsidRDefault="4AE290F5" w:rsidP="4AE290F5">
      <w:pPr>
        <w:jc w:val="center"/>
        <w:rPr>
          <w:rFonts w:eastAsiaTheme="majorEastAsia"/>
          <w:sz w:val="18"/>
          <w:szCs w:val="18"/>
          <w:lang w:val="en-CA"/>
        </w:rPr>
      </w:pPr>
    </w:p>
    <w:p w14:paraId="5F8054D3" w14:textId="0D3CC634" w:rsidR="4AE290F5" w:rsidRPr="00C12DFB" w:rsidRDefault="4AE290F5" w:rsidP="4AE290F5">
      <w:pPr>
        <w:jc w:val="center"/>
        <w:rPr>
          <w:rFonts w:eastAsiaTheme="majorEastAsia"/>
          <w:sz w:val="18"/>
          <w:szCs w:val="18"/>
          <w:lang w:val="en-CA"/>
        </w:rPr>
      </w:pPr>
    </w:p>
    <w:p w14:paraId="5EBFF30D" w14:textId="0BDC0E22" w:rsidR="4AE290F5" w:rsidRPr="00C12DFB" w:rsidRDefault="4AE290F5" w:rsidP="4AE290F5">
      <w:pPr>
        <w:jc w:val="center"/>
        <w:rPr>
          <w:rFonts w:eastAsiaTheme="majorEastAsia"/>
          <w:sz w:val="18"/>
          <w:szCs w:val="18"/>
          <w:lang w:val="en-CA"/>
        </w:rPr>
      </w:pPr>
    </w:p>
    <w:p w14:paraId="23163992" w14:textId="13AD738B" w:rsidR="4AE290F5" w:rsidRPr="00C12DFB" w:rsidRDefault="4AE290F5" w:rsidP="4AE290F5">
      <w:pPr>
        <w:jc w:val="both"/>
        <w:rPr>
          <w:rFonts w:eastAsiaTheme="majorEastAsia"/>
          <w:sz w:val="18"/>
          <w:szCs w:val="18"/>
          <w:lang w:val="en-CA"/>
        </w:rPr>
      </w:pPr>
    </w:p>
    <w:p w14:paraId="71B8BE25" w14:textId="5028345E" w:rsidR="4AE290F5" w:rsidRPr="00C12DFB" w:rsidRDefault="4AE290F5" w:rsidP="4AE290F5">
      <w:pPr>
        <w:jc w:val="center"/>
        <w:rPr>
          <w:rFonts w:eastAsiaTheme="majorEastAsia"/>
          <w:sz w:val="18"/>
          <w:szCs w:val="18"/>
          <w:lang w:val="en-CA"/>
        </w:rPr>
      </w:pPr>
    </w:p>
    <w:sectPr w:rsidR="4AE290F5" w:rsidRPr="00C12DFB">
      <w:headerReference w:type="default" r:id="rId16"/>
      <w:footerReference w:type="default" r:id="rId1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51E1F" w14:textId="77777777" w:rsidR="007C70B0" w:rsidRDefault="007C70B0" w:rsidP="006B3CA9">
      <w:pPr>
        <w:spacing w:line="240" w:lineRule="auto"/>
      </w:pPr>
      <w:r>
        <w:separator/>
      </w:r>
    </w:p>
  </w:endnote>
  <w:endnote w:type="continuationSeparator" w:id="0">
    <w:p w14:paraId="325C4D46" w14:textId="77777777" w:rsidR="007C70B0" w:rsidRDefault="007C70B0" w:rsidP="006B3CA9">
      <w:pPr>
        <w:spacing w:line="240" w:lineRule="auto"/>
      </w:pPr>
      <w:r>
        <w:continuationSeparator/>
      </w:r>
    </w:p>
  </w:endnote>
  <w:endnote w:type="continuationNotice" w:id="1">
    <w:p w14:paraId="0C71115F" w14:textId="77777777" w:rsidR="007C70B0" w:rsidRDefault="007C70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AE290F5" w14:paraId="2ACE191F" w14:textId="77777777" w:rsidTr="4AE290F5">
      <w:trPr>
        <w:trHeight w:val="300"/>
      </w:trPr>
      <w:tc>
        <w:tcPr>
          <w:tcW w:w="3120" w:type="dxa"/>
        </w:tcPr>
        <w:p w14:paraId="2BE52FDE" w14:textId="3529A768" w:rsidR="4AE290F5" w:rsidRDefault="4AE290F5" w:rsidP="4AE290F5">
          <w:pPr>
            <w:pStyle w:val="En-tte"/>
            <w:ind w:left="-115"/>
          </w:pPr>
        </w:p>
      </w:tc>
      <w:tc>
        <w:tcPr>
          <w:tcW w:w="3120" w:type="dxa"/>
        </w:tcPr>
        <w:p w14:paraId="3A0E4960" w14:textId="770779E4" w:rsidR="4AE290F5" w:rsidRDefault="4AE290F5" w:rsidP="4AE290F5">
          <w:pPr>
            <w:pStyle w:val="En-tte"/>
            <w:jc w:val="center"/>
          </w:pPr>
        </w:p>
      </w:tc>
      <w:tc>
        <w:tcPr>
          <w:tcW w:w="3120" w:type="dxa"/>
        </w:tcPr>
        <w:p w14:paraId="340D2467" w14:textId="1D41C5B3" w:rsidR="4AE290F5" w:rsidRDefault="4AE290F5" w:rsidP="4AE290F5">
          <w:pPr>
            <w:pStyle w:val="En-tte"/>
            <w:ind w:right="-115"/>
            <w:jc w:val="right"/>
          </w:pPr>
        </w:p>
      </w:tc>
    </w:tr>
  </w:tbl>
  <w:p w14:paraId="0384C708" w14:textId="79D86CCE" w:rsidR="4AE290F5" w:rsidRDefault="4AE290F5" w:rsidP="4AE290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7FD2" w14:textId="77777777" w:rsidR="007C70B0" w:rsidRDefault="007C70B0" w:rsidP="006B3CA9">
      <w:pPr>
        <w:spacing w:line="240" w:lineRule="auto"/>
      </w:pPr>
      <w:r>
        <w:separator/>
      </w:r>
    </w:p>
  </w:footnote>
  <w:footnote w:type="continuationSeparator" w:id="0">
    <w:p w14:paraId="6BD565E1" w14:textId="77777777" w:rsidR="007C70B0" w:rsidRDefault="007C70B0" w:rsidP="006B3CA9">
      <w:pPr>
        <w:spacing w:line="240" w:lineRule="auto"/>
      </w:pPr>
      <w:r>
        <w:continuationSeparator/>
      </w:r>
    </w:p>
  </w:footnote>
  <w:footnote w:type="continuationNotice" w:id="1">
    <w:p w14:paraId="781DDD93" w14:textId="77777777" w:rsidR="007C70B0" w:rsidRDefault="007C70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AE290F5" w14:paraId="53D8C7AF" w14:textId="77777777" w:rsidTr="4AE290F5">
      <w:trPr>
        <w:trHeight w:val="300"/>
      </w:trPr>
      <w:tc>
        <w:tcPr>
          <w:tcW w:w="3120" w:type="dxa"/>
        </w:tcPr>
        <w:p w14:paraId="403FE757" w14:textId="57414F89" w:rsidR="4AE290F5" w:rsidRDefault="4AE290F5" w:rsidP="4AE290F5">
          <w:pPr>
            <w:pStyle w:val="En-tte"/>
            <w:ind w:left="-115"/>
          </w:pPr>
        </w:p>
      </w:tc>
      <w:tc>
        <w:tcPr>
          <w:tcW w:w="3120" w:type="dxa"/>
        </w:tcPr>
        <w:p w14:paraId="1057159B" w14:textId="366FBB58" w:rsidR="4AE290F5" w:rsidRDefault="4AE290F5" w:rsidP="4AE290F5">
          <w:pPr>
            <w:pStyle w:val="En-tte"/>
            <w:jc w:val="center"/>
          </w:pPr>
        </w:p>
      </w:tc>
      <w:tc>
        <w:tcPr>
          <w:tcW w:w="3120" w:type="dxa"/>
        </w:tcPr>
        <w:p w14:paraId="032A2525" w14:textId="72895FAD" w:rsidR="4AE290F5" w:rsidRDefault="4AE290F5" w:rsidP="4AE290F5">
          <w:pPr>
            <w:pStyle w:val="En-tte"/>
            <w:ind w:right="-115"/>
            <w:jc w:val="right"/>
          </w:pPr>
        </w:p>
      </w:tc>
    </w:tr>
  </w:tbl>
  <w:p w14:paraId="16E1F8F8" w14:textId="7BB7B3E5" w:rsidR="4AE290F5" w:rsidRDefault="4AE290F5" w:rsidP="4AE290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C186D"/>
    <w:multiLevelType w:val="hybridMultilevel"/>
    <w:tmpl w:val="86ECB228"/>
    <w:lvl w:ilvl="0" w:tplc="9AF06A2C">
      <w:start w:val="23"/>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2462DD9"/>
    <w:multiLevelType w:val="hybridMultilevel"/>
    <w:tmpl w:val="5AA2912E"/>
    <w:lvl w:ilvl="0" w:tplc="782A87C6">
      <w:start w:val="18"/>
      <w:numFmt w:val="bullet"/>
      <w:lvlText w:val=""/>
      <w:lvlJc w:val="left"/>
      <w:pPr>
        <w:ind w:left="720" w:hanging="360"/>
      </w:pPr>
      <w:rPr>
        <w:rFonts w:ascii="Symbol" w:eastAsia="Helvetica" w:hAnsi="Symbol" w:cs="Helvetica"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180491">
    <w:abstractNumId w:val="0"/>
  </w:num>
  <w:num w:numId="2" w16cid:durableId="202979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90"/>
    <w:rsid w:val="00001E86"/>
    <w:rsid w:val="000058C9"/>
    <w:rsid w:val="00012DDA"/>
    <w:rsid w:val="000167DD"/>
    <w:rsid w:val="00020DC6"/>
    <w:rsid w:val="000214A6"/>
    <w:rsid w:val="00023033"/>
    <w:rsid w:val="00030B35"/>
    <w:rsid w:val="000312C0"/>
    <w:rsid w:val="00032193"/>
    <w:rsid w:val="00033050"/>
    <w:rsid w:val="000346A8"/>
    <w:rsid w:val="000361AA"/>
    <w:rsid w:val="00042A01"/>
    <w:rsid w:val="000436D6"/>
    <w:rsid w:val="00050391"/>
    <w:rsid w:val="00057057"/>
    <w:rsid w:val="00057579"/>
    <w:rsid w:val="00061C72"/>
    <w:rsid w:val="00062B39"/>
    <w:rsid w:val="00065899"/>
    <w:rsid w:val="00070E37"/>
    <w:rsid w:val="00070E6C"/>
    <w:rsid w:val="00073DC7"/>
    <w:rsid w:val="00080429"/>
    <w:rsid w:val="00082988"/>
    <w:rsid w:val="000851B2"/>
    <w:rsid w:val="0008754B"/>
    <w:rsid w:val="00092431"/>
    <w:rsid w:val="000926F5"/>
    <w:rsid w:val="0009362C"/>
    <w:rsid w:val="000943E7"/>
    <w:rsid w:val="000A46A4"/>
    <w:rsid w:val="000B10B1"/>
    <w:rsid w:val="000B23ED"/>
    <w:rsid w:val="000B466C"/>
    <w:rsid w:val="000B5150"/>
    <w:rsid w:val="000B5C3E"/>
    <w:rsid w:val="000B60FA"/>
    <w:rsid w:val="000C0C04"/>
    <w:rsid w:val="000C197B"/>
    <w:rsid w:val="000C20B5"/>
    <w:rsid w:val="000C20F6"/>
    <w:rsid w:val="000C2C89"/>
    <w:rsid w:val="000C3D2F"/>
    <w:rsid w:val="000C42DB"/>
    <w:rsid w:val="000C5BF8"/>
    <w:rsid w:val="000C5ED8"/>
    <w:rsid w:val="000C79EC"/>
    <w:rsid w:val="000D06C7"/>
    <w:rsid w:val="000D475D"/>
    <w:rsid w:val="000D62C1"/>
    <w:rsid w:val="000D6989"/>
    <w:rsid w:val="000E27C7"/>
    <w:rsid w:val="000F1840"/>
    <w:rsid w:val="000F214A"/>
    <w:rsid w:val="000F24C5"/>
    <w:rsid w:val="000F4671"/>
    <w:rsid w:val="000F7FCD"/>
    <w:rsid w:val="0010043C"/>
    <w:rsid w:val="001022E7"/>
    <w:rsid w:val="00110B52"/>
    <w:rsid w:val="00115508"/>
    <w:rsid w:val="00116694"/>
    <w:rsid w:val="00120DB1"/>
    <w:rsid w:val="001355F0"/>
    <w:rsid w:val="00137F3B"/>
    <w:rsid w:val="00142B02"/>
    <w:rsid w:val="0014343C"/>
    <w:rsid w:val="00144DA9"/>
    <w:rsid w:val="001476CD"/>
    <w:rsid w:val="00150325"/>
    <w:rsid w:val="00162052"/>
    <w:rsid w:val="001621B6"/>
    <w:rsid w:val="00163008"/>
    <w:rsid w:val="00171641"/>
    <w:rsid w:val="00183F9A"/>
    <w:rsid w:val="00185BC0"/>
    <w:rsid w:val="001868E9"/>
    <w:rsid w:val="00186CAE"/>
    <w:rsid w:val="00187274"/>
    <w:rsid w:val="001965DA"/>
    <w:rsid w:val="001A13E6"/>
    <w:rsid w:val="001A218F"/>
    <w:rsid w:val="001A2CEB"/>
    <w:rsid w:val="001A2DAB"/>
    <w:rsid w:val="001A5C30"/>
    <w:rsid w:val="001A661F"/>
    <w:rsid w:val="001B25E2"/>
    <w:rsid w:val="001B6DB5"/>
    <w:rsid w:val="001D2049"/>
    <w:rsid w:val="001D37AF"/>
    <w:rsid w:val="001E229D"/>
    <w:rsid w:val="001E63CE"/>
    <w:rsid w:val="001E7755"/>
    <w:rsid w:val="001F0CF3"/>
    <w:rsid w:val="001F0F2C"/>
    <w:rsid w:val="001F1040"/>
    <w:rsid w:val="001F23EF"/>
    <w:rsid w:val="001F2B12"/>
    <w:rsid w:val="001F74B1"/>
    <w:rsid w:val="00200138"/>
    <w:rsid w:val="0020059D"/>
    <w:rsid w:val="0020267F"/>
    <w:rsid w:val="00210FE1"/>
    <w:rsid w:val="002131C0"/>
    <w:rsid w:val="002167C5"/>
    <w:rsid w:val="00217AB3"/>
    <w:rsid w:val="002212CA"/>
    <w:rsid w:val="00221B42"/>
    <w:rsid w:val="00221EFE"/>
    <w:rsid w:val="00222010"/>
    <w:rsid w:val="00223369"/>
    <w:rsid w:val="00224EC1"/>
    <w:rsid w:val="00225697"/>
    <w:rsid w:val="002275A2"/>
    <w:rsid w:val="0023292B"/>
    <w:rsid w:val="00233026"/>
    <w:rsid w:val="00233DB8"/>
    <w:rsid w:val="0023505E"/>
    <w:rsid w:val="002437F0"/>
    <w:rsid w:val="00255FA9"/>
    <w:rsid w:val="0025634B"/>
    <w:rsid w:val="0025798E"/>
    <w:rsid w:val="00261530"/>
    <w:rsid w:val="002627CA"/>
    <w:rsid w:val="002650E7"/>
    <w:rsid w:val="00271BEA"/>
    <w:rsid w:val="00272377"/>
    <w:rsid w:val="00277297"/>
    <w:rsid w:val="00277DCA"/>
    <w:rsid w:val="00283A7A"/>
    <w:rsid w:val="0028706E"/>
    <w:rsid w:val="00291EB4"/>
    <w:rsid w:val="0029421A"/>
    <w:rsid w:val="00294E84"/>
    <w:rsid w:val="00296DBB"/>
    <w:rsid w:val="0029755E"/>
    <w:rsid w:val="00297902"/>
    <w:rsid w:val="002A0894"/>
    <w:rsid w:val="002A629B"/>
    <w:rsid w:val="002A7245"/>
    <w:rsid w:val="002B00EF"/>
    <w:rsid w:val="002B341D"/>
    <w:rsid w:val="002B5353"/>
    <w:rsid w:val="002B60F2"/>
    <w:rsid w:val="002D2EFD"/>
    <w:rsid w:val="002D505E"/>
    <w:rsid w:val="002D5C83"/>
    <w:rsid w:val="002D7A7C"/>
    <w:rsid w:val="002E24EC"/>
    <w:rsid w:val="002E2E32"/>
    <w:rsid w:val="002E3A7C"/>
    <w:rsid w:val="002E45B1"/>
    <w:rsid w:val="002E5B21"/>
    <w:rsid w:val="002F09F2"/>
    <w:rsid w:val="002F2EC0"/>
    <w:rsid w:val="002F2F16"/>
    <w:rsid w:val="00302993"/>
    <w:rsid w:val="003037AB"/>
    <w:rsid w:val="0030439C"/>
    <w:rsid w:val="003047AD"/>
    <w:rsid w:val="0030713C"/>
    <w:rsid w:val="00309B66"/>
    <w:rsid w:val="00313CCB"/>
    <w:rsid w:val="00315367"/>
    <w:rsid w:val="003244A3"/>
    <w:rsid w:val="00327ACA"/>
    <w:rsid w:val="00334DBC"/>
    <w:rsid w:val="00340B21"/>
    <w:rsid w:val="00344FB7"/>
    <w:rsid w:val="00346479"/>
    <w:rsid w:val="003622B3"/>
    <w:rsid w:val="00362DAF"/>
    <w:rsid w:val="00370D41"/>
    <w:rsid w:val="00375FE9"/>
    <w:rsid w:val="003807A4"/>
    <w:rsid w:val="003876DC"/>
    <w:rsid w:val="00391615"/>
    <w:rsid w:val="00391B19"/>
    <w:rsid w:val="00393A69"/>
    <w:rsid w:val="0039532C"/>
    <w:rsid w:val="00397375"/>
    <w:rsid w:val="003A167A"/>
    <w:rsid w:val="003A2698"/>
    <w:rsid w:val="003A2B48"/>
    <w:rsid w:val="003A760F"/>
    <w:rsid w:val="003B0A73"/>
    <w:rsid w:val="003B193E"/>
    <w:rsid w:val="003B1B5E"/>
    <w:rsid w:val="003B73E6"/>
    <w:rsid w:val="003C4AD6"/>
    <w:rsid w:val="003D0A44"/>
    <w:rsid w:val="003D3EE7"/>
    <w:rsid w:val="003D3EEC"/>
    <w:rsid w:val="003D4FDE"/>
    <w:rsid w:val="003E496D"/>
    <w:rsid w:val="003E671A"/>
    <w:rsid w:val="003E6AA1"/>
    <w:rsid w:val="003E7C42"/>
    <w:rsid w:val="003F3CEF"/>
    <w:rsid w:val="003F66F6"/>
    <w:rsid w:val="00400256"/>
    <w:rsid w:val="0040389A"/>
    <w:rsid w:val="00405644"/>
    <w:rsid w:val="004058D3"/>
    <w:rsid w:val="00411362"/>
    <w:rsid w:val="0041334F"/>
    <w:rsid w:val="004204F7"/>
    <w:rsid w:val="0042246D"/>
    <w:rsid w:val="00430029"/>
    <w:rsid w:val="004309B4"/>
    <w:rsid w:val="00430C1F"/>
    <w:rsid w:val="00435ED6"/>
    <w:rsid w:val="004364AB"/>
    <w:rsid w:val="00436505"/>
    <w:rsid w:val="004420F3"/>
    <w:rsid w:val="004445DD"/>
    <w:rsid w:val="00444878"/>
    <w:rsid w:val="00444EFF"/>
    <w:rsid w:val="00450C62"/>
    <w:rsid w:val="00453E06"/>
    <w:rsid w:val="00454F78"/>
    <w:rsid w:val="00457C17"/>
    <w:rsid w:val="0046045D"/>
    <w:rsid w:val="00462B23"/>
    <w:rsid w:val="0046378F"/>
    <w:rsid w:val="00470E5D"/>
    <w:rsid w:val="004721B6"/>
    <w:rsid w:val="00472BA5"/>
    <w:rsid w:val="00472EAD"/>
    <w:rsid w:val="00475D85"/>
    <w:rsid w:val="00485D18"/>
    <w:rsid w:val="004865D9"/>
    <w:rsid w:val="004A0007"/>
    <w:rsid w:val="004A1771"/>
    <w:rsid w:val="004A1AC4"/>
    <w:rsid w:val="004B01AA"/>
    <w:rsid w:val="004B23C3"/>
    <w:rsid w:val="004B32AD"/>
    <w:rsid w:val="004B4870"/>
    <w:rsid w:val="004B681E"/>
    <w:rsid w:val="004C0327"/>
    <w:rsid w:val="004C0BE9"/>
    <w:rsid w:val="004C2A6E"/>
    <w:rsid w:val="004D14CE"/>
    <w:rsid w:val="004D6290"/>
    <w:rsid w:val="004E1A77"/>
    <w:rsid w:val="004E1E20"/>
    <w:rsid w:val="004E41DD"/>
    <w:rsid w:val="004E6B11"/>
    <w:rsid w:val="004F1ADE"/>
    <w:rsid w:val="004F1AF2"/>
    <w:rsid w:val="004F6F4A"/>
    <w:rsid w:val="0050491E"/>
    <w:rsid w:val="00507697"/>
    <w:rsid w:val="00512A4E"/>
    <w:rsid w:val="00517FE5"/>
    <w:rsid w:val="00521645"/>
    <w:rsid w:val="00522484"/>
    <w:rsid w:val="00523E53"/>
    <w:rsid w:val="0052574B"/>
    <w:rsid w:val="00526F89"/>
    <w:rsid w:val="005300C4"/>
    <w:rsid w:val="005340A9"/>
    <w:rsid w:val="00541F3E"/>
    <w:rsid w:val="005616DF"/>
    <w:rsid w:val="00566207"/>
    <w:rsid w:val="005669DD"/>
    <w:rsid w:val="00566D3A"/>
    <w:rsid w:val="005705EB"/>
    <w:rsid w:val="00574430"/>
    <w:rsid w:val="005745EC"/>
    <w:rsid w:val="0057790A"/>
    <w:rsid w:val="00580F37"/>
    <w:rsid w:val="00583E6C"/>
    <w:rsid w:val="00586DEF"/>
    <w:rsid w:val="00587D8E"/>
    <w:rsid w:val="00587F3B"/>
    <w:rsid w:val="00590950"/>
    <w:rsid w:val="00593022"/>
    <w:rsid w:val="005A21ED"/>
    <w:rsid w:val="005C2702"/>
    <w:rsid w:val="005C2B70"/>
    <w:rsid w:val="005C2CF7"/>
    <w:rsid w:val="005C40EF"/>
    <w:rsid w:val="005C541A"/>
    <w:rsid w:val="005C68DB"/>
    <w:rsid w:val="005C6C4D"/>
    <w:rsid w:val="005C7FA7"/>
    <w:rsid w:val="005D1CEA"/>
    <w:rsid w:val="005D4881"/>
    <w:rsid w:val="005D5E2B"/>
    <w:rsid w:val="005E0B8B"/>
    <w:rsid w:val="005E0FC5"/>
    <w:rsid w:val="005E176C"/>
    <w:rsid w:val="005E5348"/>
    <w:rsid w:val="005E5B4A"/>
    <w:rsid w:val="005E6C84"/>
    <w:rsid w:val="005E7626"/>
    <w:rsid w:val="005F21E0"/>
    <w:rsid w:val="005F2D35"/>
    <w:rsid w:val="005F347D"/>
    <w:rsid w:val="005F4A8D"/>
    <w:rsid w:val="005F569C"/>
    <w:rsid w:val="005F5E87"/>
    <w:rsid w:val="00601D78"/>
    <w:rsid w:val="00603510"/>
    <w:rsid w:val="00612D2F"/>
    <w:rsid w:val="00623328"/>
    <w:rsid w:val="0062713F"/>
    <w:rsid w:val="0062C1B0"/>
    <w:rsid w:val="00630BC6"/>
    <w:rsid w:val="00630D92"/>
    <w:rsid w:val="0063218F"/>
    <w:rsid w:val="006336B4"/>
    <w:rsid w:val="00634AE9"/>
    <w:rsid w:val="00643E9E"/>
    <w:rsid w:val="00645115"/>
    <w:rsid w:val="00646721"/>
    <w:rsid w:val="00652B31"/>
    <w:rsid w:val="00660513"/>
    <w:rsid w:val="00673FBC"/>
    <w:rsid w:val="00674451"/>
    <w:rsid w:val="00677FD7"/>
    <w:rsid w:val="00683A88"/>
    <w:rsid w:val="00684019"/>
    <w:rsid w:val="00691E4F"/>
    <w:rsid w:val="006940DC"/>
    <w:rsid w:val="0069499F"/>
    <w:rsid w:val="00696267"/>
    <w:rsid w:val="00697F30"/>
    <w:rsid w:val="006A2354"/>
    <w:rsid w:val="006B1062"/>
    <w:rsid w:val="006B1795"/>
    <w:rsid w:val="006B3CA9"/>
    <w:rsid w:val="006C0A14"/>
    <w:rsid w:val="006C221C"/>
    <w:rsid w:val="006C2C4F"/>
    <w:rsid w:val="006C32B8"/>
    <w:rsid w:val="006C57E7"/>
    <w:rsid w:val="006D0F0A"/>
    <w:rsid w:val="006D59A6"/>
    <w:rsid w:val="006E1495"/>
    <w:rsid w:val="006E51DB"/>
    <w:rsid w:val="006E7839"/>
    <w:rsid w:val="006F38EE"/>
    <w:rsid w:val="006F74B4"/>
    <w:rsid w:val="00702FB8"/>
    <w:rsid w:val="007104C5"/>
    <w:rsid w:val="00712C42"/>
    <w:rsid w:val="0071320D"/>
    <w:rsid w:val="00713A6C"/>
    <w:rsid w:val="00713F83"/>
    <w:rsid w:val="00714D7C"/>
    <w:rsid w:val="0071699F"/>
    <w:rsid w:val="0072342C"/>
    <w:rsid w:val="0072437F"/>
    <w:rsid w:val="00727549"/>
    <w:rsid w:val="00732EAE"/>
    <w:rsid w:val="00734B85"/>
    <w:rsid w:val="00737501"/>
    <w:rsid w:val="00740388"/>
    <w:rsid w:val="00744E22"/>
    <w:rsid w:val="007454C7"/>
    <w:rsid w:val="007460D3"/>
    <w:rsid w:val="00750E91"/>
    <w:rsid w:val="007519D1"/>
    <w:rsid w:val="007600A1"/>
    <w:rsid w:val="007618FB"/>
    <w:rsid w:val="00762524"/>
    <w:rsid w:val="007627A2"/>
    <w:rsid w:val="00775303"/>
    <w:rsid w:val="00775F7E"/>
    <w:rsid w:val="007776B9"/>
    <w:rsid w:val="007815B4"/>
    <w:rsid w:val="00787BC0"/>
    <w:rsid w:val="007919EE"/>
    <w:rsid w:val="00791B33"/>
    <w:rsid w:val="00797372"/>
    <w:rsid w:val="007A0DE0"/>
    <w:rsid w:val="007A56C5"/>
    <w:rsid w:val="007A7446"/>
    <w:rsid w:val="007A7828"/>
    <w:rsid w:val="007B0343"/>
    <w:rsid w:val="007B4CB5"/>
    <w:rsid w:val="007B56EF"/>
    <w:rsid w:val="007B7B85"/>
    <w:rsid w:val="007C70B0"/>
    <w:rsid w:val="007C7896"/>
    <w:rsid w:val="007D2DF8"/>
    <w:rsid w:val="007E196F"/>
    <w:rsid w:val="007E34AE"/>
    <w:rsid w:val="007E7FDD"/>
    <w:rsid w:val="007F425E"/>
    <w:rsid w:val="007F50B4"/>
    <w:rsid w:val="007F5648"/>
    <w:rsid w:val="007F7381"/>
    <w:rsid w:val="007F77A9"/>
    <w:rsid w:val="00805A35"/>
    <w:rsid w:val="00811095"/>
    <w:rsid w:val="00811AB1"/>
    <w:rsid w:val="00812484"/>
    <w:rsid w:val="00814355"/>
    <w:rsid w:val="008156E4"/>
    <w:rsid w:val="008172F2"/>
    <w:rsid w:val="00821615"/>
    <w:rsid w:val="008225FF"/>
    <w:rsid w:val="008239AE"/>
    <w:rsid w:val="00825E2C"/>
    <w:rsid w:val="00842775"/>
    <w:rsid w:val="00842D08"/>
    <w:rsid w:val="00843459"/>
    <w:rsid w:val="008460DF"/>
    <w:rsid w:val="00846B1C"/>
    <w:rsid w:val="008472C5"/>
    <w:rsid w:val="0085039A"/>
    <w:rsid w:val="008504CF"/>
    <w:rsid w:val="0085275B"/>
    <w:rsid w:val="00852BE5"/>
    <w:rsid w:val="00853E1E"/>
    <w:rsid w:val="0085505A"/>
    <w:rsid w:val="00862923"/>
    <w:rsid w:val="008649C1"/>
    <w:rsid w:val="00864F8E"/>
    <w:rsid w:val="00870288"/>
    <w:rsid w:val="00873C19"/>
    <w:rsid w:val="00876409"/>
    <w:rsid w:val="00876D00"/>
    <w:rsid w:val="00880E19"/>
    <w:rsid w:val="00882B9A"/>
    <w:rsid w:val="00883C09"/>
    <w:rsid w:val="00883D7B"/>
    <w:rsid w:val="0089159E"/>
    <w:rsid w:val="00892487"/>
    <w:rsid w:val="008A2827"/>
    <w:rsid w:val="008A51F4"/>
    <w:rsid w:val="008A7AFD"/>
    <w:rsid w:val="008B0DB7"/>
    <w:rsid w:val="008B1A61"/>
    <w:rsid w:val="008B5FD7"/>
    <w:rsid w:val="008B7100"/>
    <w:rsid w:val="008C1C21"/>
    <w:rsid w:val="008C383E"/>
    <w:rsid w:val="008D24E4"/>
    <w:rsid w:val="008F18B6"/>
    <w:rsid w:val="008F46F2"/>
    <w:rsid w:val="008F6945"/>
    <w:rsid w:val="008F7DA1"/>
    <w:rsid w:val="00901177"/>
    <w:rsid w:val="0090225A"/>
    <w:rsid w:val="009024E8"/>
    <w:rsid w:val="009074ED"/>
    <w:rsid w:val="0092013D"/>
    <w:rsid w:val="009235CA"/>
    <w:rsid w:val="00924591"/>
    <w:rsid w:val="00930868"/>
    <w:rsid w:val="00931002"/>
    <w:rsid w:val="009323FB"/>
    <w:rsid w:val="009325BE"/>
    <w:rsid w:val="00932C2F"/>
    <w:rsid w:val="00933B9B"/>
    <w:rsid w:val="009448AA"/>
    <w:rsid w:val="00950C63"/>
    <w:rsid w:val="00954299"/>
    <w:rsid w:val="00957057"/>
    <w:rsid w:val="00962A70"/>
    <w:rsid w:val="0096425E"/>
    <w:rsid w:val="00966C23"/>
    <w:rsid w:val="00972DA4"/>
    <w:rsid w:val="009768F3"/>
    <w:rsid w:val="00977F46"/>
    <w:rsid w:val="009828B5"/>
    <w:rsid w:val="0098343F"/>
    <w:rsid w:val="00983ADB"/>
    <w:rsid w:val="009854D7"/>
    <w:rsid w:val="00987946"/>
    <w:rsid w:val="00990981"/>
    <w:rsid w:val="00991DF3"/>
    <w:rsid w:val="00994A68"/>
    <w:rsid w:val="009A2935"/>
    <w:rsid w:val="009A4318"/>
    <w:rsid w:val="009A50E7"/>
    <w:rsid w:val="009B0D71"/>
    <w:rsid w:val="009B1458"/>
    <w:rsid w:val="009B2570"/>
    <w:rsid w:val="009B2A41"/>
    <w:rsid w:val="009B47DE"/>
    <w:rsid w:val="009B4F8F"/>
    <w:rsid w:val="009B784C"/>
    <w:rsid w:val="009C5D9B"/>
    <w:rsid w:val="009C73C8"/>
    <w:rsid w:val="009D0DB5"/>
    <w:rsid w:val="009D0EB4"/>
    <w:rsid w:val="009D1775"/>
    <w:rsid w:val="009D26A1"/>
    <w:rsid w:val="009D38DE"/>
    <w:rsid w:val="009E1132"/>
    <w:rsid w:val="009F09BB"/>
    <w:rsid w:val="009F29EB"/>
    <w:rsid w:val="009F2FAC"/>
    <w:rsid w:val="009F708B"/>
    <w:rsid w:val="00A00CAC"/>
    <w:rsid w:val="00A06C40"/>
    <w:rsid w:val="00A10D3D"/>
    <w:rsid w:val="00A14106"/>
    <w:rsid w:val="00A1775F"/>
    <w:rsid w:val="00A2306F"/>
    <w:rsid w:val="00A274EE"/>
    <w:rsid w:val="00A27CD8"/>
    <w:rsid w:val="00A30131"/>
    <w:rsid w:val="00A3055D"/>
    <w:rsid w:val="00A31329"/>
    <w:rsid w:val="00A35981"/>
    <w:rsid w:val="00A4100A"/>
    <w:rsid w:val="00A47224"/>
    <w:rsid w:val="00A522F5"/>
    <w:rsid w:val="00A540CD"/>
    <w:rsid w:val="00A543A0"/>
    <w:rsid w:val="00A55140"/>
    <w:rsid w:val="00A6590C"/>
    <w:rsid w:val="00A660A2"/>
    <w:rsid w:val="00A661B4"/>
    <w:rsid w:val="00A66874"/>
    <w:rsid w:val="00A738EE"/>
    <w:rsid w:val="00A762F2"/>
    <w:rsid w:val="00A80BD2"/>
    <w:rsid w:val="00A84184"/>
    <w:rsid w:val="00A868AA"/>
    <w:rsid w:val="00A92C7D"/>
    <w:rsid w:val="00A92DA9"/>
    <w:rsid w:val="00A92EDF"/>
    <w:rsid w:val="00A9761F"/>
    <w:rsid w:val="00AB7A1D"/>
    <w:rsid w:val="00AC42EE"/>
    <w:rsid w:val="00AD2BE7"/>
    <w:rsid w:val="00AD4B2B"/>
    <w:rsid w:val="00AE112E"/>
    <w:rsid w:val="00AE53AC"/>
    <w:rsid w:val="00AE5AF5"/>
    <w:rsid w:val="00AF7FE9"/>
    <w:rsid w:val="00AFB42A"/>
    <w:rsid w:val="00B004BC"/>
    <w:rsid w:val="00B00F99"/>
    <w:rsid w:val="00B01F0F"/>
    <w:rsid w:val="00B105E9"/>
    <w:rsid w:val="00B127EF"/>
    <w:rsid w:val="00B21702"/>
    <w:rsid w:val="00B2188D"/>
    <w:rsid w:val="00B3709E"/>
    <w:rsid w:val="00B416C5"/>
    <w:rsid w:val="00B4440B"/>
    <w:rsid w:val="00B4584F"/>
    <w:rsid w:val="00B45D0D"/>
    <w:rsid w:val="00B53409"/>
    <w:rsid w:val="00B53F9B"/>
    <w:rsid w:val="00B54217"/>
    <w:rsid w:val="00B54D16"/>
    <w:rsid w:val="00B56F4D"/>
    <w:rsid w:val="00B57110"/>
    <w:rsid w:val="00B60B68"/>
    <w:rsid w:val="00B61513"/>
    <w:rsid w:val="00B63C56"/>
    <w:rsid w:val="00B665C7"/>
    <w:rsid w:val="00B7313B"/>
    <w:rsid w:val="00B74001"/>
    <w:rsid w:val="00B8373D"/>
    <w:rsid w:val="00B920F8"/>
    <w:rsid w:val="00B946C4"/>
    <w:rsid w:val="00B94EDF"/>
    <w:rsid w:val="00B9506A"/>
    <w:rsid w:val="00BA29D2"/>
    <w:rsid w:val="00BA5EFF"/>
    <w:rsid w:val="00BA7486"/>
    <w:rsid w:val="00BB00DE"/>
    <w:rsid w:val="00BB088B"/>
    <w:rsid w:val="00BC4D47"/>
    <w:rsid w:val="00BC6A52"/>
    <w:rsid w:val="00BD080E"/>
    <w:rsid w:val="00BD21B9"/>
    <w:rsid w:val="00BD5657"/>
    <w:rsid w:val="00BD747F"/>
    <w:rsid w:val="00BD777A"/>
    <w:rsid w:val="00BE31EB"/>
    <w:rsid w:val="00BE437D"/>
    <w:rsid w:val="00BF63F3"/>
    <w:rsid w:val="00BF6644"/>
    <w:rsid w:val="00C00FB7"/>
    <w:rsid w:val="00C0321A"/>
    <w:rsid w:val="00C11B00"/>
    <w:rsid w:val="00C12DFB"/>
    <w:rsid w:val="00C14FD1"/>
    <w:rsid w:val="00C154F0"/>
    <w:rsid w:val="00C200E8"/>
    <w:rsid w:val="00C22AFB"/>
    <w:rsid w:val="00C23041"/>
    <w:rsid w:val="00C273AC"/>
    <w:rsid w:val="00C27E68"/>
    <w:rsid w:val="00C305F9"/>
    <w:rsid w:val="00C3073D"/>
    <w:rsid w:val="00C3143F"/>
    <w:rsid w:val="00C40191"/>
    <w:rsid w:val="00C41EE2"/>
    <w:rsid w:val="00C42B03"/>
    <w:rsid w:val="00C439C1"/>
    <w:rsid w:val="00C44254"/>
    <w:rsid w:val="00C4647B"/>
    <w:rsid w:val="00C46B7F"/>
    <w:rsid w:val="00C46FFD"/>
    <w:rsid w:val="00C47D48"/>
    <w:rsid w:val="00C52341"/>
    <w:rsid w:val="00C5709E"/>
    <w:rsid w:val="00C57CF0"/>
    <w:rsid w:val="00C62C37"/>
    <w:rsid w:val="00C665B0"/>
    <w:rsid w:val="00C736D1"/>
    <w:rsid w:val="00C74EAB"/>
    <w:rsid w:val="00C80DD8"/>
    <w:rsid w:val="00C812AF"/>
    <w:rsid w:val="00C83FF1"/>
    <w:rsid w:val="00C86D16"/>
    <w:rsid w:val="00C87DEF"/>
    <w:rsid w:val="00C96879"/>
    <w:rsid w:val="00C979EA"/>
    <w:rsid w:val="00CA1764"/>
    <w:rsid w:val="00CA30A9"/>
    <w:rsid w:val="00CA74E8"/>
    <w:rsid w:val="00CA75B2"/>
    <w:rsid w:val="00CB00B0"/>
    <w:rsid w:val="00CB24BE"/>
    <w:rsid w:val="00CC1359"/>
    <w:rsid w:val="00CC20E5"/>
    <w:rsid w:val="00CC6CA3"/>
    <w:rsid w:val="00CD0396"/>
    <w:rsid w:val="00CD0706"/>
    <w:rsid w:val="00CD10BB"/>
    <w:rsid w:val="00CE2170"/>
    <w:rsid w:val="00CF5E27"/>
    <w:rsid w:val="00CF66A6"/>
    <w:rsid w:val="00CF6F49"/>
    <w:rsid w:val="00D0083D"/>
    <w:rsid w:val="00D01918"/>
    <w:rsid w:val="00D05251"/>
    <w:rsid w:val="00D139AA"/>
    <w:rsid w:val="00D22B93"/>
    <w:rsid w:val="00D33225"/>
    <w:rsid w:val="00D35E39"/>
    <w:rsid w:val="00D37DEF"/>
    <w:rsid w:val="00D40314"/>
    <w:rsid w:val="00D434EF"/>
    <w:rsid w:val="00D45018"/>
    <w:rsid w:val="00D459A7"/>
    <w:rsid w:val="00D54615"/>
    <w:rsid w:val="00D5616E"/>
    <w:rsid w:val="00D56772"/>
    <w:rsid w:val="00D66275"/>
    <w:rsid w:val="00D737CA"/>
    <w:rsid w:val="00D8169A"/>
    <w:rsid w:val="00D83A6A"/>
    <w:rsid w:val="00D849DF"/>
    <w:rsid w:val="00D861F7"/>
    <w:rsid w:val="00D92BF0"/>
    <w:rsid w:val="00D95851"/>
    <w:rsid w:val="00D961A5"/>
    <w:rsid w:val="00D9671C"/>
    <w:rsid w:val="00DA0F68"/>
    <w:rsid w:val="00DB31FD"/>
    <w:rsid w:val="00DB5557"/>
    <w:rsid w:val="00DB6E7A"/>
    <w:rsid w:val="00DB7EC3"/>
    <w:rsid w:val="00DC0E9F"/>
    <w:rsid w:val="00DC2CAD"/>
    <w:rsid w:val="00DD1EE5"/>
    <w:rsid w:val="00DD4E95"/>
    <w:rsid w:val="00DD623B"/>
    <w:rsid w:val="00DD6EC4"/>
    <w:rsid w:val="00DE0D8B"/>
    <w:rsid w:val="00DE7310"/>
    <w:rsid w:val="00DF214C"/>
    <w:rsid w:val="00DF2DCF"/>
    <w:rsid w:val="00DF4492"/>
    <w:rsid w:val="00E06080"/>
    <w:rsid w:val="00E073CC"/>
    <w:rsid w:val="00E10843"/>
    <w:rsid w:val="00E1422D"/>
    <w:rsid w:val="00E2575C"/>
    <w:rsid w:val="00E25A90"/>
    <w:rsid w:val="00E25F6C"/>
    <w:rsid w:val="00E31E61"/>
    <w:rsid w:val="00E330E8"/>
    <w:rsid w:val="00E34ABF"/>
    <w:rsid w:val="00E360F5"/>
    <w:rsid w:val="00E463CA"/>
    <w:rsid w:val="00E5293C"/>
    <w:rsid w:val="00E61326"/>
    <w:rsid w:val="00E64BB2"/>
    <w:rsid w:val="00E72C9B"/>
    <w:rsid w:val="00E7333F"/>
    <w:rsid w:val="00E7350C"/>
    <w:rsid w:val="00E8067A"/>
    <w:rsid w:val="00E93003"/>
    <w:rsid w:val="00E93054"/>
    <w:rsid w:val="00E972EB"/>
    <w:rsid w:val="00E97A18"/>
    <w:rsid w:val="00EA4E6C"/>
    <w:rsid w:val="00EA5B15"/>
    <w:rsid w:val="00EA641E"/>
    <w:rsid w:val="00EB54EA"/>
    <w:rsid w:val="00EB5C2F"/>
    <w:rsid w:val="00EB61F4"/>
    <w:rsid w:val="00EC1806"/>
    <w:rsid w:val="00EC251D"/>
    <w:rsid w:val="00EC2A48"/>
    <w:rsid w:val="00EC407C"/>
    <w:rsid w:val="00EC45D8"/>
    <w:rsid w:val="00EC4E2F"/>
    <w:rsid w:val="00ED52B2"/>
    <w:rsid w:val="00ED77E3"/>
    <w:rsid w:val="00EE1CD4"/>
    <w:rsid w:val="00EF4387"/>
    <w:rsid w:val="00EF5768"/>
    <w:rsid w:val="00EF59F9"/>
    <w:rsid w:val="00EF7B52"/>
    <w:rsid w:val="00F0106A"/>
    <w:rsid w:val="00F0310E"/>
    <w:rsid w:val="00F10C21"/>
    <w:rsid w:val="00F15658"/>
    <w:rsid w:val="00F1749C"/>
    <w:rsid w:val="00F23210"/>
    <w:rsid w:val="00F26C73"/>
    <w:rsid w:val="00F308EA"/>
    <w:rsid w:val="00F31529"/>
    <w:rsid w:val="00F33E13"/>
    <w:rsid w:val="00F37BC0"/>
    <w:rsid w:val="00F40842"/>
    <w:rsid w:val="00F40E37"/>
    <w:rsid w:val="00F40ECD"/>
    <w:rsid w:val="00F444D3"/>
    <w:rsid w:val="00F44C39"/>
    <w:rsid w:val="00F47289"/>
    <w:rsid w:val="00F50FEB"/>
    <w:rsid w:val="00F54E12"/>
    <w:rsid w:val="00F62B17"/>
    <w:rsid w:val="00F62E8B"/>
    <w:rsid w:val="00F64383"/>
    <w:rsid w:val="00F64707"/>
    <w:rsid w:val="00F70835"/>
    <w:rsid w:val="00F735CD"/>
    <w:rsid w:val="00F73874"/>
    <w:rsid w:val="00F738FA"/>
    <w:rsid w:val="00F80DA5"/>
    <w:rsid w:val="00F814F7"/>
    <w:rsid w:val="00F81D78"/>
    <w:rsid w:val="00F828C1"/>
    <w:rsid w:val="00F860DB"/>
    <w:rsid w:val="00F952DE"/>
    <w:rsid w:val="00FA18B6"/>
    <w:rsid w:val="00FB1C81"/>
    <w:rsid w:val="00FB50B7"/>
    <w:rsid w:val="00FB546D"/>
    <w:rsid w:val="00FB663D"/>
    <w:rsid w:val="00FC15D4"/>
    <w:rsid w:val="00FC7975"/>
    <w:rsid w:val="00FD2C9A"/>
    <w:rsid w:val="00FD74DB"/>
    <w:rsid w:val="00FD7F7C"/>
    <w:rsid w:val="00FE269C"/>
    <w:rsid w:val="00FE39DD"/>
    <w:rsid w:val="00FF1F44"/>
    <w:rsid w:val="00FF63B4"/>
    <w:rsid w:val="00FF6BD3"/>
    <w:rsid w:val="011D4357"/>
    <w:rsid w:val="016FA9B2"/>
    <w:rsid w:val="01D4996A"/>
    <w:rsid w:val="01DA5768"/>
    <w:rsid w:val="02184DDD"/>
    <w:rsid w:val="027C8623"/>
    <w:rsid w:val="029A1D7F"/>
    <w:rsid w:val="02B8F7D5"/>
    <w:rsid w:val="02CA8346"/>
    <w:rsid w:val="02D5C364"/>
    <w:rsid w:val="02F5ED1D"/>
    <w:rsid w:val="02F6209D"/>
    <w:rsid w:val="03094195"/>
    <w:rsid w:val="0339D1A6"/>
    <w:rsid w:val="034A74DD"/>
    <w:rsid w:val="03554363"/>
    <w:rsid w:val="0372723D"/>
    <w:rsid w:val="039A6272"/>
    <w:rsid w:val="039E058B"/>
    <w:rsid w:val="03D3C57B"/>
    <w:rsid w:val="03E1F2DB"/>
    <w:rsid w:val="03F4F487"/>
    <w:rsid w:val="042A78CE"/>
    <w:rsid w:val="042AB4ED"/>
    <w:rsid w:val="04379B4A"/>
    <w:rsid w:val="043D4ADE"/>
    <w:rsid w:val="0469E3ED"/>
    <w:rsid w:val="04826D7C"/>
    <w:rsid w:val="048FE621"/>
    <w:rsid w:val="05364A00"/>
    <w:rsid w:val="054ADF2B"/>
    <w:rsid w:val="055FFAA7"/>
    <w:rsid w:val="057A7593"/>
    <w:rsid w:val="0581DB49"/>
    <w:rsid w:val="05BA2C35"/>
    <w:rsid w:val="05C9080A"/>
    <w:rsid w:val="05DCFC6B"/>
    <w:rsid w:val="05FA939F"/>
    <w:rsid w:val="0604784D"/>
    <w:rsid w:val="060FBAD9"/>
    <w:rsid w:val="064E9A47"/>
    <w:rsid w:val="066DFBE1"/>
    <w:rsid w:val="067909BE"/>
    <w:rsid w:val="0691489B"/>
    <w:rsid w:val="06BEF529"/>
    <w:rsid w:val="06D8446E"/>
    <w:rsid w:val="0700848D"/>
    <w:rsid w:val="074FB8F0"/>
    <w:rsid w:val="076B9FA5"/>
    <w:rsid w:val="0794E6EA"/>
    <w:rsid w:val="079EE0F0"/>
    <w:rsid w:val="07A65BAD"/>
    <w:rsid w:val="07A6BC3D"/>
    <w:rsid w:val="07AAE7FC"/>
    <w:rsid w:val="07E91EB5"/>
    <w:rsid w:val="07EFB081"/>
    <w:rsid w:val="0801A0A0"/>
    <w:rsid w:val="0814DA1F"/>
    <w:rsid w:val="083B963F"/>
    <w:rsid w:val="087438DE"/>
    <w:rsid w:val="089ADD87"/>
    <w:rsid w:val="08BC7B89"/>
    <w:rsid w:val="08E536E6"/>
    <w:rsid w:val="08F163AB"/>
    <w:rsid w:val="091F28C3"/>
    <w:rsid w:val="093E9A72"/>
    <w:rsid w:val="0947A577"/>
    <w:rsid w:val="096661F1"/>
    <w:rsid w:val="096B4314"/>
    <w:rsid w:val="0976CF7F"/>
    <w:rsid w:val="097AEECD"/>
    <w:rsid w:val="0994260B"/>
    <w:rsid w:val="09A94997"/>
    <w:rsid w:val="09B47762"/>
    <w:rsid w:val="09B569D8"/>
    <w:rsid w:val="09EA1ECA"/>
    <w:rsid w:val="0A44E43E"/>
    <w:rsid w:val="0AA8B586"/>
    <w:rsid w:val="0AACD961"/>
    <w:rsid w:val="0AD1372E"/>
    <w:rsid w:val="0ADF0AA9"/>
    <w:rsid w:val="0B092A25"/>
    <w:rsid w:val="0B143F0D"/>
    <w:rsid w:val="0B2CC91C"/>
    <w:rsid w:val="0B335284"/>
    <w:rsid w:val="0B36E1D2"/>
    <w:rsid w:val="0B3B578D"/>
    <w:rsid w:val="0B5297B4"/>
    <w:rsid w:val="0B6E0B9E"/>
    <w:rsid w:val="0BC971B5"/>
    <w:rsid w:val="0BCDB222"/>
    <w:rsid w:val="0BE3A001"/>
    <w:rsid w:val="0C45CFBC"/>
    <w:rsid w:val="0C46C305"/>
    <w:rsid w:val="0C68003A"/>
    <w:rsid w:val="0C887ED2"/>
    <w:rsid w:val="0CC1B5E6"/>
    <w:rsid w:val="0D1F32E8"/>
    <w:rsid w:val="0D5E88FE"/>
    <w:rsid w:val="0D69B5B8"/>
    <w:rsid w:val="0D6C5F1B"/>
    <w:rsid w:val="0D753323"/>
    <w:rsid w:val="0D7FE7CF"/>
    <w:rsid w:val="0D814254"/>
    <w:rsid w:val="0D8E5FA7"/>
    <w:rsid w:val="0DAFD086"/>
    <w:rsid w:val="0DBC7BFB"/>
    <w:rsid w:val="0DBE69A6"/>
    <w:rsid w:val="0DD90806"/>
    <w:rsid w:val="0DE69450"/>
    <w:rsid w:val="0DF13060"/>
    <w:rsid w:val="0E1AB8FD"/>
    <w:rsid w:val="0E36A5C9"/>
    <w:rsid w:val="0E589042"/>
    <w:rsid w:val="0E58FD12"/>
    <w:rsid w:val="0E737D5C"/>
    <w:rsid w:val="0E748C07"/>
    <w:rsid w:val="0E7CC6A8"/>
    <w:rsid w:val="0E81E790"/>
    <w:rsid w:val="0EAB945A"/>
    <w:rsid w:val="0EC17A2D"/>
    <w:rsid w:val="0ED2AE39"/>
    <w:rsid w:val="0F063B63"/>
    <w:rsid w:val="0F140F9B"/>
    <w:rsid w:val="0F14DB42"/>
    <w:rsid w:val="0F15A0E1"/>
    <w:rsid w:val="0F1C349D"/>
    <w:rsid w:val="0F39DF97"/>
    <w:rsid w:val="0F40DE9A"/>
    <w:rsid w:val="0F6BA1C9"/>
    <w:rsid w:val="0F7191B0"/>
    <w:rsid w:val="0F815540"/>
    <w:rsid w:val="0F9C157F"/>
    <w:rsid w:val="0FA438CA"/>
    <w:rsid w:val="0FC38F9B"/>
    <w:rsid w:val="100363B4"/>
    <w:rsid w:val="100B489C"/>
    <w:rsid w:val="100D2028"/>
    <w:rsid w:val="1027D2FA"/>
    <w:rsid w:val="10443D4E"/>
    <w:rsid w:val="10580D02"/>
    <w:rsid w:val="105D9E52"/>
    <w:rsid w:val="10681D9D"/>
    <w:rsid w:val="1076BA6B"/>
    <w:rsid w:val="10784B8C"/>
    <w:rsid w:val="10897AF3"/>
    <w:rsid w:val="108E4090"/>
    <w:rsid w:val="109E94D8"/>
    <w:rsid w:val="10BE6C9E"/>
    <w:rsid w:val="10C3D24B"/>
    <w:rsid w:val="10DF4909"/>
    <w:rsid w:val="10E47BDF"/>
    <w:rsid w:val="10F49280"/>
    <w:rsid w:val="11229A54"/>
    <w:rsid w:val="113E78AB"/>
    <w:rsid w:val="1149E887"/>
    <w:rsid w:val="115112F0"/>
    <w:rsid w:val="115D87A6"/>
    <w:rsid w:val="11660BB5"/>
    <w:rsid w:val="1170AFC7"/>
    <w:rsid w:val="11796CA6"/>
    <w:rsid w:val="11AC2CC9"/>
    <w:rsid w:val="11D135CC"/>
    <w:rsid w:val="11DC891A"/>
    <w:rsid w:val="1205A0AD"/>
    <w:rsid w:val="120FEDC0"/>
    <w:rsid w:val="1223BA29"/>
    <w:rsid w:val="12266FFE"/>
    <w:rsid w:val="1230F2FC"/>
    <w:rsid w:val="12360480"/>
    <w:rsid w:val="125459EE"/>
    <w:rsid w:val="1255735F"/>
    <w:rsid w:val="125FA2AC"/>
    <w:rsid w:val="126514C6"/>
    <w:rsid w:val="1272F0CF"/>
    <w:rsid w:val="127769F1"/>
    <w:rsid w:val="128C192C"/>
    <w:rsid w:val="128F54C4"/>
    <w:rsid w:val="12A41A28"/>
    <w:rsid w:val="12AC505E"/>
    <w:rsid w:val="12B0EA3C"/>
    <w:rsid w:val="12BAD140"/>
    <w:rsid w:val="12D38666"/>
    <w:rsid w:val="12F50817"/>
    <w:rsid w:val="1351D4C5"/>
    <w:rsid w:val="13685CCB"/>
    <w:rsid w:val="1378597B"/>
    <w:rsid w:val="13A4F81E"/>
    <w:rsid w:val="13B5AEAD"/>
    <w:rsid w:val="13B9ED2F"/>
    <w:rsid w:val="13C5E152"/>
    <w:rsid w:val="13C77A3E"/>
    <w:rsid w:val="13F39A49"/>
    <w:rsid w:val="1427F88D"/>
    <w:rsid w:val="14281E6B"/>
    <w:rsid w:val="143D33A3"/>
    <w:rsid w:val="14448648"/>
    <w:rsid w:val="147F51BF"/>
    <w:rsid w:val="148FB6B7"/>
    <w:rsid w:val="14AB1C31"/>
    <w:rsid w:val="14D76F2F"/>
    <w:rsid w:val="14D8F067"/>
    <w:rsid w:val="14DE90AE"/>
    <w:rsid w:val="14F88E05"/>
    <w:rsid w:val="15186136"/>
    <w:rsid w:val="151AD5DE"/>
    <w:rsid w:val="153FDD9F"/>
    <w:rsid w:val="1568FC98"/>
    <w:rsid w:val="157CA978"/>
    <w:rsid w:val="15AFDE18"/>
    <w:rsid w:val="15C0AA1D"/>
    <w:rsid w:val="15D0654D"/>
    <w:rsid w:val="15D22BB5"/>
    <w:rsid w:val="15EE8CCE"/>
    <w:rsid w:val="160E44B2"/>
    <w:rsid w:val="161BB52D"/>
    <w:rsid w:val="163E9565"/>
    <w:rsid w:val="16650CD5"/>
    <w:rsid w:val="1671EF68"/>
    <w:rsid w:val="16AAF575"/>
    <w:rsid w:val="16F0B4D0"/>
    <w:rsid w:val="17440579"/>
    <w:rsid w:val="1745012C"/>
    <w:rsid w:val="176DFC16"/>
    <w:rsid w:val="177B51B3"/>
    <w:rsid w:val="178F3293"/>
    <w:rsid w:val="17918F0D"/>
    <w:rsid w:val="17D9C6EC"/>
    <w:rsid w:val="17E4FA77"/>
    <w:rsid w:val="17E5FE9C"/>
    <w:rsid w:val="17EC45BC"/>
    <w:rsid w:val="18154CFA"/>
    <w:rsid w:val="18294131"/>
    <w:rsid w:val="18604481"/>
    <w:rsid w:val="187A7CAA"/>
    <w:rsid w:val="189727A5"/>
    <w:rsid w:val="18AA24A9"/>
    <w:rsid w:val="18B0D82A"/>
    <w:rsid w:val="18FABB56"/>
    <w:rsid w:val="190B2A67"/>
    <w:rsid w:val="191787E1"/>
    <w:rsid w:val="1931F09D"/>
    <w:rsid w:val="197A4AE9"/>
    <w:rsid w:val="1988161D"/>
    <w:rsid w:val="19C86486"/>
    <w:rsid w:val="1A06DCBB"/>
    <w:rsid w:val="1A0F1F86"/>
    <w:rsid w:val="1A205553"/>
    <w:rsid w:val="1A238812"/>
    <w:rsid w:val="1A418F2C"/>
    <w:rsid w:val="1A4CA88B"/>
    <w:rsid w:val="1A5B44AC"/>
    <w:rsid w:val="1A6252F7"/>
    <w:rsid w:val="1A719590"/>
    <w:rsid w:val="1A7CA1EE"/>
    <w:rsid w:val="1AB498A1"/>
    <w:rsid w:val="1AB7CBA2"/>
    <w:rsid w:val="1ABCCBFC"/>
    <w:rsid w:val="1AC229F7"/>
    <w:rsid w:val="1AFD0C16"/>
    <w:rsid w:val="1B137CDB"/>
    <w:rsid w:val="1B2D5F59"/>
    <w:rsid w:val="1B41CBCA"/>
    <w:rsid w:val="1B42B40F"/>
    <w:rsid w:val="1B4CEDBC"/>
    <w:rsid w:val="1B5D8457"/>
    <w:rsid w:val="1B5E8CF3"/>
    <w:rsid w:val="1B921387"/>
    <w:rsid w:val="1B96D46E"/>
    <w:rsid w:val="1BAC819C"/>
    <w:rsid w:val="1BD007D4"/>
    <w:rsid w:val="1BD159EB"/>
    <w:rsid w:val="1BE4C6FC"/>
    <w:rsid w:val="1BFD5E6A"/>
    <w:rsid w:val="1C191E07"/>
    <w:rsid w:val="1C1CABB9"/>
    <w:rsid w:val="1C3D3941"/>
    <w:rsid w:val="1C506902"/>
    <w:rsid w:val="1D0D9608"/>
    <w:rsid w:val="1D13E873"/>
    <w:rsid w:val="1D6AE062"/>
    <w:rsid w:val="1D74D494"/>
    <w:rsid w:val="1D7BF6EB"/>
    <w:rsid w:val="1D81D864"/>
    <w:rsid w:val="1D890A1D"/>
    <w:rsid w:val="1DAA0941"/>
    <w:rsid w:val="1DAB359E"/>
    <w:rsid w:val="1E1FF336"/>
    <w:rsid w:val="1E570EF8"/>
    <w:rsid w:val="1E90602A"/>
    <w:rsid w:val="1E969077"/>
    <w:rsid w:val="1E9FA78C"/>
    <w:rsid w:val="1EA2FE16"/>
    <w:rsid w:val="1EB0D2AF"/>
    <w:rsid w:val="1EBAFA89"/>
    <w:rsid w:val="1EE6CCBA"/>
    <w:rsid w:val="1F21A1DC"/>
    <w:rsid w:val="1F4F4D7D"/>
    <w:rsid w:val="1F58558E"/>
    <w:rsid w:val="1F87E06B"/>
    <w:rsid w:val="1FA411C3"/>
    <w:rsid w:val="1FCDD379"/>
    <w:rsid w:val="1FD9CB70"/>
    <w:rsid w:val="200DB3C4"/>
    <w:rsid w:val="2010E594"/>
    <w:rsid w:val="20205EDF"/>
    <w:rsid w:val="2041B263"/>
    <w:rsid w:val="2056B2E2"/>
    <w:rsid w:val="208BEF09"/>
    <w:rsid w:val="208E70A7"/>
    <w:rsid w:val="20D2BB15"/>
    <w:rsid w:val="20E2D62A"/>
    <w:rsid w:val="20E50746"/>
    <w:rsid w:val="21028EA4"/>
    <w:rsid w:val="21270D26"/>
    <w:rsid w:val="2130E3C0"/>
    <w:rsid w:val="2140F860"/>
    <w:rsid w:val="21695D23"/>
    <w:rsid w:val="217D9B23"/>
    <w:rsid w:val="2189AFA9"/>
    <w:rsid w:val="2194F6A5"/>
    <w:rsid w:val="219FE1D0"/>
    <w:rsid w:val="21AD82CA"/>
    <w:rsid w:val="21C2C9D3"/>
    <w:rsid w:val="21D00A2D"/>
    <w:rsid w:val="21E6FA77"/>
    <w:rsid w:val="21E75996"/>
    <w:rsid w:val="221EF0B9"/>
    <w:rsid w:val="2226A8B0"/>
    <w:rsid w:val="22410E3F"/>
    <w:rsid w:val="225055D1"/>
    <w:rsid w:val="2294AD95"/>
    <w:rsid w:val="22AC7AC5"/>
    <w:rsid w:val="22C7D49E"/>
    <w:rsid w:val="22C9A05A"/>
    <w:rsid w:val="22EFF919"/>
    <w:rsid w:val="22F8F2B4"/>
    <w:rsid w:val="22FD6EE4"/>
    <w:rsid w:val="2348A66E"/>
    <w:rsid w:val="2349B6FB"/>
    <w:rsid w:val="235F6FD6"/>
    <w:rsid w:val="23623EB9"/>
    <w:rsid w:val="23BB0038"/>
    <w:rsid w:val="23C7EE7D"/>
    <w:rsid w:val="23D719A1"/>
    <w:rsid w:val="23F0BFB9"/>
    <w:rsid w:val="23F72DFD"/>
    <w:rsid w:val="240E9528"/>
    <w:rsid w:val="2435F20A"/>
    <w:rsid w:val="2456F5AC"/>
    <w:rsid w:val="24632111"/>
    <w:rsid w:val="2487A7F3"/>
    <w:rsid w:val="24C2B7D3"/>
    <w:rsid w:val="24D92735"/>
    <w:rsid w:val="24FF7F90"/>
    <w:rsid w:val="2505D1FB"/>
    <w:rsid w:val="255225F3"/>
    <w:rsid w:val="25796C3B"/>
    <w:rsid w:val="2595F504"/>
    <w:rsid w:val="25A1157B"/>
    <w:rsid w:val="25AF3674"/>
    <w:rsid w:val="25B4891D"/>
    <w:rsid w:val="25DFFFD1"/>
    <w:rsid w:val="2624BC9B"/>
    <w:rsid w:val="26350FA6"/>
    <w:rsid w:val="2661E69D"/>
    <w:rsid w:val="266F63C9"/>
    <w:rsid w:val="268153DF"/>
    <w:rsid w:val="26A1A25C"/>
    <w:rsid w:val="26B57601"/>
    <w:rsid w:val="26CD95BC"/>
    <w:rsid w:val="26D4B78F"/>
    <w:rsid w:val="2709AE97"/>
    <w:rsid w:val="271373D6"/>
    <w:rsid w:val="2723F1A2"/>
    <w:rsid w:val="273DA9E5"/>
    <w:rsid w:val="274C5CF5"/>
    <w:rsid w:val="27681DD6"/>
    <w:rsid w:val="276D92CC"/>
    <w:rsid w:val="27715E36"/>
    <w:rsid w:val="279D61B4"/>
    <w:rsid w:val="279DC776"/>
    <w:rsid w:val="279E58C4"/>
    <w:rsid w:val="27BCC81F"/>
    <w:rsid w:val="27C308A7"/>
    <w:rsid w:val="2823D22F"/>
    <w:rsid w:val="282BE4B0"/>
    <w:rsid w:val="285890B8"/>
    <w:rsid w:val="28648B13"/>
    <w:rsid w:val="289DBA13"/>
    <w:rsid w:val="28B06F30"/>
    <w:rsid w:val="28D8D6DD"/>
    <w:rsid w:val="29546734"/>
    <w:rsid w:val="299121FC"/>
    <w:rsid w:val="2A17B0E0"/>
    <w:rsid w:val="2A4240CB"/>
    <w:rsid w:val="2A503AC3"/>
    <w:rsid w:val="2A65FAE3"/>
    <w:rsid w:val="2A7642A5"/>
    <w:rsid w:val="2A82FF27"/>
    <w:rsid w:val="2AA0869F"/>
    <w:rsid w:val="2AF66783"/>
    <w:rsid w:val="2B24A741"/>
    <w:rsid w:val="2B36FAD8"/>
    <w:rsid w:val="2B41C400"/>
    <w:rsid w:val="2B4FBA6E"/>
    <w:rsid w:val="2B5F5BB5"/>
    <w:rsid w:val="2B8688AB"/>
    <w:rsid w:val="2BB0992B"/>
    <w:rsid w:val="2BB87BBD"/>
    <w:rsid w:val="2BBC0022"/>
    <w:rsid w:val="2BBD75BB"/>
    <w:rsid w:val="2BEFEC50"/>
    <w:rsid w:val="2C01C650"/>
    <w:rsid w:val="2C1D4B92"/>
    <w:rsid w:val="2C24C495"/>
    <w:rsid w:val="2C2F5E5F"/>
    <w:rsid w:val="2C5B1C20"/>
    <w:rsid w:val="2C751263"/>
    <w:rsid w:val="2C7D15EC"/>
    <w:rsid w:val="2C9F672B"/>
    <w:rsid w:val="2CA02E90"/>
    <w:rsid w:val="2CC38CD5"/>
    <w:rsid w:val="2CCD04D4"/>
    <w:rsid w:val="2CD45A65"/>
    <w:rsid w:val="2CEA37AB"/>
    <w:rsid w:val="2D16A806"/>
    <w:rsid w:val="2D306531"/>
    <w:rsid w:val="2D35D94F"/>
    <w:rsid w:val="2D5A3C98"/>
    <w:rsid w:val="2D5C8ECD"/>
    <w:rsid w:val="2D6E8B39"/>
    <w:rsid w:val="2D7E4D98"/>
    <w:rsid w:val="2D9D96B1"/>
    <w:rsid w:val="2DD826AB"/>
    <w:rsid w:val="2DDB6524"/>
    <w:rsid w:val="2E03518E"/>
    <w:rsid w:val="2E2AC092"/>
    <w:rsid w:val="2E41C10C"/>
    <w:rsid w:val="2E552E4A"/>
    <w:rsid w:val="2E60BD1F"/>
    <w:rsid w:val="2E88F2D3"/>
    <w:rsid w:val="2E99A16A"/>
    <w:rsid w:val="2EA6395F"/>
    <w:rsid w:val="2EE02AC4"/>
    <w:rsid w:val="2EE08F6B"/>
    <w:rsid w:val="2EF056AC"/>
    <w:rsid w:val="2F11EF61"/>
    <w:rsid w:val="2F16924D"/>
    <w:rsid w:val="2F1F8587"/>
    <w:rsid w:val="2F545AD2"/>
    <w:rsid w:val="2F734992"/>
    <w:rsid w:val="2FA7220E"/>
    <w:rsid w:val="2FB4E142"/>
    <w:rsid w:val="2FBA0297"/>
    <w:rsid w:val="2FC9C204"/>
    <w:rsid w:val="2FD38C67"/>
    <w:rsid w:val="2FDF9121"/>
    <w:rsid w:val="2FE506A8"/>
    <w:rsid w:val="2FF0EEC5"/>
    <w:rsid w:val="30217790"/>
    <w:rsid w:val="30603BA8"/>
    <w:rsid w:val="306C10D4"/>
    <w:rsid w:val="30986E2B"/>
    <w:rsid w:val="30A9AB0C"/>
    <w:rsid w:val="30B76311"/>
    <w:rsid w:val="30C8FDF9"/>
    <w:rsid w:val="30E85709"/>
    <w:rsid w:val="3107D4BB"/>
    <w:rsid w:val="311C9E8C"/>
    <w:rsid w:val="313F250A"/>
    <w:rsid w:val="31494DC7"/>
    <w:rsid w:val="314CE0D4"/>
    <w:rsid w:val="31C84D8D"/>
    <w:rsid w:val="3250F471"/>
    <w:rsid w:val="3252EB5D"/>
    <w:rsid w:val="32576703"/>
    <w:rsid w:val="3283F8AB"/>
    <w:rsid w:val="3288AD21"/>
    <w:rsid w:val="329A214D"/>
    <w:rsid w:val="329EA4FA"/>
    <w:rsid w:val="329F40AC"/>
    <w:rsid w:val="32DF33B8"/>
    <w:rsid w:val="32EC0355"/>
    <w:rsid w:val="330BE2ED"/>
    <w:rsid w:val="334E6349"/>
    <w:rsid w:val="3382B018"/>
    <w:rsid w:val="33ADD6EB"/>
    <w:rsid w:val="33BE4C14"/>
    <w:rsid w:val="33F44C68"/>
    <w:rsid w:val="3439C585"/>
    <w:rsid w:val="346227B2"/>
    <w:rsid w:val="3462EF4E"/>
    <w:rsid w:val="3465C0EF"/>
    <w:rsid w:val="34762F2A"/>
    <w:rsid w:val="34D03302"/>
    <w:rsid w:val="34E144DC"/>
    <w:rsid w:val="3530EA2A"/>
    <w:rsid w:val="35525610"/>
    <w:rsid w:val="3582D878"/>
    <w:rsid w:val="359FEE66"/>
    <w:rsid w:val="35AEF4B0"/>
    <w:rsid w:val="35B0740E"/>
    <w:rsid w:val="3607DD2C"/>
    <w:rsid w:val="3641A63C"/>
    <w:rsid w:val="3643858C"/>
    <w:rsid w:val="365EDE9F"/>
    <w:rsid w:val="36780221"/>
    <w:rsid w:val="367F217C"/>
    <w:rsid w:val="369F7C78"/>
    <w:rsid w:val="36A240AB"/>
    <w:rsid w:val="36AC7D2F"/>
    <w:rsid w:val="36D7BDF7"/>
    <w:rsid w:val="36E4177C"/>
    <w:rsid w:val="36E809A8"/>
    <w:rsid w:val="36F8F80B"/>
    <w:rsid w:val="37188ED1"/>
    <w:rsid w:val="3735209E"/>
    <w:rsid w:val="376742CA"/>
    <w:rsid w:val="3771E0F5"/>
    <w:rsid w:val="37896C35"/>
    <w:rsid w:val="37A536AE"/>
    <w:rsid w:val="37A8EDFA"/>
    <w:rsid w:val="37ECB3F4"/>
    <w:rsid w:val="37F3650B"/>
    <w:rsid w:val="381BE9F3"/>
    <w:rsid w:val="381EC5A1"/>
    <w:rsid w:val="38247DD0"/>
    <w:rsid w:val="38354F9F"/>
    <w:rsid w:val="3844E307"/>
    <w:rsid w:val="3846E906"/>
    <w:rsid w:val="385BB5E3"/>
    <w:rsid w:val="38870D0A"/>
    <w:rsid w:val="388C0D64"/>
    <w:rsid w:val="38A4B46A"/>
    <w:rsid w:val="38AEDFFE"/>
    <w:rsid w:val="38AFF14D"/>
    <w:rsid w:val="38CD3E32"/>
    <w:rsid w:val="38D657BA"/>
    <w:rsid w:val="38D6CE98"/>
    <w:rsid w:val="38F463E0"/>
    <w:rsid w:val="38F7C9B2"/>
    <w:rsid w:val="38FBDE4A"/>
    <w:rsid w:val="391CA8AA"/>
    <w:rsid w:val="39B7BA54"/>
    <w:rsid w:val="39C3CFC0"/>
    <w:rsid w:val="39DA4760"/>
    <w:rsid w:val="39DCE2CA"/>
    <w:rsid w:val="39EFF634"/>
    <w:rsid w:val="3A0DFB41"/>
    <w:rsid w:val="3A3D4DAC"/>
    <w:rsid w:val="3A79252E"/>
    <w:rsid w:val="3AB50D43"/>
    <w:rsid w:val="3AB6DA0A"/>
    <w:rsid w:val="3ABC759D"/>
    <w:rsid w:val="3AD14318"/>
    <w:rsid w:val="3AD6E074"/>
    <w:rsid w:val="3AD88F47"/>
    <w:rsid w:val="3AE6EAED"/>
    <w:rsid w:val="3B2335AD"/>
    <w:rsid w:val="3B2D3D06"/>
    <w:rsid w:val="3B3C4809"/>
    <w:rsid w:val="3B8D0435"/>
    <w:rsid w:val="3B94A19C"/>
    <w:rsid w:val="3BBAAE6F"/>
    <w:rsid w:val="3BE947BD"/>
    <w:rsid w:val="3BE9D96B"/>
    <w:rsid w:val="3BECEF29"/>
    <w:rsid w:val="3C131D26"/>
    <w:rsid w:val="3C3104B5"/>
    <w:rsid w:val="3C44126F"/>
    <w:rsid w:val="3C6246B6"/>
    <w:rsid w:val="3C7ABEB0"/>
    <w:rsid w:val="3C84341A"/>
    <w:rsid w:val="3CB9E5AC"/>
    <w:rsid w:val="3CBD0824"/>
    <w:rsid w:val="3CCAFB40"/>
    <w:rsid w:val="3CD90EEF"/>
    <w:rsid w:val="3D053853"/>
    <w:rsid w:val="3D36B128"/>
    <w:rsid w:val="3D4AA4F6"/>
    <w:rsid w:val="3D5721D3"/>
    <w:rsid w:val="3D7B0311"/>
    <w:rsid w:val="3D7D4727"/>
    <w:rsid w:val="3D83C079"/>
    <w:rsid w:val="3DA71F9E"/>
    <w:rsid w:val="3DAAAF20"/>
    <w:rsid w:val="3DBD08C7"/>
    <w:rsid w:val="3DFD2240"/>
    <w:rsid w:val="3E2E0B71"/>
    <w:rsid w:val="3E34B773"/>
    <w:rsid w:val="3E4D0FD5"/>
    <w:rsid w:val="3E60988C"/>
    <w:rsid w:val="3E7522F7"/>
    <w:rsid w:val="3E8E1B18"/>
    <w:rsid w:val="3E950B2C"/>
    <w:rsid w:val="3ED102FF"/>
    <w:rsid w:val="3EE7AC00"/>
    <w:rsid w:val="3F36566B"/>
    <w:rsid w:val="3F4826DB"/>
    <w:rsid w:val="3F491223"/>
    <w:rsid w:val="3F7F4879"/>
    <w:rsid w:val="3FBDA2B5"/>
    <w:rsid w:val="3FDEA9E6"/>
    <w:rsid w:val="3FFF0ABE"/>
    <w:rsid w:val="4022433F"/>
    <w:rsid w:val="404B68DB"/>
    <w:rsid w:val="404B8991"/>
    <w:rsid w:val="40A648BA"/>
    <w:rsid w:val="40E8CFDF"/>
    <w:rsid w:val="40ED9F67"/>
    <w:rsid w:val="40FE21F4"/>
    <w:rsid w:val="412C0D0F"/>
    <w:rsid w:val="415E5B7A"/>
    <w:rsid w:val="41600E9E"/>
    <w:rsid w:val="416BE748"/>
    <w:rsid w:val="41930578"/>
    <w:rsid w:val="4195AA52"/>
    <w:rsid w:val="41A87246"/>
    <w:rsid w:val="41B37616"/>
    <w:rsid w:val="41C1806B"/>
    <w:rsid w:val="41D0EE2C"/>
    <w:rsid w:val="41E55945"/>
    <w:rsid w:val="421F4BA3"/>
    <w:rsid w:val="4225D308"/>
    <w:rsid w:val="424D1690"/>
    <w:rsid w:val="4267F0EB"/>
    <w:rsid w:val="429D0BDC"/>
    <w:rsid w:val="42B6E93B"/>
    <w:rsid w:val="42F1FAF9"/>
    <w:rsid w:val="42F73665"/>
    <w:rsid w:val="4320BE50"/>
    <w:rsid w:val="435216E6"/>
    <w:rsid w:val="4377804D"/>
    <w:rsid w:val="43780CDD"/>
    <w:rsid w:val="4386F0AC"/>
    <w:rsid w:val="43A4CF3D"/>
    <w:rsid w:val="43F7EB5D"/>
    <w:rsid w:val="43FF60BF"/>
    <w:rsid w:val="4400C847"/>
    <w:rsid w:val="440A1D85"/>
    <w:rsid w:val="44198C37"/>
    <w:rsid w:val="4443B5FE"/>
    <w:rsid w:val="4452B99C"/>
    <w:rsid w:val="4467FA38"/>
    <w:rsid w:val="4491F9A7"/>
    <w:rsid w:val="44A3F8F7"/>
    <w:rsid w:val="44BEE8E7"/>
    <w:rsid w:val="44D3B232"/>
    <w:rsid w:val="44ED9613"/>
    <w:rsid w:val="450B7977"/>
    <w:rsid w:val="4533B4AA"/>
    <w:rsid w:val="456979EA"/>
    <w:rsid w:val="456B8462"/>
    <w:rsid w:val="45727DF2"/>
    <w:rsid w:val="45933B07"/>
    <w:rsid w:val="459C1298"/>
    <w:rsid w:val="45CCAE74"/>
    <w:rsid w:val="45E11AD0"/>
    <w:rsid w:val="45EE89FD"/>
    <w:rsid w:val="462BB549"/>
    <w:rsid w:val="463F8E20"/>
    <w:rsid w:val="46594D9F"/>
    <w:rsid w:val="465C924E"/>
    <w:rsid w:val="46A30E8B"/>
    <w:rsid w:val="46AC4584"/>
    <w:rsid w:val="46B86A27"/>
    <w:rsid w:val="46C13442"/>
    <w:rsid w:val="46D4638C"/>
    <w:rsid w:val="46DA79DC"/>
    <w:rsid w:val="46DB2700"/>
    <w:rsid w:val="46E6AE6A"/>
    <w:rsid w:val="4729A352"/>
    <w:rsid w:val="472FD7AB"/>
    <w:rsid w:val="474824A8"/>
    <w:rsid w:val="474B1411"/>
    <w:rsid w:val="4779A043"/>
    <w:rsid w:val="47B0E72C"/>
    <w:rsid w:val="47B27DC3"/>
    <w:rsid w:val="47EBECC4"/>
    <w:rsid w:val="47F1C70C"/>
    <w:rsid w:val="47F39423"/>
    <w:rsid w:val="483151F6"/>
    <w:rsid w:val="4843C3FB"/>
    <w:rsid w:val="4844CC0C"/>
    <w:rsid w:val="485D48C9"/>
    <w:rsid w:val="4867570E"/>
    <w:rsid w:val="486B556C"/>
    <w:rsid w:val="48711D23"/>
    <w:rsid w:val="48A91CDE"/>
    <w:rsid w:val="48C37F43"/>
    <w:rsid w:val="48DFD1FA"/>
    <w:rsid w:val="48E1488F"/>
    <w:rsid w:val="4903068C"/>
    <w:rsid w:val="490CA853"/>
    <w:rsid w:val="4913771A"/>
    <w:rsid w:val="49171AF4"/>
    <w:rsid w:val="4927396A"/>
    <w:rsid w:val="4930AC08"/>
    <w:rsid w:val="49360717"/>
    <w:rsid w:val="496C0353"/>
    <w:rsid w:val="4971AF5C"/>
    <w:rsid w:val="49D56747"/>
    <w:rsid w:val="49D5CBA4"/>
    <w:rsid w:val="49F2EDB9"/>
    <w:rsid w:val="49F71CFA"/>
    <w:rsid w:val="4A0B88B4"/>
    <w:rsid w:val="4A1B4203"/>
    <w:rsid w:val="4A2615E1"/>
    <w:rsid w:val="4A418E42"/>
    <w:rsid w:val="4A45EF15"/>
    <w:rsid w:val="4A5E0659"/>
    <w:rsid w:val="4A61739F"/>
    <w:rsid w:val="4A8102AC"/>
    <w:rsid w:val="4A826372"/>
    <w:rsid w:val="4A94ECB0"/>
    <w:rsid w:val="4ABB1165"/>
    <w:rsid w:val="4ADC7E63"/>
    <w:rsid w:val="4AE290F5"/>
    <w:rsid w:val="4AECA640"/>
    <w:rsid w:val="4AEF77BB"/>
    <w:rsid w:val="4B0F47AE"/>
    <w:rsid w:val="4B1450B1"/>
    <w:rsid w:val="4B2E9C20"/>
    <w:rsid w:val="4B310203"/>
    <w:rsid w:val="4B4C8B13"/>
    <w:rsid w:val="4B544C4C"/>
    <w:rsid w:val="4B669B17"/>
    <w:rsid w:val="4B69C40B"/>
    <w:rsid w:val="4B6CE36C"/>
    <w:rsid w:val="4B7321E4"/>
    <w:rsid w:val="4B843F93"/>
    <w:rsid w:val="4BB74DA3"/>
    <w:rsid w:val="4BC28BE9"/>
    <w:rsid w:val="4BC65C5A"/>
    <w:rsid w:val="4BDCEB57"/>
    <w:rsid w:val="4BE1BF76"/>
    <w:rsid w:val="4C0AC9C4"/>
    <w:rsid w:val="4C337BF2"/>
    <w:rsid w:val="4C51F411"/>
    <w:rsid w:val="4C56D123"/>
    <w:rsid w:val="4C853D98"/>
    <w:rsid w:val="4CA875A2"/>
    <w:rsid w:val="4CAE7839"/>
    <w:rsid w:val="4CAF4E88"/>
    <w:rsid w:val="4CC5382F"/>
    <w:rsid w:val="4CDB5E89"/>
    <w:rsid w:val="4CE14F7D"/>
    <w:rsid w:val="4D02F984"/>
    <w:rsid w:val="4D1266C0"/>
    <w:rsid w:val="4D200FF4"/>
    <w:rsid w:val="4D755C7C"/>
    <w:rsid w:val="4D85DFB4"/>
    <w:rsid w:val="4D862AEF"/>
    <w:rsid w:val="4DA9A988"/>
    <w:rsid w:val="4DAC69AC"/>
    <w:rsid w:val="4DAC889B"/>
    <w:rsid w:val="4DB01482"/>
    <w:rsid w:val="4DFF68F1"/>
    <w:rsid w:val="4E1688A0"/>
    <w:rsid w:val="4E1CD0B4"/>
    <w:rsid w:val="4E37806D"/>
    <w:rsid w:val="4E610890"/>
    <w:rsid w:val="4E6DAEED"/>
    <w:rsid w:val="4E858C73"/>
    <w:rsid w:val="4EB70191"/>
    <w:rsid w:val="4EDD0A1E"/>
    <w:rsid w:val="4EEA492B"/>
    <w:rsid w:val="4F03A70A"/>
    <w:rsid w:val="4F112CDD"/>
    <w:rsid w:val="4F34E4C2"/>
    <w:rsid w:val="4F35FDAC"/>
    <w:rsid w:val="4F5F2343"/>
    <w:rsid w:val="4F6EA2AF"/>
    <w:rsid w:val="4FA5CCDE"/>
    <w:rsid w:val="4FB489B1"/>
    <w:rsid w:val="4FE70CEE"/>
    <w:rsid w:val="4FF89E2A"/>
    <w:rsid w:val="501F1ADB"/>
    <w:rsid w:val="501F8D94"/>
    <w:rsid w:val="503F019C"/>
    <w:rsid w:val="50556D65"/>
    <w:rsid w:val="5058C1FF"/>
    <w:rsid w:val="509DE433"/>
    <w:rsid w:val="50A82BF8"/>
    <w:rsid w:val="50BE0D88"/>
    <w:rsid w:val="50BFFD49"/>
    <w:rsid w:val="50D0B523"/>
    <w:rsid w:val="50D7B863"/>
    <w:rsid w:val="50EAED76"/>
    <w:rsid w:val="5113019F"/>
    <w:rsid w:val="513965E0"/>
    <w:rsid w:val="514217B5"/>
    <w:rsid w:val="517DED77"/>
    <w:rsid w:val="517E2FAC"/>
    <w:rsid w:val="517F756A"/>
    <w:rsid w:val="51A31325"/>
    <w:rsid w:val="51A57260"/>
    <w:rsid w:val="51A5A962"/>
    <w:rsid w:val="51BEAC0A"/>
    <w:rsid w:val="520B2DF2"/>
    <w:rsid w:val="520E61A0"/>
    <w:rsid w:val="523D5CF3"/>
    <w:rsid w:val="52605179"/>
    <w:rsid w:val="526887E2"/>
    <w:rsid w:val="526B0531"/>
    <w:rsid w:val="52A54A90"/>
    <w:rsid w:val="52AED200"/>
    <w:rsid w:val="52BEA4A4"/>
    <w:rsid w:val="52E59175"/>
    <w:rsid w:val="53037AB6"/>
    <w:rsid w:val="53038FD1"/>
    <w:rsid w:val="5309848E"/>
    <w:rsid w:val="5313F7BF"/>
    <w:rsid w:val="5336822E"/>
    <w:rsid w:val="535046E5"/>
    <w:rsid w:val="5363FE00"/>
    <w:rsid w:val="536BE699"/>
    <w:rsid w:val="54404E94"/>
    <w:rsid w:val="5445B933"/>
    <w:rsid w:val="54481969"/>
    <w:rsid w:val="5455DC51"/>
    <w:rsid w:val="545DF3F4"/>
    <w:rsid w:val="5471E806"/>
    <w:rsid w:val="54908D33"/>
    <w:rsid w:val="5499D2D5"/>
    <w:rsid w:val="54BD0600"/>
    <w:rsid w:val="552A61E2"/>
    <w:rsid w:val="55335FE7"/>
    <w:rsid w:val="553D7537"/>
    <w:rsid w:val="5569CAE4"/>
    <w:rsid w:val="558E2D2C"/>
    <w:rsid w:val="55C9E555"/>
    <w:rsid w:val="55EA3574"/>
    <w:rsid w:val="561F5E0F"/>
    <w:rsid w:val="569C011C"/>
    <w:rsid w:val="569FF289"/>
    <w:rsid w:val="56A0EDD3"/>
    <w:rsid w:val="56A49E45"/>
    <w:rsid w:val="56AADA42"/>
    <w:rsid w:val="56C1F755"/>
    <w:rsid w:val="56EF8590"/>
    <w:rsid w:val="56F1B24C"/>
    <w:rsid w:val="56FA814F"/>
    <w:rsid w:val="57102000"/>
    <w:rsid w:val="57172B43"/>
    <w:rsid w:val="571B2806"/>
    <w:rsid w:val="57418015"/>
    <w:rsid w:val="57520B64"/>
    <w:rsid w:val="57532A4C"/>
    <w:rsid w:val="57724E52"/>
    <w:rsid w:val="57824323"/>
    <w:rsid w:val="579B6B80"/>
    <w:rsid w:val="57BC6D12"/>
    <w:rsid w:val="57C695D6"/>
    <w:rsid w:val="57FBCC27"/>
    <w:rsid w:val="58176F9F"/>
    <w:rsid w:val="583021D6"/>
    <w:rsid w:val="5830B3F8"/>
    <w:rsid w:val="586E1B63"/>
    <w:rsid w:val="5878A564"/>
    <w:rsid w:val="588D54B6"/>
    <w:rsid w:val="589176BF"/>
    <w:rsid w:val="58A22FF6"/>
    <w:rsid w:val="58ABF061"/>
    <w:rsid w:val="58B3AB03"/>
    <w:rsid w:val="58C517D4"/>
    <w:rsid w:val="59154780"/>
    <w:rsid w:val="592C6CA9"/>
    <w:rsid w:val="593ABD9F"/>
    <w:rsid w:val="5942696B"/>
    <w:rsid w:val="5943E706"/>
    <w:rsid w:val="595244DF"/>
    <w:rsid w:val="597E8A77"/>
    <w:rsid w:val="59970140"/>
    <w:rsid w:val="59AB39A2"/>
    <w:rsid w:val="59B57758"/>
    <w:rsid w:val="59FC12A0"/>
    <w:rsid w:val="5A16E91F"/>
    <w:rsid w:val="5A20F29A"/>
    <w:rsid w:val="5A2D1DE3"/>
    <w:rsid w:val="5A322211"/>
    <w:rsid w:val="5A70542F"/>
    <w:rsid w:val="5A753DA7"/>
    <w:rsid w:val="5A8B63E7"/>
    <w:rsid w:val="5A9BC8B9"/>
    <w:rsid w:val="5AA60355"/>
    <w:rsid w:val="5AAAABD3"/>
    <w:rsid w:val="5AD30C42"/>
    <w:rsid w:val="5AE10FCF"/>
    <w:rsid w:val="5AE26363"/>
    <w:rsid w:val="5B042276"/>
    <w:rsid w:val="5B46B057"/>
    <w:rsid w:val="5B659D7B"/>
    <w:rsid w:val="5B7198AA"/>
    <w:rsid w:val="5B8ACFB8"/>
    <w:rsid w:val="5BA66EAB"/>
    <w:rsid w:val="5BD2974C"/>
    <w:rsid w:val="5BE30F22"/>
    <w:rsid w:val="5BE43C5A"/>
    <w:rsid w:val="5C14BB81"/>
    <w:rsid w:val="5C15D817"/>
    <w:rsid w:val="5C29436F"/>
    <w:rsid w:val="5C314CDC"/>
    <w:rsid w:val="5C6C3A37"/>
    <w:rsid w:val="5C7BD9D4"/>
    <w:rsid w:val="5C7BF2A0"/>
    <w:rsid w:val="5C9529B7"/>
    <w:rsid w:val="5CA44A34"/>
    <w:rsid w:val="5CC04A11"/>
    <w:rsid w:val="5CD27DD6"/>
    <w:rsid w:val="5CDFA5C0"/>
    <w:rsid w:val="5CE00FF8"/>
    <w:rsid w:val="5D133970"/>
    <w:rsid w:val="5D20622C"/>
    <w:rsid w:val="5D509A76"/>
    <w:rsid w:val="5D6907A7"/>
    <w:rsid w:val="5D956C99"/>
    <w:rsid w:val="5DB69ED6"/>
    <w:rsid w:val="5E02C47D"/>
    <w:rsid w:val="5E0AAD04"/>
    <w:rsid w:val="5E0C0F12"/>
    <w:rsid w:val="5E21DBC4"/>
    <w:rsid w:val="5E3F5183"/>
    <w:rsid w:val="5E46AE4E"/>
    <w:rsid w:val="5E7A53FC"/>
    <w:rsid w:val="5E7F4339"/>
    <w:rsid w:val="5E9E7DCA"/>
    <w:rsid w:val="5EB7A44F"/>
    <w:rsid w:val="5EC1428B"/>
    <w:rsid w:val="5EC19EA9"/>
    <w:rsid w:val="5EDDB24F"/>
    <w:rsid w:val="5EE1A164"/>
    <w:rsid w:val="5F299A4D"/>
    <w:rsid w:val="5F9C8A09"/>
    <w:rsid w:val="5FF2EF74"/>
    <w:rsid w:val="5FF540AD"/>
    <w:rsid w:val="60099096"/>
    <w:rsid w:val="600FC94A"/>
    <w:rsid w:val="6011A1D0"/>
    <w:rsid w:val="6024FFED"/>
    <w:rsid w:val="6072666B"/>
    <w:rsid w:val="6090F7D4"/>
    <w:rsid w:val="60AC4251"/>
    <w:rsid w:val="60B02E11"/>
    <w:rsid w:val="60B6BED5"/>
    <w:rsid w:val="60BA9092"/>
    <w:rsid w:val="60E9E715"/>
    <w:rsid w:val="60F61570"/>
    <w:rsid w:val="60FE43E2"/>
    <w:rsid w:val="610D91E3"/>
    <w:rsid w:val="6116398C"/>
    <w:rsid w:val="611950BA"/>
    <w:rsid w:val="6123384B"/>
    <w:rsid w:val="61292569"/>
    <w:rsid w:val="618D6DF1"/>
    <w:rsid w:val="61901DC5"/>
    <w:rsid w:val="61A981F7"/>
    <w:rsid w:val="61B6E3FB"/>
    <w:rsid w:val="61D031AA"/>
    <w:rsid w:val="61DF22AF"/>
    <w:rsid w:val="6203405E"/>
    <w:rsid w:val="620677C2"/>
    <w:rsid w:val="62399D3B"/>
    <w:rsid w:val="62589F04"/>
    <w:rsid w:val="62761C2D"/>
    <w:rsid w:val="628E8990"/>
    <w:rsid w:val="62B053B1"/>
    <w:rsid w:val="62CFD581"/>
    <w:rsid w:val="6301954C"/>
    <w:rsid w:val="63093239"/>
    <w:rsid w:val="632B1A91"/>
    <w:rsid w:val="633CBF00"/>
    <w:rsid w:val="634026FF"/>
    <w:rsid w:val="6347EDDD"/>
    <w:rsid w:val="6354F299"/>
    <w:rsid w:val="6391E398"/>
    <w:rsid w:val="63B2AF63"/>
    <w:rsid w:val="63D73821"/>
    <w:rsid w:val="63DD419F"/>
    <w:rsid w:val="63FC2AE3"/>
    <w:rsid w:val="63FD977F"/>
    <w:rsid w:val="64084D25"/>
    <w:rsid w:val="6480C185"/>
    <w:rsid w:val="64A63FFE"/>
    <w:rsid w:val="64F02204"/>
    <w:rsid w:val="6505DF42"/>
    <w:rsid w:val="651D0F70"/>
    <w:rsid w:val="653F7C72"/>
    <w:rsid w:val="654643A0"/>
    <w:rsid w:val="654FF0B1"/>
    <w:rsid w:val="65523C73"/>
    <w:rsid w:val="655D73CD"/>
    <w:rsid w:val="65F05337"/>
    <w:rsid w:val="65F61787"/>
    <w:rsid w:val="6622C923"/>
    <w:rsid w:val="66358EF6"/>
    <w:rsid w:val="6655F807"/>
    <w:rsid w:val="665BDFA0"/>
    <w:rsid w:val="667283E1"/>
    <w:rsid w:val="669319F6"/>
    <w:rsid w:val="6694E4A6"/>
    <w:rsid w:val="66A538F9"/>
    <w:rsid w:val="66BDD156"/>
    <w:rsid w:val="66BE123D"/>
    <w:rsid w:val="66CA9261"/>
    <w:rsid w:val="66D23DDB"/>
    <w:rsid w:val="66ED64FD"/>
    <w:rsid w:val="66FC1EDE"/>
    <w:rsid w:val="671B83D5"/>
    <w:rsid w:val="671E9B48"/>
    <w:rsid w:val="67236C39"/>
    <w:rsid w:val="675235D2"/>
    <w:rsid w:val="676D1C2E"/>
    <w:rsid w:val="676E2E5B"/>
    <w:rsid w:val="67D47050"/>
    <w:rsid w:val="67DE9BE4"/>
    <w:rsid w:val="67E6212F"/>
    <w:rsid w:val="67E8D445"/>
    <w:rsid w:val="67F0C414"/>
    <w:rsid w:val="67FA3341"/>
    <w:rsid w:val="6802D942"/>
    <w:rsid w:val="6815307D"/>
    <w:rsid w:val="683C4F3A"/>
    <w:rsid w:val="68457CE6"/>
    <w:rsid w:val="6889A7B8"/>
    <w:rsid w:val="68B111D7"/>
    <w:rsid w:val="68F47C90"/>
    <w:rsid w:val="6927E52F"/>
    <w:rsid w:val="6928B97E"/>
    <w:rsid w:val="692CB7F7"/>
    <w:rsid w:val="693C24D4"/>
    <w:rsid w:val="6961EC58"/>
    <w:rsid w:val="6975598A"/>
    <w:rsid w:val="699F411B"/>
    <w:rsid w:val="699F47F0"/>
    <w:rsid w:val="69A1A2ED"/>
    <w:rsid w:val="69BB6A7F"/>
    <w:rsid w:val="69C75FE4"/>
    <w:rsid w:val="69CAFAE3"/>
    <w:rsid w:val="6A069C5A"/>
    <w:rsid w:val="6A45F751"/>
    <w:rsid w:val="6A913A2A"/>
    <w:rsid w:val="6ABE05A5"/>
    <w:rsid w:val="6AD0711F"/>
    <w:rsid w:val="6AD768CA"/>
    <w:rsid w:val="6AF4C204"/>
    <w:rsid w:val="6B19C876"/>
    <w:rsid w:val="6B1B7446"/>
    <w:rsid w:val="6B2C65C1"/>
    <w:rsid w:val="6B41D918"/>
    <w:rsid w:val="6B76F973"/>
    <w:rsid w:val="6BD31416"/>
    <w:rsid w:val="6C3AAD30"/>
    <w:rsid w:val="6C5BA809"/>
    <w:rsid w:val="6C5CA4BA"/>
    <w:rsid w:val="6C9B0B3B"/>
    <w:rsid w:val="6CA3730B"/>
    <w:rsid w:val="6CAE2B67"/>
    <w:rsid w:val="6D049510"/>
    <w:rsid w:val="6D0D0F9D"/>
    <w:rsid w:val="6D1A4B09"/>
    <w:rsid w:val="6D32CAFF"/>
    <w:rsid w:val="6D7CF02A"/>
    <w:rsid w:val="6D8472EE"/>
    <w:rsid w:val="6D864559"/>
    <w:rsid w:val="6D94E393"/>
    <w:rsid w:val="6DB6D492"/>
    <w:rsid w:val="6DE6D45F"/>
    <w:rsid w:val="6DF8A3AE"/>
    <w:rsid w:val="6E04B28B"/>
    <w:rsid w:val="6E36DB9C"/>
    <w:rsid w:val="6E5736EF"/>
    <w:rsid w:val="6E6951D6"/>
    <w:rsid w:val="6E6A0029"/>
    <w:rsid w:val="6E6EA735"/>
    <w:rsid w:val="6E83B43B"/>
    <w:rsid w:val="6E9BA639"/>
    <w:rsid w:val="6EA20063"/>
    <w:rsid w:val="6EB031DB"/>
    <w:rsid w:val="6EB83176"/>
    <w:rsid w:val="6EBE3DF8"/>
    <w:rsid w:val="6ED2A52E"/>
    <w:rsid w:val="6EDC7B50"/>
    <w:rsid w:val="6EE12B44"/>
    <w:rsid w:val="6EE28C44"/>
    <w:rsid w:val="6EF59189"/>
    <w:rsid w:val="6F0B25D5"/>
    <w:rsid w:val="6F160233"/>
    <w:rsid w:val="6F475FDF"/>
    <w:rsid w:val="6F59AAED"/>
    <w:rsid w:val="6F6B5F15"/>
    <w:rsid w:val="6F6EDE8B"/>
    <w:rsid w:val="6F82A022"/>
    <w:rsid w:val="6F83BAA3"/>
    <w:rsid w:val="6FB6460F"/>
    <w:rsid w:val="6FCB4E37"/>
    <w:rsid w:val="6FE0B87B"/>
    <w:rsid w:val="6FE54942"/>
    <w:rsid w:val="70089DCC"/>
    <w:rsid w:val="700C38A6"/>
    <w:rsid w:val="704995BB"/>
    <w:rsid w:val="705C5D11"/>
    <w:rsid w:val="707C4F13"/>
    <w:rsid w:val="70A99612"/>
    <w:rsid w:val="70BC994F"/>
    <w:rsid w:val="70D6AFC1"/>
    <w:rsid w:val="710C94F2"/>
    <w:rsid w:val="710DD3B0"/>
    <w:rsid w:val="7124DCD2"/>
    <w:rsid w:val="712B29D0"/>
    <w:rsid w:val="7150F6B5"/>
    <w:rsid w:val="716E7C5E"/>
    <w:rsid w:val="71C0263F"/>
    <w:rsid w:val="71C09123"/>
    <w:rsid w:val="71CDE5E5"/>
    <w:rsid w:val="71DAD992"/>
    <w:rsid w:val="71F5DEBA"/>
    <w:rsid w:val="7203F1FD"/>
    <w:rsid w:val="72142E4E"/>
    <w:rsid w:val="722DD009"/>
    <w:rsid w:val="7240A55C"/>
    <w:rsid w:val="7250AA9B"/>
    <w:rsid w:val="726FEFCD"/>
    <w:rsid w:val="72B086A5"/>
    <w:rsid w:val="72BA40E4"/>
    <w:rsid w:val="73000A08"/>
    <w:rsid w:val="73152F41"/>
    <w:rsid w:val="731AFFDA"/>
    <w:rsid w:val="7373C2B6"/>
    <w:rsid w:val="737A6B25"/>
    <w:rsid w:val="73AD39EE"/>
    <w:rsid w:val="73BEC251"/>
    <w:rsid w:val="73D2E3C2"/>
    <w:rsid w:val="7404A5B8"/>
    <w:rsid w:val="740CDCCF"/>
    <w:rsid w:val="743664E1"/>
    <w:rsid w:val="7444D397"/>
    <w:rsid w:val="7470803E"/>
    <w:rsid w:val="7489B732"/>
    <w:rsid w:val="74ACC25D"/>
    <w:rsid w:val="74AD7653"/>
    <w:rsid w:val="74DA8B28"/>
    <w:rsid w:val="74FF3110"/>
    <w:rsid w:val="750250B0"/>
    <w:rsid w:val="75040570"/>
    <w:rsid w:val="7525BBC1"/>
    <w:rsid w:val="754F392E"/>
    <w:rsid w:val="7583B599"/>
    <w:rsid w:val="75B0E86C"/>
    <w:rsid w:val="75B792D5"/>
    <w:rsid w:val="75CB0CE5"/>
    <w:rsid w:val="75D8D530"/>
    <w:rsid w:val="75E5760C"/>
    <w:rsid w:val="75E9D913"/>
    <w:rsid w:val="75F2D7B8"/>
    <w:rsid w:val="76258793"/>
    <w:rsid w:val="7635689D"/>
    <w:rsid w:val="763E73F8"/>
    <w:rsid w:val="764355BB"/>
    <w:rsid w:val="766F037D"/>
    <w:rsid w:val="7688A7AB"/>
    <w:rsid w:val="76B4F8C2"/>
    <w:rsid w:val="76EA658F"/>
    <w:rsid w:val="76F379FE"/>
    <w:rsid w:val="76F834A3"/>
    <w:rsid w:val="76FB0FFA"/>
    <w:rsid w:val="76FB4DE5"/>
    <w:rsid w:val="77085E93"/>
    <w:rsid w:val="771D9CAF"/>
    <w:rsid w:val="77312C26"/>
    <w:rsid w:val="77399525"/>
    <w:rsid w:val="775E9D10"/>
    <w:rsid w:val="779BF8A6"/>
    <w:rsid w:val="77B3EE33"/>
    <w:rsid w:val="77C39DCC"/>
    <w:rsid w:val="77E83B1C"/>
    <w:rsid w:val="77F762B3"/>
    <w:rsid w:val="77FE87E3"/>
    <w:rsid w:val="78183C0A"/>
    <w:rsid w:val="784562E6"/>
    <w:rsid w:val="78557448"/>
    <w:rsid w:val="78605F17"/>
    <w:rsid w:val="787DBFAB"/>
    <w:rsid w:val="78817A78"/>
    <w:rsid w:val="78C72595"/>
    <w:rsid w:val="78C7AB34"/>
    <w:rsid w:val="78D002B4"/>
    <w:rsid w:val="7918C3E5"/>
    <w:rsid w:val="7964F1E9"/>
    <w:rsid w:val="798ECB6B"/>
    <w:rsid w:val="799A5844"/>
    <w:rsid w:val="79EE8E4B"/>
    <w:rsid w:val="7A1E462A"/>
    <w:rsid w:val="7A5BE7F4"/>
    <w:rsid w:val="7AB5B027"/>
    <w:rsid w:val="7AD52291"/>
    <w:rsid w:val="7B06AE69"/>
    <w:rsid w:val="7B11D786"/>
    <w:rsid w:val="7B12DF1F"/>
    <w:rsid w:val="7B143627"/>
    <w:rsid w:val="7B1A5B38"/>
    <w:rsid w:val="7B2E087A"/>
    <w:rsid w:val="7B47CEB7"/>
    <w:rsid w:val="7B66A4C7"/>
    <w:rsid w:val="7BC26728"/>
    <w:rsid w:val="7BD83EF5"/>
    <w:rsid w:val="7BE088FF"/>
    <w:rsid w:val="7BE66A7B"/>
    <w:rsid w:val="7BF50807"/>
    <w:rsid w:val="7BFEC657"/>
    <w:rsid w:val="7C0B68A4"/>
    <w:rsid w:val="7C0D381E"/>
    <w:rsid w:val="7C1178BF"/>
    <w:rsid w:val="7C13B122"/>
    <w:rsid w:val="7C2BB7B3"/>
    <w:rsid w:val="7C796149"/>
    <w:rsid w:val="7CA1C784"/>
    <w:rsid w:val="7CA8F46F"/>
    <w:rsid w:val="7CC811AA"/>
    <w:rsid w:val="7CD9E5E9"/>
    <w:rsid w:val="7CFC4FF7"/>
    <w:rsid w:val="7CFF2761"/>
    <w:rsid w:val="7D31A1E2"/>
    <w:rsid w:val="7D40CB34"/>
    <w:rsid w:val="7D44628B"/>
    <w:rsid w:val="7D4DFA4F"/>
    <w:rsid w:val="7D5D02D0"/>
    <w:rsid w:val="7D733D1C"/>
    <w:rsid w:val="7DA9087F"/>
    <w:rsid w:val="7DC686FA"/>
    <w:rsid w:val="7DD36BB3"/>
    <w:rsid w:val="7E15EE6F"/>
    <w:rsid w:val="7E397933"/>
    <w:rsid w:val="7E4CE354"/>
    <w:rsid w:val="7E6E918A"/>
    <w:rsid w:val="7E906048"/>
    <w:rsid w:val="7EB27F1A"/>
    <w:rsid w:val="7EB37112"/>
    <w:rsid w:val="7EC30ED4"/>
    <w:rsid w:val="7EE12823"/>
    <w:rsid w:val="7F03DE63"/>
    <w:rsid w:val="7F35FB31"/>
    <w:rsid w:val="7F4B51E4"/>
    <w:rsid w:val="7FA36201"/>
    <w:rsid w:val="7FC137D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08ECA"/>
  <w15:docId w15:val="{84D8C304-6906-45C7-B71F-26093E7A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Hyperlien">
    <w:name w:val="Hyperlink"/>
    <w:basedOn w:val="Policepardfaut"/>
    <w:uiPriority w:val="99"/>
    <w:unhideWhenUsed/>
    <w:rsid w:val="005D1CEA"/>
    <w:rPr>
      <w:color w:val="0000FF" w:themeColor="hyperlink"/>
      <w:u w:val="single"/>
    </w:rPr>
  </w:style>
  <w:style w:type="character" w:styleId="Lienvisit">
    <w:name w:val="FollowedHyperlink"/>
    <w:basedOn w:val="Policepardfaut"/>
    <w:uiPriority w:val="99"/>
    <w:semiHidden/>
    <w:unhideWhenUsed/>
    <w:rsid w:val="00FB663D"/>
    <w:rPr>
      <w:color w:val="800080" w:themeColor="followedHyperlink"/>
      <w:u w:val="single"/>
    </w:rPr>
  </w:style>
  <w:style w:type="character" w:styleId="Mentionnonrsolue">
    <w:name w:val="Unresolved Mention"/>
    <w:basedOn w:val="Policepardfaut"/>
    <w:uiPriority w:val="99"/>
    <w:semiHidden/>
    <w:unhideWhenUsed/>
    <w:rsid w:val="00FB663D"/>
    <w:rPr>
      <w:color w:val="605E5C"/>
      <w:shd w:val="clear" w:color="auto" w:fill="E1DFDD"/>
    </w:rPr>
  </w:style>
  <w:style w:type="paragraph" w:styleId="NormalWeb">
    <w:name w:val="Normal (Web)"/>
    <w:basedOn w:val="Normal"/>
    <w:uiPriority w:val="99"/>
    <w:semiHidden/>
    <w:unhideWhenUsed/>
    <w:rsid w:val="00811095"/>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En-tte">
    <w:name w:val="header"/>
    <w:basedOn w:val="Normal"/>
    <w:link w:val="En-tteCar"/>
    <w:uiPriority w:val="99"/>
    <w:unhideWhenUsed/>
    <w:rsid w:val="006B3CA9"/>
    <w:pPr>
      <w:tabs>
        <w:tab w:val="center" w:pos="4680"/>
        <w:tab w:val="right" w:pos="9360"/>
      </w:tabs>
      <w:spacing w:line="240" w:lineRule="auto"/>
    </w:pPr>
  </w:style>
  <w:style w:type="character" w:customStyle="1" w:styleId="En-tteCar">
    <w:name w:val="En-tête Car"/>
    <w:basedOn w:val="Policepardfaut"/>
    <w:link w:val="En-tte"/>
    <w:uiPriority w:val="99"/>
    <w:rsid w:val="006B3CA9"/>
  </w:style>
  <w:style w:type="paragraph" w:styleId="Pieddepage">
    <w:name w:val="footer"/>
    <w:basedOn w:val="Normal"/>
    <w:link w:val="PieddepageCar"/>
    <w:uiPriority w:val="99"/>
    <w:unhideWhenUsed/>
    <w:rsid w:val="006B3CA9"/>
    <w:pPr>
      <w:tabs>
        <w:tab w:val="center" w:pos="4680"/>
        <w:tab w:val="right" w:pos="9360"/>
      </w:tabs>
      <w:spacing w:line="240" w:lineRule="auto"/>
    </w:pPr>
  </w:style>
  <w:style w:type="character" w:customStyle="1" w:styleId="PieddepageCar">
    <w:name w:val="Pied de page Car"/>
    <w:basedOn w:val="Policepardfaut"/>
    <w:link w:val="Pieddepage"/>
    <w:uiPriority w:val="99"/>
    <w:rsid w:val="006B3CA9"/>
  </w:style>
  <w:style w:type="paragraph" w:styleId="Rvision">
    <w:name w:val="Revision"/>
    <w:hidden/>
    <w:uiPriority w:val="99"/>
    <w:semiHidden/>
    <w:rsid w:val="006B3CA9"/>
    <w:pPr>
      <w:spacing w:line="240" w:lineRule="auto"/>
    </w:pPr>
  </w:style>
  <w:style w:type="paragraph" w:customStyle="1" w:styleId="Default">
    <w:name w:val="Default"/>
    <w:rsid w:val="009B2A41"/>
    <w:pPr>
      <w:autoSpaceDE w:val="0"/>
      <w:autoSpaceDN w:val="0"/>
      <w:adjustRightInd w:val="0"/>
      <w:spacing w:line="240" w:lineRule="auto"/>
    </w:pPr>
    <w:rPr>
      <w:rFonts w:ascii="Calibri" w:hAnsi="Calibri" w:cs="Calibri"/>
      <w:color w:val="000000"/>
      <w:sz w:val="24"/>
      <w:szCs w:val="24"/>
      <w:lang w:val="fr-CA"/>
    </w:rPr>
  </w:style>
  <w:style w:type="paragraph" w:customStyle="1" w:styleId="paragraph">
    <w:name w:val="paragraph"/>
    <w:basedOn w:val="Normal"/>
    <w:rsid w:val="00713A6C"/>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normaltextrun">
    <w:name w:val="normaltextrun"/>
    <w:basedOn w:val="Policepardfaut"/>
    <w:rsid w:val="00713A6C"/>
  </w:style>
  <w:style w:type="character" w:customStyle="1" w:styleId="eop">
    <w:name w:val="eop"/>
    <w:basedOn w:val="Policepardfaut"/>
    <w:rsid w:val="00713A6C"/>
  </w:style>
  <w:style w:type="character" w:customStyle="1" w:styleId="ui-provider">
    <w:name w:val="ui-provider"/>
    <w:basedOn w:val="Policepardfaut"/>
    <w:rsid w:val="00590950"/>
  </w:style>
  <w:style w:type="paragraph" w:styleId="Paragraphedeliste">
    <w:name w:val="List Paragraph"/>
    <w:basedOn w:val="Normal"/>
    <w:uiPriority w:val="34"/>
    <w:qFormat/>
    <w:rsid w:val="00983ADB"/>
    <w:pPr>
      <w:ind w:left="720"/>
      <w:contextualSpacing/>
    </w:pPr>
  </w:style>
  <w:style w:type="table" w:styleId="Grilledutableau">
    <w:name w:val="Table Grid"/>
    <w:basedOn w:val="Tableau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0300">
      <w:bodyDiv w:val="1"/>
      <w:marLeft w:val="0"/>
      <w:marRight w:val="0"/>
      <w:marTop w:val="0"/>
      <w:marBottom w:val="0"/>
      <w:divBdr>
        <w:top w:val="none" w:sz="0" w:space="0" w:color="auto"/>
        <w:left w:val="none" w:sz="0" w:space="0" w:color="auto"/>
        <w:bottom w:val="none" w:sz="0" w:space="0" w:color="auto"/>
        <w:right w:val="none" w:sz="0" w:space="0" w:color="auto"/>
      </w:divBdr>
    </w:div>
    <w:div w:id="167524036">
      <w:bodyDiv w:val="1"/>
      <w:marLeft w:val="0"/>
      <w:marRight w:val="0"/>
      <w:marTop w:val="0"/>
      <w:marBottom w:val="0"/>
      <w:divBdr>
        <w:top w:val="none" w:sz="0" w:space="0" w:color="auto"/>
        <w:left w:val="none" w:sz="0" w:space="0" w:color="auto"/>
        <w:bottom w:val="none" w:sz="0" w:space="0" w:color="auto"/>
        <w:right w:val="none" w:sz="0" w:space="0" w:color="auto"/>
      </w:divBdr>
    </w:div>
    <w:div w:id="530145401">
      <w:bodyDiv w:val="1"/>
      <w:marLeft w:val="0"/>
      <w:marRight w:val="0"/>
      <w:marTop w:val="0"/>
      <w:marBottom w:val="0"/>
      <w:divBdr>
        <w:top w:val="none" w:sz="0" w:space="0" w:color="auto"/>
        <w:left w:val="none" w:sz="0" w:space="0" w:color="auto"/>
        <w:bottom w:val="none" w:sz="0" w:space="0" w:color="auto"/>
        <w:right w:val="none" w:sz="0" w:space="0" w:color="auto"/>
      </w:divBdr>
    </w:div>
    <w:div w:id="675613523">
      <w:bodyDiv w:val="1"/>
      <w:marLeft w:val="0"/>
      <w:marRight w:val="0"/>
      <w:marTop w:val="0"/>
      <w:marBottom w:val="0"/>
      <w:divBdr>
        <w:top w:val="none" w:sz="0" w:space="0" w:color="auto"/>
        <w:left w:val="none" w:sz="0" w:space="0" w:color="auto"/>
        <w:bottom w:val="none" w:sz="0" w:space="0" w:color="auto"/>
        <w:right w:val="none" w:sz="0" w:space="0" w:color="auto"/>
      </w:divBdr>
      <w:divsChild>
        <w:div w:id="256594145">
          <w:marLeft w:val="0"/>
          <w:marRight w:val="0"/>
          <w:marTop w:val="0"/>
          <w:marBottom w:val="0"/>
          <w:divBdr>
            <w:top w:val="none" w:sz="0" w:space="0" w:color="auto"/>
            <w:left w:val="none" w:sz="0" w:space="0" w:color="auto"/>
            <w:bottom w:val="none" w:sz="0" w:space="0" w:color="auto"/>
            <w:right w:val="none" w:sz="0" w:space="0" w:color="auto"/>
          </w:divBdr>
        </w:div>
        <w:div w:id="1773283659">
          <w:marLeft w:val="0"/>
          <w:marRight w:val="0"/>
          <w:marTop w:val="0"/>
          <w:marBottom w:val="0"/>
          <w:divBdr>
            <w:top w:val="none" w:sz="0" w:space="0" w:color="auto"/>
            <w:left w:val="none" w:sz="0" w:space="0" w:color="auto"/>
            <w:bottom w:val="none" w:sz="0" w:space="0" w:color="auto"/>
            <w:right w:val="none" w:sz="0" w:space="0" w:color="auto"/>
          </w:divBdr>
        </w:div>
        <w:div w:id="2033649864">
          <w:marLeft w:val="0"/>
          <w:marRight w:val="0"/>
          <w:marTop w:val="0"/>
          <w:marBottom w:val="0"/>
          <w:divBdr>
            <w:top w:val="none" w:sz="0" w:space="0" w:color="auto"/>
            <w:left w:val="none" w:sz="0" w:space="0" w:color="auto"/>
            <w:bottom w:val="none" w:sz="0" w:space="0" w:color="auto"/>
            <w:right w:val="none" w:sz="0" w:space="0" w:color="auto"/>
          </w:divBdr>
        </w:div>
      </w:divsChild>
    </w:div>
    <w:div w:id="738402566">
      <w:bodyDiv w:val="1"/>
      <w:marLeft w:val="0"/>
      <w:marRight w:val="0"/>
      <w:marTop w:val="0"/>
      <w:marBottom w:val="0"/>
      <w:divBdr>
        <w:top w:val="none" w:sz="0" w:space="0" w:color="auto"/>
        <w:left w:val="none" w:sz="0" w:space="0" w:color="auto"/>
        <w:bottom w:val="none" w:sz="0" w:space="0" w:color="auto"/>
        <w:right w:val="none" w:sz="0" w:space="0" w:color="auto"/>
      </w:divBdr>
    </w:div>
    <w:div w:id="940840404">
      <w:bodyDiv w:val="1"/>
      <w:marLeft w:val="0"/>
      <w:marRight w:val="0"/>
      <w:marTop w:val="0"/>
      <w:marBottom w:val="0"/>
      <w:divBdr>
        <w:top w:val="none" w:sz="0" w:space="0" w:color="auto"/>
        <w:left w:val="none" w:sz="0" w:space="0" w:color="auto"/>
        <w:bottom w:val="none" w:sz="0" w:space="0" w:color="auto"/>
        <w:right w:val="none" w:sz="0" w:space="0" w:color="auto"/>
      </w:divBdr>
      <w:divsChild>
        <w:div w:id="439685656">
          <w:marLeft w:val="0"/>
          <w:marRight w:val="0"/>
          <w:marTop w:val="0"/>
          <w:marBottom w:val="0"/>
          <w:divBdr>
            <w:top w:val="none" w:sz="0" w:space="0" w:color="auto"/>
            <w:left w:val="none" w:sz="0" w:space="0" w:color="auto"/>
            <w:bottom w:val="none" w:sz="0" w:space="0" w:color="auto"/>
            <w:right w:val="none" w:sz="0" w:space="0" w:color="auto"/>
          </w:divBdr>
        </w:div>
        <w:div w:id="518663733">
          <w:marLeft w:val="0"/>
          <w:marRight w:val="0"/>
          <w:marTop w:val="0"/>
          <w:marBottom w:val="0"/>
          <w:divBdr>
            <w:top w:val="none" w:sz="0" w:space="0" w:color="auto"/>
            <w:left w:val="none" w:sz="0" w:space="0" w:color="auto"/>
            <w:bottom w:val="none" w:sz="0" w:space="0" w:color="auto"/>
            <w:right w:val="none" w:sz="0" w:space="0" w:color="auto"/>
          </w:divBdr>
        </w:div>
      </w:divsChild>
    </w:div>
    <w:div w:id="1240168437">
      <w:bodyDiv w:val="1"/>
      <w:marLeft w:val="0"/>
      <w:marRight w:val="0"/>
      <w:marTop w:val="0"/>
      <w:marBottom w:val="0"/>
      <w:divBdr>
        <w:top w:val="none" w:sz="0" w:space="0" w:color="auto"/>
        <w:left w:val="none" w:sz="0" w:space="0" w:color="auto"/>
        <w:bottom w:val="none" w:sz="0" w:space="0" w:color="auto"/>
        <w:right w:val="none" w:sz="0" w:space="0" w:color="auto"/>
      </w:divBdr>
    </w:div>
    <w:div w:id="1352294085">
      <w:bodyDiv w:val="1"/>
      <w:marLeft w:val="0"/>
      <w:marRight w:val="0"/>
      <w:marTop w:val="0"/>
      <w:marBottom w:val="0"/>
      <w:divBdr>
        <w:top w:val="none" w:sz="0" w:space="0" w:color="auto"/>
        <w:left w:val="none" w:sz="0" w:space="0" w:color="auto"/>
        <w:bottom w:val="none" w:sz="0" w:space="0" w:color="auto"/>
        <w:right w:val="none" w:sz="0" w:space="0" w:color="auto"/>
      </w:divBdr>
      <w:divsChild>
        <w:div w:id="407117961">
          <w:marLeft w:val="0"/>
          <w:marRight w:val="0"/>
          <w:marTop w:val="0"/>
          <w:marBottom w:val="0"/>
          <w:divBdr>
            <w:top w:val="none" w:sz="0" w:space="0" w:color="auto"/>
            <w:left w:val="none" w:sz="0" w:space="0" w:color="auto"/>
            <w:bottom w:val="none" w:sz="0" w:space="0" w:color="auto"/>
            <w:right w:val="none" w:sz="0" w:space="0" w:color="auto"/>
          </w:divBdr>
        </w:div>
        <w:div w:id="1191646050">
          <w:marLeft w:val="0"/>
          <w:marRight w:val="0"/>
          <w:marTop w:val="0"/>
          <w:marBottom w:val="0"/>
          <w:divBdr>
            <w:top w:val="none" w:sz="0" w:space="0" w:color="auto"/>
            <w:left w:val="none" w:sz="0" w:space="0" w:color="auto"/>
            <w:bottom w:val="none" w:sz="0" w:space="0" w:color="auto"/>
            <w:right w:val="none" w:sz="0" w:space="0" w:color="auto"/>
          </w:divBdr>
        </w:div>
        <w:div w:id="1241060178">
          <w:marLeft w:val="0"/>
          <w:marRight w:val="0"/>
          <w:marTop w:val="0"/>
          <w:marBottom w:val="0"/>
          <w:divBdr>
            <w:top w:val="none" w:sz="0" w:space="0" w:color="auto"/>
            <w:left w:val="none" w:sz="0" w:space="0" w:color="auto"/>
            <w:bottom w:val="none" w:sz="0" w:space="0" w:color="auto"/>
            <w:right w:val="none" w:sz="0" w:space="0" w:color="auto"/>
          </w:divBdr>
        </w:div>
      </w:divsChild>
    </w:div>
    <w:div w:id="1613977141">
      <w:bodyDiv w:val="1"/>
      <w:marLeft w:val="0"/>
      <w:marRight w:val="0"/>
      <w:marTop w:val="0"/>
      <w:marBottom w:val="0"/>
      <w:divBdr>
        <w:top w:val="none" w:sz="0" w:space="0" w:color="auto"/>
        <w:left w:val="none" w:sz="0" w:space="0" w:color="auto"/>
        <w:bottom w:val="none" w:sz="0" w:space="0" w:color="auto"/>
        <w:right w:val="none" w:sz="0" w:space="0" w:color="auto"/>
      </w:divBdr>
    </w:div>
    <w:div w:id="1734818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r.secretcityrecords.com/FloreLaurentienne_VolumeII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lacedesarts.com/evenement/flore-laurentien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scr.secretcityrecords.com/florelaurentienne_regate_video"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r.secretcityrecords.com/FloreLaurentienne_Re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9a2189-84dd-4d45-8c54-bab4541b708f">
      <Terms xmlns="http://schemas.microsoft.com/office/infopath/2007/PartnerControls"/>
    </lcf76f155ced4ddcb4097134ff3c332f>
    <TaxCatchAll xmlns="0ef6da65-55e0-4ffb-9dc8-c3ef7da3c5e5" xsi:nil="true"/>
    <SharedWithUsers xmlns="0ef6da65-55e0-4ffb-9dc8-c3ef7da3c5e5">
      <UserInfo>
        <DisplayName>Sarah Labissonnière</DisplayName>
        <AccountId>13</AccountId>
        <AccountType/>
      </UserInfo>
      <UserInfo>
        <DisplayName>Magali Ould</DisplayName>
        <AccountId>14</AccountId>
        <AccountType/>
      </UserInfo>
      <UserInfo>
        <DisplayName>Ffion Lewis</DisplayName>
        <AccountId>6697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211FA6E1C32446B270DE749647D430" ma:contentTypeVersion="18" ma:contentTypeDescription="Create a new document." ma:contentTypeScope="" ma:versionID="663a78fa135b290e09a99aaf4d1b4cb7">
  <xsd:schema xmlns:xsd="http://www.w3.org/2001/XMLSchema" xmlns:xs="http://www.w3.org/2001/XMLSchema" xmlns:p="http://schemas.microsoft.com/office/2006/metadata/properties" xmlns:ns2="399a2189-84dd-4d45-8c54-bab4541b708f" xmlns:ns3="0ef6da65-55e0-4ffb-9dc8-c3ef7da3c5e5" targetNamespace="http://schemas.microsoft.com/office/2006/metadata/properties" ma:root="true" ma:fieldsID="bfe15f158dd7d3f6ecf4d7517cfa7b72" ns2:_="" ns3:_="">
    <xsd:import namespace="399a2189-84dd-4d45-8c54-bab4541b708f"/>
    <xsd:import namespace="0ef6da65-55e0-4ffb-9dc8-c3ef7da3c5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a2189-84dd-4d45-8c54-bab4541b7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928d5-91aa-45a6-97d8-1af3142357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6da65-55e0-4ffb-9dc8-c3ef7da3c5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3d708-15d9-4bfb-bc12-9a80e3b929f6}" ma:internalName="TaxCatchAll" ma:showField="CatchAllData" ma:web="0ef6da65-55e0-4ffb-9dc8-c3ef7da3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74E94-1D78-493A-803C-E489767704ED}">
  <ds:schemaRefs>
    <ds:schemaRef ds:uri="http://schemas.microsoft.com/office/2006/metadata/properties"/>
    <ds:schemaRef ds:uri="http://schemas.microsoft.com/office/infopath/2007/PartnerControls"/>
    <ds:schemaRef ds:uri="399a2189-84dd-4d45-8c54-bab4541b708f"/>
    <ds:schemaRef ds:uri="0ef6da65-55e0-4ffb-9dc8-c3ef7da3c5e5"/>
  </ds:schemaRefs>
</ds:datastoreItem>
</file>

<file path=customXml/itemProps2.xml><?xml version="1.0" encoding="utf-8"?>
<ds:datastoreItem xmlns:ds="http://schemas.openxmlformats.org/officeDocument/2006/customXml" ds:itemID="{8AA04425-BB4F-4A27-8E02-C1540FDDE5D8}">
  <ds:schemaRefs>
    <ds:schemaRef ds:uri="http://schemas.microsoft.com/sharepoint/v3/contenttype/forms"/>
  </ds:schemaRefs>
</ds:datastoreItem>
</file>

<file path=customXml/itemProps3.xml><?xml version="1.0" encoding="utf-8"?>
<ds:datastoreItem xmlns:ds="http://schemas.openxmlformats.org/officeDocument/2006/customXml" ds:itemID="{F3AD95A5-332C-4F71-BBC5-213897D69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a2189-84dd-4d45-8c54-bab4541b708f"/>
    <ds:schemaRef ds:uri="0ef6da65-55e0-4ffb-9dc8-c3ef7da3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1182</Words>
  <Characters>6282</Characters>
  <Application>Microsoft Office Word</Application>
  <DocSecurity>0</DocSecurity>
  <Lines>108</Lines>
  <Paragraphs>31</Paragraphs>
  <ScaleCrop>false</ScaleCrop>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Ould</dc:creator>
  <cp:keywords/>
  <cp:lastModifiedBy>Simon Fauteux</cp:lastModifiedBy>
  <cp:revision>5</cp:revision>
  <dcterms:created xsi:type="dcterms:W3CDTF">2026-01-07T16:20:00Z</dcterms:created>
  <dcterms:modified xsi:type="dcterms:W3CDTF">2026-01-07T16:27:00Z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0x01010051211FA6E1C32446B270DE749647D430</vt:lpwstr>
  </property>
  <property fmtid="{D5CDD505-2E9C-101B-9397-08002B2CF9AE}" pid="3" name="MediaServiceImageTags">
    <vt:lpwstr/>
  </property>
</Properties>
</file>