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C5034" w:rsidRPr="00467990" w:rsidRDefault="00000000">
      <w:pPr>
        <w:pStyle w:val="Titre1"/>
        <w:rPr>
          <w:rFonts w:ascii="Arial" w:eastAsia="Arial" w:hAnsi="Arial" w:cs="Arial"/>
          <w:color w:val="000000"/>
          <w:sz w:val="18"/>
          <w:szCs w:val="18"/>
        </w:rPr>
      </w:pPr>
      <w:r w:rsidRPr="00467990">
        <w:rPr>
          <w:rFonts w:ascii="Arial" w:eastAsia="Arial" w:hAnsi="Arial" w:cs="Arial"/>
          <w:noProof/>
          <w:color w:val="000000"/>
          <w:sz w:val="18"/>
          <w:szCs w:val="18"/>
        </w:rPr>
        <w:drawing>
          <wp:inline distT="0" distB="0" distL="0" distR="0" wp14:anchorId="43AED186" wp14:editId="24A8EA5B">
            <wp:extent cx="676574" cy="676574"/>
            <wp:effectExtent l="0" t="0" r="0" b="0"/>
            <wp:docPr id="1978159371" name="image3.png" descr="A logo with a circle of fi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png" descr="A logo with a circle of fire&#10;&#10;AI-generated content may be incorrect."/>
                    <pic:cNvPicPr preferRelativeResize="0"/>
                  </pic:nvPicPr>
                  <pic:blipFill>
                    <a:blip r:embed="rId6"/>
                    <a:srcRect/>
                    <a:stretch>
                      <a:fillRect/>
                    </a:stretch>
                  </pic:blipFill>
                  <pic:spPr>
                    <a:xfrm>
                      <a:off x="0" y="0"/>
                      <a:ext cx="676574" cy="676574"/>
                    </a:xfrm>
                    <a:prstGeom prst="rect">
                      <a:avLst/>
                    </a:prstGeom>
                    <a:ln/>
                  </pic:spPr>
                </pic:pic>
              </a:graphicData>
            </a:graphic>
          </wp:inline>
        </w:drawing>
      </w:r>
      <w:r w:rsidRPr="00467990">
        <w:rPr>
          <w:rFonts w:ascii="Arial" w:eastAsia="Arial" w:hAnsi="Arial" w:cs="Arial"/>
          <w:color w:val="000000"/>
          <w:sz w:val="18"/>
          <w:szCs w:val="18"/>
        </w:rPr>
        <w:t xml:space="preserve">  </w:t>
      </w:r>
      <w:r w:rsidRPr="00467990">
        <w:rPr>
          <w:rFonts w:ascii="Arial" w:eastAsia="Arial" w:hAnsi="Arial" w:cs="Arial"/>
          <w:noProof/>
          <w:color w:val="000000"/>
          <w:sz w:val="18"/>
          <w:szCs w:val="18"/>
        </w:rPr>
        <w:drawing>
          <wp:inline distT="0" distB="0" distL="0" distR="0" wp14:anchorId="7F337561" wp14:editId="742AFFA6">
            <wp:extent cx="1280174" cy="867970"/>
            <wp:effectExtent l="0" t="0" r="0" b="0"/>
            <wp:docPr id="1978159373" name="image2.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black background with a black square&#10;&#10;AI-generated content may be incorrect."/>
                    <pic:cNvPicPr preferRelativeResize="0"/>
                  </pic:nvPicPr>
                  <pic:blipFill>
                    <a:blip r:embed="rId7"/>
                    <a:srcRect/>
                    <a:stretch>
                      <a:fillRect/>
                    </a:stretch>
                  </pic:blipFill>
                  <pic:spPr>
                    <a:xfrm>
                      <a:off x="0" y="0"/>
                      <a:ext cx="1280174" cy="867970"/>
                    </a:xfrm>
                    <a:prstGeom prst="rect">
                      <a:avLst/>
                    </a:prstGeom>
                    <a:ln/>
                  </pic:spPr>
                </pic:pic>
              </a:graphicData>
            </a:graphic>
          </wp:inline>
        </w:drawing>
      </w:r>
      <w:r w:rsidRPr="00467990">
        <w:rPr>
          <w:rFonts w:ascii="Arial" w:eastAsia="Arial" w:hAnsi="Arial" w:cs="Arial"/>
          <w:noProof/>
          <w:color w:val="000000"/>
          <w:sz w:val="18"/>
          <w:szCs w:val="18"/>
        </w:rPr>
        <w:drawing>
          <wp:inline distT="0" distB="0" distL="0" distR="0" wp14:anchorId="309E756C" wp14:editId="4EEF0C11">
            <wp:extent cx="894945" cy="779861"/>
            <wp:effectExtent l="0" t="0" r="0" b="0"/>
            <wp:docPr id="1978159372" name="image5.jpg"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5.jpg" descr="A black and white logo&#10;&#10;AI-generated content may be incorrect."/>
                    <pic:cNvPicPr preferRelativeResize="0"/>
                  </pic:nvPicPr>
                  <pic:blipFill>
                    <a:blip r:embed="rId8"/>
                    <a:srcRect/>
                    <a:stretch>
                      <a:fillRect/>
                    </a:stretch>
                  </pic:blipFill>
                  <pic:spPr>
                    <a:xfrm>
                      <a:off x="0" y="0"/>
                      <a:ext cx="899495" cy="783826"/>
                    </a:xfrm>
                    <a:prstGeom prst="rect">
                      <a:avLst/>
                    </a:prstGeom>
                    <a:ln/>
                  </pic:spPr>
                </pic:pic>
              </a:graphicData>
            </a:graphic>
          </wp:inline>
        </w:drawing>
      </w:r>
      <w:r w:rsidRPr="00467990">
        <w:rPr>
          <w:rFonts w:ascii="Arial" w:eastAsia="Arial" w:hAnsi="Arial" w:cs="Arial"/>
          <w:color w:val="000000"/>
          <w:sz w:val="18"/>
          <w:szCs w:val="18"/>
        </w:rPr>
        <w:t xml:space="preserve"> </w:t>
      </w:r>
      <w:r w:rsidRPr="00467990">
        <w:rPr>
          <w:rFonts w:ascii="Arial" w:eastAsia="Arial" w:hAnsi="Arial" w:cs="Arial"/>
          <w:noProof/>
          <w:color w:val="000000"/>
          <w:sz w:val="18"/>
          <w:szCs w:val="18"/>
        </w:rPr>
        <w:drawing>
          <wp:inline distT="0" distB="0" distL="0" distR="0" wp14:anchorId="4A0B7C49" wp14:editId="35ABE45F">
            <wp:extent cx="1318618" cy="791171"/>
            <wp:effectExtent l="0" t="0" r="0" b="0"/>
            <wp:docPr id="1978159375" name="image4.jpg" descr="A logo of a music station&#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jpg" descr="A logo of a music station&#10;&#10;AI-generated content may be incorrect."/>
                    <pic:cNvPicPr preferRelativeResize="0"/>
                  </pic:nvPicPr>
                  <pic:blipFill>
                    <a:blip r:embed="rId9"/>
                    <a:srcRect/>
                    <a:stretch>
                      <a:fillRect/>
                    </a:stretch>
                  </pic:blipFill>
                  <pic:spPr>
                    <a:xfrm>
                      <a:off x="0" y="0"/>
                      <a:ext cx="1318618" cy="791171"/>
                    </a:xfrm>
                    <a:prstGeom prst="rect">
                      <a:avLst/>
                    </a:prstGeom>
                    <a:ln/>
                  </pic:spPr>
                </pic:pic>
              </a:graphicData>
            </a:graphic>
          </wp:inline>
        </w:drawing>
      </w:r>
      <w:r w:rsidRPr="00467990">
        <w:rPr>
          <w:rFonts w:ascii="Arial" w:eastAsia="Arial" w:hAnsi="Arial" w:cs="Arial"/>
          <w:noProof/>
          <w:color w:val="000000"/>
          <w:sz w:val="18"/>
          <w:szCs w:val="18"/>
        </w:rPr>
        <w:drawing>
          <wp:inline distT="0" distB="0" distL="0" distR="0" wp14:anchorId="1E64E0EA" wp14:editId="1F1520AA">
            <wp:extent cx="1128713" cy="499735"/>
            <wp:effectExtent l="0" t="0" r="0" b="0"/>
            <wp:docPr id="1978159374" name="image1.png" descr="A black background with blue and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background with blue and white text&#10;&#10;AI-generated content may be incorrect."/>
                    <pic:cNvPicPr preferRelativeResize="0"/>
                  </pic:nvPicPr>
                  <pic:blipFill>
                    <a:blip r:embed="rId10"/>
                    <a:srcRect/>
                    <a:stretch>
                      <a:fillRect/>
                    </a:stretch>
                  </pic:blipFill>
                  <pic:spPr>
                    <a:xfrm>
                      <a:off x="0" y="0"/>
                      <a:ext cx="1128713" cy="499735"/>
                    </a:xfrm>
                    <a:prstGeom prst="rect">
                      <a:avLst/>
                    </a:prstGeom>
                    <a:ln/>
                  </pic:spPr>
                </pic:pic>
              </a:graphicData>
            </a:graphic>
          </wp:inline>
        </w:drawing>
      </w:r>
    </w:p>
    <w:p w14:paraId="00000002" w14:textId="3D048B5A" w:rsidR="003C5034" w:rsidRPr="0038582D" w:rsidRDefault="00000000">
      <w:pPr>
        <w:pStyle w:val="Titre1"/>
        <w:rPr>
          <w:rFonts w:ascii="Arial" w:eastAsia="Arial" w:hAnsi="Arial" w:cs="Arial"/>
          <w:b w:val="0"/>
          <w:bCs/>
          <w:sz w:val="18"/>
          <w:szCs w:val="18"/>
        </w:rPr>
      </w:pPr>
      <w:proofErr w:type="spellStart"/>
      <w:r w:rsidRPr="00467990">
        <w:rPr>
          <w:rFonts w:ascii="Arial" w:eastAsia="Arial" w:hAnsi="Arial" w:cs="Arial"/>
          <w:color w:val="000000"/>
          <w:sz w:val="18"/>
          <w:szCs w:val="18"/>
        </w:rPr>
        <w:t>Veranda</w:t>
      </w:r>
      <w:proofErr w:type="spellEnd"/>
      <w:r w:rsidRPr="00467990">
        <w:rPr>
          <w:rFonts w:ascii="Arial" w:eastAsia="Arial" w:hAnsi="Arial" w:cs="Arial"/>
          <w:color w:val="000000"/>
          <w:sz w:val="18"/>
          <w:szCs w:val="18"/>
        </w:rPr>
        <w:br/>
      </w:r>
      <w:r w:rsidR="00467990" w:rsidRPr="0038582D">
        <w:rPr>
          <w:rFonts w:ascii="Arial" w:eastAsia="Arial" w:hAnsi="Arial" w:cs="Arial"/>
          <w:b w:val="0"/>
          <w:bCs/>
          <w:color w:val="000000"/>
          <w:sz w:val="18"/>
          <w:szCs w:val="18"/>
        </w:rPr>
        <w:t>J’entends ton nom</w:t>
      </w:r>
      <w:r w:rsidRPr="0038582D">
        <w:rPr>
          <w:rFonts w:ascii="Arial" w:eastAsia="Arial" w:hAnsi="Arial" w:cs="Arial"/>
          <w:b w:val="0"/>
          <w:bCs/>
          <w:color w:val="000000"/>
          <w:sz w:val="18"/>
          <w:szCs w:val="18"/>
        </w:rPr>
        <w:t xml:space="preserve"> –</w:t>
      </w:r>
      <w:r w:rsidR="002E2414" w:rsidRPr="0038582D">
        <w:rPr>
          <w:rFonts w:ascii="Arial" w:eastAsia="Arial" w:hAnsi="Arial" w:cs="Arial"/>
          <w:b w:val="0"/>
          <w:bCs/>
          <w:color w:val="000000"/>
          <w:sz w:val="18"/>
          <w:szCs w:val="18"/>
        </w:rPr>
        <w:t xml:space="preserve"> Troisième et dernier</w:t>
      </w:r>
      <w:r w:rsidRPr="0038582D">
        <w:rPr>
          <w:rFonts w:ascii="Arial" w:eastAsia="Arial" w:hAnsi="Arial" w:cs="Arial"/>
          <w:b w:val="0"/>
          <w:bCs/>
          <w:color w:val="000000"/>
          <w:sz w:val="18"/>
          <w:szCs w:val="18"/>
        </w:rPr>
        <w:t xml:space="preserve"> extrait</w:t>
      </w:r>
      <w:r w:rsidR="0038582D">
        <w:rPr>
          <w:rFonts w:ascii="Arial" w:eastAsia="Arial" w:hAnsi="Arial" w:cs="Arial"/>
          <w:b w:val="0"/>
          <w:bCs/>
          <w:color w:val="000000"/>
          <w:sz w:val="18"/>
          <w:szCs w:val="18"/>
        </w:rPr>
        <w:t xml:space="preserve"> </w:t>
      </w:r>
      <w:r w:rsidR="002E2414" w:rsidRPr="0038582D">
        <w:rPr>
          <w:rFonts w:ascii="Arial" w:eastAsia="Arial" w:hAnsi="Arial" w:cs="Arial"/>
          <w:b w:val="0"/>
          <w:bCs/>
          <w:color w:val="000000"/>
          <w:sz w:val="18"/>
          <w:szCs w:val="18"/>
        </w:rPr>
        <w:t xml:space="preserve">avant la </w:t>
      </w:r>
      <w:r w:rsidR="0038582D">
        <w:rPr>
          <w:rFonts w:ascii="Arial" w:eastAsia="Arial" w:hAnsi="Arial" w:cs="Arial"/>
          <w:b w:val="0"/>
          <w:bCs/>
          <w:color w:val="000000"/>
          <w:sz w:val="18"/>
          <w:szCs w:val="18"/>
        </w:rPr>
        <w:t xml:space="preserve">sortie </w:t>
      </w:r>
      <w:r w:rsidRPr="0038582D">
        <w:rPr>
          <w:rFonts w:ascii="Arial" w:eastAsia="Arial" w:hAnsi="Arial" w:cs="Arial"/>
          <w:b w:val="0"/>
          <w:bCs/>
          <w:color w:val="000000"/>
          <w:sz w:val="18"/>
          <w:szCs w:val="18"/>
        </w:rPr>
        <w:t>d</w:t>
      </w:r>
      <w:r w:rsidR="00E575FC" w:rsidRPr="0038582D">
        <w:rPr>
          <w:rFonts w:ascii="Arial" w:eastAsia="Arial" w:hAnsi="Arial" w:cs="Arial"/>
          <w:b w:val="0"/>
          <w:bCs/>
          <w:color w:val="000000"/>
          <w:sz w:val="18"/>
          <w:szCs w:val="18"/>
        </w:rPr>
        <w:t>e</w:t>
      </w:r>
      <w:r w:rsidRPr="0038582D">
        <w:rPr>
          <w:rFonts w:ascii="Arial" w:eastAsia="Arial" w:hAnsi="Arial" w:cs="Arial"/>
          <w:b w:val="0"/>
          <w:bCs/>
          <w:color w:val="000000"/>
          <w:sz w:val="18"/>
          <w:szCs w:val="18"/>
        </w:rPr>
        <w:t xml:space="preserve"> l’album </w:t>
      </w:r>
      <w:r w:rsidR="00E575FC" w:rsidRPr="0038582D">
        <w:rPr>
          <w:rFonts w:ascii="Arial" w:eastAsia="Arial" w:hAnsi="Arial" w:cs="Arial"/>
          <w:b w:val="0"/>
          <w:bCs/>
          <w:color w:val="000000"/>
          <w:sz w:val="18"/>
          <w:szCs w:val="18"/>
        </w:rPr>
        <w:t>éponyme</w:t>
      </w:r>
      <w:r w:rsidR="0038582D">
        <w:rPr>
          <w:rFonts w:ascii="Arial" w:eastAsia="Arial" w:hAnsi="Arial" w:cs="Arial"/>
          <w:b w:val="0"/>
          <w:bCs/>
          <w:color w:val="000000"/>
          <w:sz w:val="18"/>
          <w:szCs w:val="18"/>
        </w:rPr>
        <w:t xml:space="preserve"> à paraître</w:t>
      </w:r>
      <w:r w:rsidR="002E2414" w:rsidRPr="0038582D">
        <w:rPr>
          <w:rFonts w:ascii="Arial" w:eastAsia="Arial" w:hAnsi="Arial" w:cs="Arial"/>
          <w:b w:val="0"/>
          <w:bCs/>
          <w:color w:val="000000"/>
          <w:sz w:val="18"/>
          <w:szCs w:val="18"/>
        </w:rPr>
        <w:t xml:space="preserve"> </w:t>
      </w:r>
      <w:r w:rsidR="00E575FC" w:rsidRPr="0038582D">
        <w:rPr>
          <w:rFonts w:ascii="Arial" w:eastAsia="Arial" w:hAnsi="Arial" w:cs="Arial"/>
          <w:b w:val="0"/>
          <w:bCs/>
          <w:color w:val="000000"/>
          <w:sz w:val="18"/>
          <w:szCs w:val="18"/>
        </w:rPr>
        <w:t xml:space="preserve">le </w:t>
      </w:r>
      <w:r w:rsidR="00BC3BF8" w:rsidRPr="0038582D">
        <w:rPr>
          <w:rFonts w:ascii="Arial" w:eastAsia="Arial" w:hAnsi="Arial" w:cs="Arial"/>
          <w:b w:val="0"/>
          <w:bCs/>
          <w:color w:val="000000"/>
          <w:sz w:val="18"/>
          <w:szCs w:val="18"/>
        </w:rPr>
        <w:t xml:space="preserve">16 janvier </w:t>
      </w:r>
    </w:p>
    <w:p w14:paraId="151C8C1A" w14:textId="4CCF8F86" w:rsidR="00E575FC" w:rsidRPr="00467990" w:rsidRDefault="00000000" w:rsidP="000A6A40">
      <w:pPr>
        <w:pStyle w:val="NormalWeb"/>
        <w:rPr>
          <w:rFonts w:ascii="Arial" w:eastAsia="Arial" w:hAnsi="Arial" w:cs="Arial"/>
          <w:color w:val="000000" w:themeColor="text1"/>
          <w:sz w:val="18"/>
          <w:szCs w:val="18"/>
          <w:lang w:val="fr-CA"/>
        </w:rPr>
      </w:pPr>
      <w:r w:rsidRPr="00467990">
        <w:rPr>
          <w:rFonts w:ascii="Arial" w:eastAsia="Arial" w:hAnsi="Arial" w:cs="Arial"/>
          <w:b/>
          <w:color w:val="000000" w:themeColor="text1"/>
          <w:sz w:val="18"/>
          <w:szCs w:val="18"/>
          <w:lang w:val="fr-CA"/>
        </w:rPr>
        <w:t xml:space="preserve">Montréal, </w:t>
      </w:r>
      <w:r w:rsidR="00467990" w:rsidRPr="00467990">
        <w:rPr>
          <w:rFonts w:ascii="Arial" w:eastAsia="Arial" w:hAnsi="Arial" w:cs="Arial"/>
          <w:b/>
          <w:color w:val="000000" w:themeColor="text1"/>
          <w:sz w:val="18"/>
          <w:szCs w:val="18"/>
          <w:lang w:val="fr-CA"/>
        </w:rPr>
        <w:t>octobre</w:t>
      </w:r>
      <w:r w:rsidR="000A6A40" w:rsidRPr="00467990">
        <w:rPr>
          <w:rFonts w:ascii="Arial" w:eastAsia="Arial" w:hAnsi="Arial" w:cs="Arial"/>
          <w:b/>
          <w:color w:val="000000" w:themeColor="text1"/>
          <w:sz w:val="18"/>
          <w:szCs w:val="18"/>
          <w:lang w:val="fr-CA"/>
        </w:rPr>
        <w:t xml:space="preserve"> </w:t>
      </w:r>
      <w:r w:rsidRPr="00467990">
        <w:rPr>
          <w:rFonts w:ascii="Arial" w:eastAsia="Arial" w:hAnsi="Arial" w:cs="Arial"/>
          <w:b/>
          <w:color w:val="000000" w:themeColor="text1"/>
          <w:sz w:val="18"/>
          <w:szCs w:val="18"/>
          <w:lang w:val="fr-CA"/>
        </w:rPr>
        <w:t>2025</w:t>
      </w:r>
      <w:r w:rsidRPr="00467990">
        <w:rPr>
          <w:rFonts w:ascii="Arial" w:eastAsia="Arial" w:hAnsi="Arial" w:cs="Arial"/>
          <w:color w:val="000000" w:themeColor="text1"/>
          <w:sz w:val="18"/>
          <w:szCs w:val="18"/>
          <w:lang w:val="fr-CA"/>
        </w:rPr>
        <w:t xml:space="preserve"> – </w:t>
      </w:r>
      <w:r w:rsidR="000A6A40" w:rsidRPr="00467990">
        <w:rPr>
          <w:rFonts w:ascii="Arial" w:eastAsia="Arial" w:hAnsi="Arial" w:cs="Arial"/>
          <w:color w:val="000000" w:themeColor="text1"/>
          <w:sz w:val="18"/>
          <w:szCs w:val="18"/>
          <w:lang w:val="fr-CA"/>
        </w:rPr>
        <w:t>Après avoir lancé l</w:t>
      </w:r>
      <w:r w:rsidR="003C6680">
        <w:rPr>
          <w:rFonts w:ascii="Arial" w:eastAsia="Arial" w:hAnsi="Arial" w:cs="Arial"/>
          <w:color w:val="000000" w:themeColor="text1"/>
          <w:sz w:val="18"/>
          <w:szCs w:val="18"/>
          <w:lang w:val="fr-CA"/>
        </w:rPr>
        <w:t>es</w:t>
      </w:r>
      <w:r w:rsidR="000A6A40" w:rsidRPr="00467990">
        <w:rPr>
          <w:rFonts w:ascii="Arial" w:eastAsia="Arial" w:hAnsi="Arial" w:cs="Arial"/>
          <w:color w:val="000000" w:themeColor="text1"/>
          <w:sz w:val="18"/>
          <w:szCs w:val="18"/>
          <w:lang w:val="fr-CA"/>
        </w:rPr>
        <w:t xml:space="preserve"> chanson</w:t>
      </w:r>
      <w:r w:rsidR="003C6680">
        <w:rPr>
          <w:rFonts w:ascii="Arial" w:eastAsia="Arial" w:hAnsi="Arial" w:cs="Arial"/>
          <w:color w:val="000000" w:themeColor="text1"/>
          <w:sz w:val="18"/>
          <w:szCs w:val="18"/>
          <w:lang w:val="fr-CA"/>
        </w:rPr>
        <w:t>s</w:t>
      </w:r>
      <w:r w:rsidR="000A6A40" w:rsidRPr="00467990">
        <w:rPr>
          <w:rFonts w:ascii="Arial" w:eastAsia="Arial" w:hAnsi="Arial" w:cs="Arial"/>
          <w:color w:val="000000" w:themeColor="text1"/>
          <w:sz w:val="18"/>
          <w:szCs w:val="18"/>
          <w:lang w:val="fr-CA"/>
        </w:rPr>
        <w:t xml:space="preserve"> « </w:t>
      </w:r>
      <w:hyperlink r:id="rId11" w:history="1">
        <w:r w:rsidR="000A6A40" w:rsidRPr="00C365BD">
          <w:rPr>
            <w:rStyle w:val="Hyperlien"/>
            <w:rFonts w:ascii="Arial" w:eastAsia="Arial" w:hAnsi="Arial" w:cs="Arial"/>
            <w:sz w:val="18"/>
            <w:szCs w:val="18"/>
            <w:lang w:val="fr-CA"/>
          </w:rPr>
          <w:t>Sans ardillon</w:t>
        </w:r>
      </w:hyperlink>
      <w:r w:rsidR="000A6A40" w:rsidRPr="00467990">
        <w:rPr>
          <w:rFonts w:ascii="Arial" w:eastAsia="Arial" w:hAnsi="Arial" w:cs="Arial"/>
          <w:color w:val="000000" w:themeColor="text1"/>
          <w:sz w:val="18"/>
          <w:szCs w:val="18"/>
          <w:lang w:val="fr-CA"/>
        </w:rPr>
        <w:t xml:space="preserve"> »</w:t>
      </w:r>
      <w:r w:rsidR="00467990" w:rsidRPr="00467990">
        <w:rPr>
          <w:rFonts w:ascii="Arial" w:eastAsia="Arial" w:hAnsi="Arial" w:cs="Arial"/>
          <w:color w:val="000000" w:themeColor="text1"/>
          <w:sz w:val="18"/>
          <w:szCs w:val="18"/>
          <w:lang w:val="fr-CA"/>
        </w:rPr>
        <w:t xml:space="preserve"> et « </w:t>
      </w:r>
      <w:hyperlink r:id="rId12" w:history="1">
        <w:r w:rsidR="00467990" w:rsidRPr="00C365BD">
          <w:rPr>
            <w:rStyle w:val="Hyperlien"/>
            <w:rFonts w:ascii="Arial" w:eastAsia="Arial" w:hAnsi="Arial" w:cs="Arial"/>
            <w:sz w:val="18"/>
            <w:szCs w:val="18"/>
            <w:lang w:val="fr-CA"/>
          </w:rPr>
          <w:t>Comme le temps</w:t>
        </w:r>
      </w:hyperlink>
      <w:r w:rsidR="00467990" w:rsidRPr="00467990">
        <w:rPr>
          <w:rFonts w:ascii="Arial" w:eastAsia="Arial" w:hAnsi="Arial" w:cs="Arial"/>
          <w:color w:val="000000" w:themeColor="text1"/>
          <w:sz w:val="18"/>
          <w:szCs w:val="18"/>
          <w:lang w:val="fr-CA"/>
        </w:rPr>
        <w:t xml:space="preserve"> »</w:t>
      </w:r>
      <w:r w:rsidR="000A6A40" w:rsidRPr="00467990">
        <w:rPr>
          <w:rFonts w:ascii="Arial" w:eastAsia="Arial" w:hAnsi="Arial" w:cs="Arial"/>
          <w:color w:val="000000" w:themeColor="text1"/>
          <w:sz w:val="18"/>
          <w:szCs w:val="18"/>
          <w:lang w:val="fr-CA"/>
        </w:rPr>
        <w:t xml:space="preserve"> </w:t>
      </w:r>
      <w:r w:rsidR="00C365BD">
        <w:rPr>
          <w:rFonts w:ascii="Arial" w:eastAsia="Arial" w:hAnsi="Arial" w:cs="Arial"/>
          <w:color w:val="000000" w:themeColor="text1"/>
          <w:sz w:val="18"/>
          <w:szCs w:val="18"/>
          <w:lang w:val="fr-CA"/>
        </w:rPr>
        <w:t>au cours des derniers mois</w:t>
      </w:r>
      <w:r w:rsidR="00BC3BF8" w:rsidRPr="00467990">
        <w:rPr>
          <w:rFonts w:ascii="Arial" w:eastAsia="Arial" w:hAnsi="Arial" w:cs="Arial"/>
          <w:color w:val="000000" w:themeColor="text1"/>
          <w:sz w:val="18"/>
          <w:szCs w:val="18"/>
          <w:lang w:val="fr-CA"/>
        </w:rPr>
        <w:t>,</w:t>
      </w:r>
      <w:r w:rsidR="000A6A40" w:rsidRPr="00467990">
        <w:rPr>
          <w:rFonts w:ascii="Arial" w:eastAsia="Arial" w:hAnsi="Arial" w:cs="Arial"/>
          <w:color w:val="000000" w:themeColor="text1"/>
          <w:sz w:val="18"/>
          <w:szCs w:val="18"/>
          <w:lang w:val="fr-CA"/>
        </w:rPr>
        <w:t xml:space="preserve"> l</w:t>
      </w:r>
      <w:r w:rsidRPr="00467990">
        <w:rPr>
          <w:rFonts w:ascii="Arial" w:eastAsia="Arial" w:hAnsi="Arial" w:cs="Arial"/>
          <w:color w:val="000000" w:themeColor="text1"/>
          <w:sz w:val="18"/>
          <w:szCs w:val="18"/>
          <w:lang w:val="fr-CA"/>
        </w:rPr>
        <w:t xml:space="preserve">e duo </w:t>
      </w:r>
      <w:proofErr w:type="spellStart"/>
      <w:r w:rsidRPr="00467990">
        <w:rPr>
          <w:rFonts w:ascii="Arial" w:eastAsia="Arial" w:hAnsi="Arial" w:cs="Arial"/>
          <w:b/>
          <w:bCs/>
          <w:color w:val="000000" w:themeColor="text1"/>
          <w:sz w:val="18"/>
          <w:szCs w:val="18"/>
          <w:lang w:val="fr-CA"/>
        </w:rPr>
        <w:t>Veranda</w:t>
      </w:r>
      <w:proofErr w:type="spellEnd"/>
      <w:r w:rsidRPr="00467990">
        <w:rPr>
          <w:rFonts w:ascii="Arial" w:eastAsia="Arial" w:hAnsi="Arial" w:cs="Arial"/>
          <w:color w:val="000000" w:themeColor="text1"/>
          <w:sz w:val="18"/>
          <w:szCs w:val="18"/>
          <w:lang w:val="fr-CA"/>
        </w:rPr>
        <w:t xml:space="preserve"> composé de Catherine-Audrey Lachapelle et Léandre Joly-Pelletier </w:t>
      </w:r>
      <w:r w:rsidR="000A6A40" w:rsidRPr="00467990">
        <w:rPr>
          <w:rFonts w:ascii="Arial" w:eastAsia="Arial" w:hAnsi="Arial" w:cs="Arial"/>
          <w:color w:val="000000" w:themeColor="text1"/>
          <w:sz w:val="18"/>
          <w:szCs w:val="18"/>
          <w:lang w:val="fr-CA"/>
        </w:rPr>
        <w:t xml:space="preserve">partage </w:t>
      </w:r>
      <w:r w:rsidR="00467990" w:rsidRPr="00467990">
        <w:rPr>
          <w:rFonts w:ascii="Arial" w:eastAsia="Arial" w:hAnsi="Arial" w:cs="Arial"/>
          <w:color w:val="000000" w:themeColor="text1"/>
          <w:sz w:val="18"/>
          <w:szCs w:val="18"/>
          <w:lang w:val="fr-CA"/>
        </w:rPr>
        <w:t xml:space="preserve">« </w:t>
      </w:r>
      <w:hyperlink r:id="rId13" w:history="1">
        <w:r w:rsidR="00467990" w:rsidRPr="00C365BD">
          <w:rPr>
            <w:rStyle w:val="Hyperlien"/>
            <w:rFonts w:ascii="Arial" w:eastAsia="Arial" w:hAnsi="Arial" w:cs="Arial"/>
            <w:sz w:val="18"/>
            <w:szCs w:val="18"/>
            <w:lang w:val="fr-CA"/>
          </w:rPr>
          <w:t>J’entends ton nom</w:t>
        </w:r>
      </w:hyperlink>
      <w:r w:rsidR="00467990">
        <w:rPr>
          <w:rFonts w:ascii="Arial" w:eastAsia="Arial" w:hAnsi="Arial" w:cs="Arial"/>
          <w:color w:val="000000" w:themeColor="text1"/>
          <w:sz w:val="18"/>
          <w:szCs w:val="18"/>
          <w:lang w:val="fr-CA"/>
        </w:rPr>
        <w:t xml:space="preserve"> </w:t>
      </w:r>
      <w:r w:rsidRPr="00467990">
        <w:rPr>
          <w:rFonts w:ascii="Arial" w:eastAsia="Arial" w:hAnsi="Arial" w:cs="Arial"/>
          <w:color w:val="000000" w:themeColor="text1"/>
          <w:sz w:val="18"/>
          <w:szCs w:val="18"/>
          <w:lang w:val="fr-CA"/>
        </w:rPr>
        <w:t xml:space="preserve">», </w:t>
      </w:r>
      <w:r w:rsidR="00467990" w:rsidRPr="00467990">
        <w:rPr>
          <w:rFonts w:ascii="Arial" w:eastAsia="Arial" w:hAnsi="Arial" w:cs="Arial"/>
          <w:color w:val="000000" w:themeColor="text1"/>
          <w:sz w:val="18"/>
          <w:szCs w:val="18"/>
          <w:lang w:val="fr-CA"/>
        </w:rPr>
        <w:t xml:space="preserve">dernier extrait avant la </w:t>
      </w:r>
      <w:r w:rsidR="002E2414">
        <w:rPr>
          <w:rFonts w:ascii="Arial" w:eastAsia="Arial" w:hAnsi="Arial" w:cs="Arial"/>
          <w:color w:val="000000" w:themeColor="text1"/>
          <w:sz w:val="18"/>
          <w:szCs w:val="18"/>
          <w:lang w:val="fr-CA"/>
        </w:rPr>
        <w:t>sortie</w:t>
      </w:r>
      <w:r w:rsidR="00467990" w:rsidRPr="00467990">
        <w:rPr>
          <w:rFonts w:ascii="Arial" w:eastAsia="Arial" w:hAnsi="Arial" w:cs="Arial"/>
          <w:color w:val="000000" w:themeColor="text1"/>
          <w:sz w:val="18"/>
          <w:szCs w:val="18"/>
          <w:lang w:val="fr-CA"/>
        </w:rPr>
        <w:t xml:space="preserve"> de l’album éponyme</w:t>
      </w:r>
      <w:r w:rsidRPr="00467990">
        <w:rPr>
          <w:rFonts w:ascii="Arial" w:eastAsia="Arial" w:hAnsi="Arial" w:cs="Arial"/>
          <w:color w:val="000000" w:themeColor="text1"/>
          <w:sz w:val="18"/>
          <w:szCs w:val="18"/>
          <w:lang w:val="fr-CA"/>
        </w:rPr>
        <w:t xml:space="preserve"> </w:t>
      </w:r>
      <w:r w:rsidR="00467990" w:rsidRPr="00467990">
        <w:rPr>
          <w:rFonts w:ascii="Arial" w:eastAsia="Arial" w:hAnsi="Arial" w:cs="Arial"/>
          <w:color w:val="000000" w:themeColor="text1"/>
          <w:sz w:val="18"/>
          <w:szCs w:val="18"/>
          <w:lang w:val="fr-CA"/>
        </w:rPr>
        <w:t>qui paraîtra</w:t>
      </w:r>
      <w:r w:rsidR="00BC3BF8" w:rsidRPr="00467990">
        <w:rPr>
          <w:rFonts w:ascii="Arial" w:eastAsia="Arial" w:hAnsi="Arial" w:cs="Arial"/>
          <w:color w:val="000000" w:themeColor="text1"/>
          <w:sz w:val="18"/>
          <w:szCs w:val="18"/>
          <w:lang w:val="fr-CA"/>
        </w:rPr>
        <w:t xml:space="preserve"> le 16 janvier </w:t>
      </w:r>
      <w:r w:rsidR="0090119F" w:rsidRPr="00467990">
        <w:rPr>
          <w:rFonts w:ascii="Arial" w:hAnsi="Arial" w:cs="Arial"/>
          <w:color w:val="000000" w:themeColor="text1"/>
          <w:sz w:val="18"/>
          <w:szCs w:val="18"/>
          <w:lang w:val="fr-CA"/>
        </w:rPr>
        <w:t>sous étiquette Big in the Garden.</w:t>
      </w:r>
    </w:p>
    <w:p w14:paraId="31AD55C6" w14:textId="492B06CA" w:rsidR="00467990" w:rsidRPr="00467990" w:rsidRDefault="00467990" w:rsidP="00467990">
      <w:pPr>
        <w:rPr>
          <w:rFonts w:ascii="Arial" w:hAnsi="Arial" w:cs="Arial"/>
          <w:color w:val="000000" w:themeColor="text1"/>
          <w:sz w:val="18"/>
          <w:szCs w:val="18"/>
        </w:rPr>
      </w:pPr>
      <w:r w:rsidRPr="00467990">
        <w:rPr>
          <w:rFonts w:ascii="Arial" w:hAnsi="Arial" w:cs="Arial"/>
          <w:color w:val="000000" w:themeColor="text1"/>
          <w:sz w:val="18"/>
          <w:szCs w:val="18"/>
          <w:highlight w:val="white"/>
        </w:rPr>
        <w:t xml:space="preserve">« J’entends ton nom » veut raviver les mémoires qui s’effritent et ramener la vie dans l’épreuve du deuil. Quand Catherine-Audrey a perdu sa grand-mère en mai dernier, cette chanson est arrivée comme un baume, une invitation à se rappeler la douceur des moments partagés. Pas les derniers moments, mais plutôt ceux qu’elles ont partagés tout au long de leurs vies entremêlées. « J’entends ton nom » n’est pas triste, c’est une chanson festive et réjouissante qui donne envie de s’évader entre rivières et montagnes, dans l’immensité de la nature sauvage avec nos plus doux souvenirs en tête. </w:t>
      </w:r>
    </w:p>
    <w:p w14:paraId="00000005" w14:textId="13069903" w:rsidR="003C5034" w:rsidRPr="00467990" w:rsidRDefault="00467990" w:rsidP="00E575FC">
      <w:pPr>
        <w:pStyle w:val="NormalWeb"/>
        <w:rPr>
          <w:rFonts w:ascii="Arial" w:eastAsia="Arial" w:hAnsi="Arial" w:cs="Arial"/>
          <w:sz w:val="18"/>
          <w:szCs w:val="18"/>
          <w:lang w:val="fr-CA"/>
        </w:rPr>
      </w:pPr>
      <w:r w:rsidRPr="00467990">
        <w:rPr>
          <w:rFonts w:ascii="Arial" w:eastAsia="Arial" w:hAnsi="Arial" w:cs="Arial"/>
          <w:sz w:val="18"/>
          <w:szCs w:val="18"/>
          <w:lang w:val="fr-CA"/>
        </w:rPr>
        <w:t>La chanson</w:t>
      </w:r>
      <w:r w:rsidR="00C23EB0" w:rsidRPr="00467990">
        <w:rPr>
          <w:rFonts w:ascii="Arial" w:hAnsi="Arial" w:cs="Arial"/>
          <w:sz w:val="18"/>
          <w:szCs w:val="18"/>
          <w:lang w:val="fr-CA"/>
        </w:rPr>
        <w:t xml:space="preserve"> a été </w:t>
      </w:r>
      <w:r w:rsidR="0096482E" w:rsidRPr="00467990">
        <w:rPr>
          <w:rFonts w:ascii="Arial" w:hAnsi="Arial" w:cs="Arial"/>
          <w:sz w:val="18"/>
          <w:szCs w:val="18"/>
          <w:lang w:val="fr-CA"/>
        </w:rPr>
        <w:t>e</w:t>
      </w:r>
      <w:r w:rsidR="00E575FC" w:rsidRPr="00467990">
        <w:rPr>
          <w:rFonts w:ascii="Arial" w:eastAsia="Arial" w:hAnsi="Arial" w:cs="Arial"/>
          <w:sz w:val="18"/>
          <w:szCs w:val="18"/>
          <w:lang w:val="fr-CA"/>
        </w:rPr>
        <w:t xml:space="preserve">nregistré en formule live au Studio PM avec Joe Grass à la réalisation et à la mandoline, </w:t>
      </w:r>
      <w:r w:rsidRPr="00467990">
        <w:rPr>
          <w:rFonts w:ascii="Arial" w:hAnsi="Arial" w:cs="Arial"/>
          <w:sz w:val="18"/>
          <w:szCs w:val="18"/>
          <w:lang w:val="fr-CA"/>
        </w:rPr>
        <w:t xml:space="preserve">Johnny </w:t>
      </w:r>
      <w:proofErr w:type="spellStart"/>
      <w:r w:rsidRPr="00467990">
        <w:rPr>
          <w:rFonts w:ascii="Arial" w:hAnsi="Arial" w:cs="Arial"/>
          <w:sz w:val="18"/>
          <w:szCs w:val="18"/>
          <w:lang w:val="fr-CA"/>
        </w:rPr>
        <w:t>Slapper</w:t>
      </w:r>
      <w:proofErr w:type="spellEnd"/>
      <w:r w:rsidRPr="00467990">
        <w:rPr>
          <w:rFonts w:ascii="Arial" w:hAnsi="Arial" w:cs="Arial"/>
          <w:sz w:val="18"/>
          <w:szCs w:val="18"/>
          <w:lang w:val="fr-CA"/>
        </w:rPr>
        <w:t xml:space="preserve"> à la contrebasse, Kieran Poile au violon et Frank Evans (</w:t>
      </w:r>
      <w:r w:rsidR="000F60BC">
        <w:rPr>
          <w:rFonts w:ascii="Arial" w:hAnsi="Arial" w:cs="Arial"/>
          <w:sz w:val="18"/>
          <w:szCs w:val="18"/>
          <w:lang w:val="fr-CA"/>
        </w:rPr>
        <w:t xml:space="preserve">membre du groupe torontois The </w:t>
      </w:r>
      <w:proofErr w:type="spellStart"/>
      <w:r w:rsidRPr="00467990">
        <w:rPr>
          <w:rFonts w:ascii="Arial" w:hAnsi="Arial" w:cs="Arial"/>
          <w:sz w:val="18"/>
          <w:szCs w:val="18"/>
          <w:lang w:val="fr-CA"/>
        </w:rPr>
        <w:t>Slocan</w:t>
      </w:r>
      <w:proofErr w:type="spellEnd"/>
      <w:r w:rsidRPr="00467990">
        <w:rPr>
          <w:rFonts w:ascii="Arial" w:hAnsi="Arial" w:cs="Arial"/>
          <w:sz w:val="18"/>
          <w:szCs w:val="18"/>
          <w:lang w:val="fr-CA"/>
        </w:rPr>
        <w:t xml:space="preserve"> </w:t>
      </w:r>
      <w:proofErr w:type="spellStart"/>
      <w:r w:rsidRPr="00467990">
        <w:rPr>
          <w:rFonts w:ascii="Arial" w:hAnsi="Arial" w:cs="Arial"/>
          <w:sz w:val="18"/>
          <w:szCs w:val="18"/>
          <w:lang w:val="fr-CA"/>
        </w:rPr>
        <w:t>Ramblers</w:t>
      </w:r>
      <w:proofErr w:type="spellEnd"/>
      <w:r w:rsidRPr="00467990">
        <w:rPr>
          <w:rFonts w:ascii="Arial" w:hAnsi="Arial" w:cs="Arial"/>
          <w:sz w:val="18"/>
          <w:szCs w:val="18"/>
          <w:lang w:val="fr-CA"/>
        </w:rPr>
        <w:t>) au banjo.</w:t>
      </w:r>
      <w:r w:rsidR="00E575FC" w:rsidRPr="00467990">
        <w:rPr>
          <w:rFonts w:ascii="Arial" w:eastAsia="Arial" w:hAnsi="Arial" w:cs="Arial"/>
          <w:sz w:val="18"/>
          <w:szCs w:val="18"/>
          <w:lang w:val="fr-CA"/>
        </w:rPr>
        <w:br/>
      </w:r>
      <w:r w:rsidR="00E575FC" w:rsidRPr="00467990">
        <w:rPr>
          <w:rFonts w:ascii="Arial" w:eastAsia="Arial" w:hAnsi="Arial" w:cs="Arial"/>
          <w:sz w:val="18"/>
          <w:szCs w:val="18"/>
          <w:lang w:val="fr-CA"/>
        </w:rPr>
        <w:br/>
      </w:r>
      <w:r w:rsidR="00C23EB0" w:rsidRPr="00467990">
        <w:rPr>
          <w:rFonts w:ascii="Arial" w:eastAsia="Arial" w:hAnsi="Arial" w:cs="Arial"/>
          <w:sz w:val="18"/>
          <w:szCs w:val="18"/>
          <w:lang w:val="fr-CA"/>
        </w:rPr>
        <w:t xml:space="preserve">Depuis sa fondation en 2018 au cœur du Barfly – repaire bien connu des amateurs de bluegrass montréalais – </w:t>
      </w:r>
      <w:proofErr w:type="spellStart"/>
      <w:r w:rsidR="00C23EB0" w:rsidRPr="00467990">
        <w:rPr>
          <w:rFonts w:ascii="Arial" w:eastAsia="Arial" w:hAnsi="Arial" w:cs="Arial"/>
          <w:b/>
          <w:sz w:val="18"/>
          <w:szCs w:val="18"/>
          <w:lang w:val="fr-CA"/>
        </w:rPr>
        <w:t>Veranda</w:t>
      </w:r>
      <w:proofErr w:type="spellEnd"/>
      <w:r w:rsidR="00C23EB0" w:rsidRPr="00467990">
        <w:rPr>
          <w:rFonts w:ascii="Arial" w:eastAsia="Arial" w:hAnsi="Arial" w:cs="Arial"/>
          <w:sz w:val="18"/>
          <w:szCs w:val="18"/>
          <w:lang w:val="fr-CA"/>
        </w:rPr>
        <w:t xml:space="preserve"> se distingue par sa capacité à marier virtuosité, sensibilité et storytelling. Leur EP Yodel bleu (2020) a remporté les honneurs au GAMIQ et leur plus récent album Là-bas (2022) a été salué par l’ADISQ, les Canadian Folk Music Awards et le Gala Country. En plus de s’illustrer ici comme à l’international, </w:t>
      </w:r>
      <w:proofErr w:type="spellStart"/>
      <w:r w:rsidR="00CD0AFB" w:rsidRPr="00467990">
        <w:rPr>
          <w:rFonts w:ascii="Arial" w:eastAsia="Arial" w:hAnsi="Arial" w:cs="Arial"/>
          <w:b/>
          <w:bCs/>
          <w:sz w:val="18"/>
          <w:szCs w:val="18"/>
          <w:lang w:val="fr-CA"/>
        </w:rPr>
        <w:t>Veranda</w:t>
      </w:r>
      <w:proofErr w:type="spellEnd"/>
      <w:r w:rsidR="00CD0AFB" w:rsidRPr="00467990">
        <w:rPr>
          <w:rFonts w:ascii="Arial" w:eastAsia="Arial" w:hAnsi="Arial" w:cs="Arial"/>
          <w:sz w:val="18"/>
          <w:szCs w:val="18"/>
          <w:lang w:val="fr-CA"/>
        </w:rPr>
        <w:t xml:space="preserve"> </w:t>
      </w:r>
      <w:r w:rsidR="00C23EB0" w:rsidRPr="00467990">
        <w:rPr>
          <w:rFonts w:ascii="Arial" w:eastAsia="Arial" w:hAnsi="Arial" w:cs="Arial"/>
          <w:sz w:val="18"/>
          <w:szCs w:val="18"/>
          <w:lang w:val="fr-CA"/>
        </w:rPr>
        <w:t>a présenté plus de 250 spectacles au Québec, dans les Maritimes, dans l’Ouest canadien et en France.</w:t>
      </w:r>
      <w:r w:rsidR="00C23EB0" w:rsidRPr="00467990">
        <w:rPr>
          <w:rFonts w:ascii="Arial" w:eastAsia="Arial" w:hAnsi="Arial" w:cs="Arial"/>
          <w:sz w:val="18"/>
          <w:szCs w:val="18"/>
          <w:lang w:val="fr-CA"/>
        </w:rPr>
        <w:br/>
      </w:r>
      <w:r w:rsidR="00C23EB0" w:rsidRPr="00467990">
        <w:rPr>
          <w:rFonts w:ascii="Arial" w:eastAsia="Arial" w:hAnsi="Arial" w:cs="Arial"/>
          <w:sz w:val="18"/>
          <w:szCs w:val="18"/>
          <w:lang w:val="fr-CA"/>
        </w:rPr>
        <w:br/>
        <w:t xml:space="preserve">Retrouvez les dates de la tournée au : </w:t>
      </w:r>
      <w:hyperlink r:id="rId14">
        <w:r w:rsidR="003C5034" w:rsidRPr="00467990">
          <w:rPr>
            <w:rFonts w:ascii="Arial" w:eastAsia="Arial" w:hAnsi="Arial" w:cs="Arial"/>
            <w:color w:val="0000FF"/>
            <w:sz w:val="18"/>
            <w:szCs w:val="18"/>
            <w:u w:val="single"/>
            <w:lang w:val="fr-CA"/>
          </w:rPr>
          <w:t>https://fr.verandamusic.com/</w:t>
        </w:r>
      </w:hyperlink>
    </w:p>
    <w:p w14:paraId="764E2E28" w14:textId="67534EE5" w:rsidR="002343D6" w:rsidRDefault="00000000">
      <w:pPr>
        <w:rPr>
          <w:rFonts w:ascii="Arial" w:eastAsia="Arial" w:hAnsi="Arial" w:cs="Arial"/>
          <w:sz w:val="18"/>
          <w:szCs w:val="18"/>
        </w:rPr>
      </w:pPr>
      <w:r w:rsidRPr="00467990">
        <w:rPr>
          <w:rFonts w:ascii="Arial" w:eastAsia="Arial" w:hAnsi="Arial" w:cs="Arial"/>
          <w:b/>
          <w:bCs/>
          <w:sz w:val="18"/>
          <w:szCs w:val="18"/>
        </w:rPr>
        <w:t>Crédits :</w:t>
      </w:r>
      <w:r w:rsidRPr="00467990">
        <w:rPr>
          <w:rFonts w:ascii="Arial" w:eastAsia="Arial" w:hAnsi="Arial" w:cs="Arial"/>
          <w:sz w:val="18"/>
          <w:szCs w:val="18"/>
        </w:rPr>
        <w:br/>
        <w:t xml:space="preserve">Paroles et musique :  Catherine-Audrey Lachapelle et Léandre Joly-Pelletier </w:t>
      </w:r>
      <w:r w:rsidRPr="00467990">
        <w:rPr>
          <w:rFonts w:ascii="Arial" w:eastAsia="Arial" w:hAnsi="Arial" w:cs="Arial"/>
          <w:sz w:val="18"/>
          <w:szCs w:val="18"/>
        </w:rPr>
        <w:br/>
        <w:t>Catherine-Audrey Lachapelle – Voix</w:t>
      </w:r>
      <w:r w:rsidRPr="00467990">
        <w:rPr>
          <w:rFonts w:ascii="Arial" w:eastAsia="Arial" w:hAnsi="Arial" w:cs="Arial"/>
          <w:sz w:val="18"/>
          <w:szCs w:val="18"/>
        </w:rPr>
        <w:br/>
        <w:t>Léandre Joly-Pelletier - Voix, guitare</w:t>
      </w:r>
      <w:r w:rsidRPr="00467990">
        <w:rPr>
          <w:rFonts w:ascii="Arial" w:eastAsia="Arial" w:hAnsi="Arial" w:cs="Arial"/>
          <w:sz w:val="18"/>
          <w:szCs w:val="18"/>
        </w:rPr>
        <w:br/>
        <w:t>Joe Grass – Mandoline, réalisation</w:t>
      </w:r>
      <w:r w:rsidRPr="00467990">
        <w:rPr>
          <w:rFonts w:ascii="Arial" w:eastAsia="Arial" w:hAnsi="Arial" w:cs="Arial"/>
          <w:sz w:val="18"/>
          <w:szCs w:val="18"/>
        </w:rPr>
        <w:br/>
        <w:t xml:space="preserve">Kieran Poile </w:t>
      </w:r>
      <w:r w:rsidR="00705F69" w:rsidRPr="00467990">
        <w:rPr>
          <w:rFonts w:ascii="Arial" w:eastAsia="Arial" w:hAnsi="Arial" w:cs="Arial"/>
          <w:sz w:val="18"/>
          <w:szCs w:val="18"/>
        </w:rPr>
        <w:t>–</w:t>
      </w:r>
      <w:r w:rsidRPr="00467990">
        <w:rPr>
          <w:rFonts w:ascii="Arial" w:eastAsia="Arial" w:hAnsi="Arial" w:cs="Arial"/>
          <w:sz w:val="18"/>
          <w:szCs w:val="18"/>
        </w:rPr>
        <w:t xml:space="preserve"> Violon</w:t>
      </w:r>
      <w:r w:rsidRPr="00467990">
        <w:rPr>
          <w:rFonts w:ascii="Arial" w:eastAsia="Arial" w:hAnsi="Arial" w:cs="Arial"/>
          <w:sz w:val="18"/>
          <w:szCs w:val="18"/>
        </w:rPr>
        <w:br/>
      </w:r>
      <w:r w:rsidR="002343D6">
        <w:rPr>
          <w:rFonts w:ascii="Arial" w:eastAsia="Arial" w:hAnsi="Arial" w:cs="Arial"/>
          <w:sz w:val="18"/>
          <w:szCs w:val="18"/>
        </w:rPr>
        <w:t xml:space="preserve">Johnny </w:t>
      </w:r>
      <w:proofErr w:type="spellStart"/>
      <w:r w:rsidR="002343D6">
        <w:rPr>
          <w:rFonts w:ascii="Arial" w:eastAsia="Arial" w:hAnsi="Arial" w:cs="Arial"/>
          <w:sz w:val="18"/>
          <w:szCs w:val="18"/>
        </w:rPr>
        <w:t>Slapper</w:t>
      </w:r>
      <w:proofErr w:type="spellEnd"/>
      <w:r w:rsidRPr="00467990">
        <w:rPr>
          <w:rFonts w:ascii="Arial" w:eastAsia="Arial" w:hAnsi="Arial" w:cs="Arial"/>
          <w:sz w:val="18"/>
          <w:szCs w:val="18"/>
        </w:rPr>
        <w:t xml:space="preserve"> – Contrebasse</w:t>
      </w:r>
      <w:r w:rsidRPr="00467990">
        <w:rPr>
          <w:rFonts w:ascii="Arial" w:eastAsia="Arial" w:hAnsi="Arial" w:cs="Arial"/>
          <w:sz w:val="18"/>
          <w:szCs w:val="18"/>
        </w:rPr>
        <w:br/>
        <w:t xml:space="preserve">Frank Evans </w:t>
      </w:r>
      <w:r w:rsidR="00783B95" w:rsidRPr="00467990">
        <w:rPr>
          <w:rFonts w:ascii="Arial" w:eastAsia="Arial" w:hAnsi="Arial" w:cs="Arial"/>
          <w:sz w:val="18"/>
          <w:szCs w:val="18"/>
        </w:rPr>
        <w:t>–</w:t>
      </w:r>
      <w:r w:rsidRPr="00467990">
        <w:rPr>
          <w:rFonts w:ascii="Arial" w:eastAsia="Arial" w:hAnsi="Arial" w:cs="Arial"/>
          <w:sz w:val="18"/>
          <w:szCs w:val="18"/>
        </w:rPr>
        <w:t xml:space="preserve"> Banjo</w:t>
      </w:r>
    </w:p>
    <w:p w14:paraId="00000007" w14:textId="475E8C20" w:rsidR="003C5034" w:rsidRPr="0038582D" w:rsidRDefault="00000000">
      <w:pPr>
        <w:rPr>
          <w:rFonts w:ascii="Arial" w:hAnsi="Arial" w:cs="Arial"/>
          <w:sz w:val="18"/>
          <w:szCs w:val="18"/>
          <w:lang w:val="en-CA"/>
        </w:rPr>
      </w:pPr>
      <w:r w:rsidRPr="0038582D">
        <w:rPr>
          <w:rFonts w:ascii="Arial" w:eastAsia="Arial" w:hAnsi="Arial" w:cs="Arial"/>
          <w:sz w:val="18"/>
          <w:szCs w:val="18"/>
          <w:lang w:val="en-CA"/>
        </w:rPr>
        <w:t xml:space="preserve">Source : Big </w:t>
      </w:r>
      <w:sdt>
        <w:sdtPr>
          <w:rPr>
            <w:rFonts w:ascii="Arial" w:hAnsi="Arial" w:cs="Arial"/>
            <w:sz w:val="18"/>
            <w:szCs w:val="18"/>
          </w:rPr>
          <w:tag w:val="goog_rdk_0"/>
          <w:id w:val="390536046"/>
        </w:sdtPr>
        <w:sdtEndPr>
          <w:rPr>
            <w:rFonts w:eastAsia="Arial"/>
          </w:rPr>
        </w:sdtEndPr>
        <w:sdtContent>
          <w:r w:rsidR="00783B95" w:rsidRPr="0038582D">
            <w:rPr>
              <w:rFonts w:ascii="Arial" w:hAnsi="Arial" w:cs="Arial"/>
              <w:sz w:val="18"/>
              <w:szCs w:val="18"/>
              <w:lang w:val="en-CA"/>
            </w:rPr>
            <w:t>in the</w:t>
          </w:r>
        </w:sdtContent>
      </w:sdt>
      <w:r w:rsidRPr="0038582D">
        <w:rPr>
          <w:rFonts w:ascii="Arial" w:eastAsia="Arial" w:hAnsi="Arial" w:cs="Arial"/>
          <w:sz w:val="18"/>
          <w:szCs w:val="18"/>
          <w:lang w:val="en-CA"/>
        </w:rPr>
        <w:t xml:space="preserve"> Garden</w:t>
      </w:r>
      <w:r w:rsidRPr="0038582D">
        <w:rPr>
          <w:rFonts w:ascii="Arial" w:eastAsia="Arial" w:hAnsi="Arial" w:cs="Arial"/>
          <w:sz w:val="18"/>
          <w:szCs w:val="18"/>
          <w:lang w:val="en-CA"/>
        </w:rPr>
        <w:br/>
        <w:t>Info</w:t>
      </w:r>
      <w:r w:rsidR="00CE5C16">
        <w:rPr>
          <w:rFonts w:ascii="Arial" w:eastAsia="Arial" w:hAnsi="Arial" w:cs="Arial"/>
          <w:sz w:val="18"/>
          <w:szCs w:val="18"/>
          <w:lang w:val="en-CA"/>
        </w:rPr>
        <w:t xml:space="preserve">rmation </w:t>
      </w:r>
      <w:r w:rsidRPr="0038582D">
        <w:rPr>
          <w:rFonts w:ascii="Arial" w:eastAsia="Arial" w:hAnsi="Arial" w:cs="Arial"/>
          <w:sz w:val="18"/>
          <w:szCs w:val="18"/>
          <w:lang w:val="en-CA"/>
        </w:rPr>
        <w:t>: Simon</w:t>
      </w:r>
      <w:r w:rsidR="00CE5C16">
        <w:rPr>
          <w:rFonts w:ascii="Arial" w:eastAsia="Arial" w:hAnsi="Arial" w:cs="Arial"/>
          <w:sz w:val="18"/>
          <w:szCs w:val="18"/>
          <w:lang w:val="en-CA"/>
        </w:rPr>
        <w:t xml:space="preserve"> Fauteux</w:t>
      </w:r>
      <w:r w:rsidRPr="0038582D">
        <w:rPr>
          <w:rFonts w:ascii="Arial" w:eastAsia="Arial" w:hAnsi="Arial" w:cs="Arial"/>
          <w:sz w:val="18"/>
          <w:szCs w:val="18"/>
          <w:lang w:val="en-CA"/>
        </w:rPr>
        <w:t xml:space="preserve"> / Patricia</w:t>
      </w:r>
      <w:r w:rsidR="00CE5C16">
        <w:rPr>
          <w:rFonts w:ascii="Arial" w:eastAsia="Arial" w:hAnsi="Arial" w:cs="Arial"/>
          <w:sz w:val="18"/>
          <w:szCs w:val="18"/>
          <w:lang w:val="en-CA"/>
        </w:rPr>
        <w:t xml:space="preserve"> Clavel</w:t>
      </w:r>
      <w:r w:rsidRPr="0038582D">
        <w:rPr>
          <w:rFonts w:ascii="Arial" w:eastAsia="Arial" w:hAnsi="Arial" w:cs="Arial"/>
          <w:sz w:val="18"/>
          <w:szCs w:val="18"/>
          <w:lang w:val="en-CA"/>
        </w:rPr>
        <w:br/>
      </w:r>
    </w:p>
    <w:sectPr w:rsidR="003C5034" w:rsidRPr="0038582D">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C12AB"/>
    <w:multiLevelType w:val="multilevel"/>
    <w:tmpl w:val="E0BE8E0E"/>
    <w:lvl w:ilvl="0">
      <w:start w:val="1"/>
      <w:numFmt w:val="decimal"/>
      <w:pStyle w:val="Listepu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22246099">
    <w:abstractNumId w:val="0"/>
  </w:num>
  <w:num w:numId="2" w16cid:durableId="1666401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7090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6940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22480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2724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34"/>
    <w:rsid w:val="000A6A40"/>
    <w:rsid w:val="000F60BC"/>
    <w:rsid w:val="001F5A1C"/>
    <w:rsid w:val="002343D6"/>
    <w:rsid w:val="002E2414"/>
    <w:rsid w:val="00312DF8"/>
    <w:rsid w:val="00336BA1"/>
    <w:rsid w:val="003526A4"/>
    <w:rsid w:val="0038582D"/>
    <w:rsid w:val="003C5034"/>
    <w:rsid w:val="003C6680"/>
    <w:rsid w:val="00467990"/>
    <w:rsid w:val="00547493"/>
    <w:rsid w:val="00705F69"/>
    <w:rsid w:val="00783B95"/>
    <w:rsid w:val="008A617C"/>
    <w:rsid w:val="0090119F"/>
    <w:rsid w:val="0096482E"/>
    <w:rsid w:val="009E5835"/>
    <w:rsid w:val="00BA451C"/>
    <w:rsid w:val="00BC3BF8"/>
    <w:rsid w:val="00C23EB0"/>
    <w:rsid w:val="00C365BD"/>
    <w:rsid w:val="00C44689"/>
    <w:rsid w:val="00CB1C86"/>
    <w:rsid w:val="00CC01E1"/>
    <w:rsid w:val="00CD0AFB"/>
    <w:rsid w:val="00CE5C16"/>
    <w:rsid w:val="00D45A1E"/>
    <w:rsid w:val="00E575FC"/>
    <w:rsid w:val="00E66FB0"/>
    <w:rsid w:val="00EC1A6B"/>
    <w:rsid w:val="00F26F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97E273D"/>
  <w15:docId w15:val="{52A9AA41-624C-8F46-8431-C5B5328C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Calibri" w:eastAsia="Calibri" w:hAnsi="Calibri" w:cs="Calibri"/>
      <w:b/>
      <w:color w:val="366091"/>
      <w:sz w:val="28"/>
      <w:szCs w:val="28"/>
    </w:rPr>
  </w:style>
  <w:style w:type="paragraph" w:styleId="Titre2">
    <w:name w:val="heading 2"/>
    <w:basedOn w:val="Normal"/>
    <w:next w:val="Normal"/>
    <w:link w:val="Titre2Car"/>
    <w:uiPriority w:val="9"/>
    <w:semiHidden/>
    <w:unhideWhenUsed/>
    <w:qFormat/>
    <w:pPr>
      <w:keepNext/>
      <w:keepLines/>
      <w:spacing w:before="200" w:after="0"/>
      <w:outlineLvl w:val="1"/>
    </w:pPr>
    <w:rPr>
      <w:rFonts w:ascii="Calibri" w:eastAsia="Calibri" w:hAnsi="Calibri" w:cs="Calibri"/>
      <w:b/>
      <w:color w:val="4F81BD"/>
      <w:sz w:val="26"/>
      <w:szCs w:val="26"/>
    </w:rPr>
  </w:style>
  <w:style w:type="paragraph" w:styleId="Titre3">
    <w:name w:val="heading 3"/>
    <w:basedOn w:val="Normal"/>
    <w:next w:val="Normal"/>
    <w:link w:val="Titre3Car"/>
    <w:uiPriority w:val="9"/>
    <w:semiHidden/>
    <w:unhideWhenUsed/>
    <w:qFormat/>
    <w:pPr>
      <w:keepNext/>
      <w:keepLines/>
      <w:spacing w:before="200" w:after="0"/>
      <w:outlineLvl w:val="2"/>
    </w:pPr>
    <w:rPr>
      <w:rFonts w:ascii="Calibri" w:eastAsia="Calibri" w:hAnsi="Calibri" w:cs="Calibri"/>
      <w:b/>
      <w:color w:val="4F81BD"/>
    </w:rPr>
  </w:style>
  <w:style w:type="paragraph" w:styleId="Titre4">
    <w:name w:val="heading 4"/>
    <w:basedOn w:val="Normal"/>
    <w:next w:val="Normal"/>
    <w:link w:val="Titre4Car"/>
    <w:uiPriority w:val="9"/>
    <w:semiHidden/>
    <w:unhideWhenUsed/>
    <w:qFormat/>
    <w:pPr>
      <w:keepNext/>
      <w:keepLines/>
      <w:spacing w:before="200" w:after="0"/>
      <w:outlineLvl w:val="3"/>
    </w:pPr>
    <w:rPr>
      <w:rFonts w:ascii="Calibri" w:eastAsia="Calibri" w:hAnsi="Calibri" w:cs="Calibri"/>
      <w:b/>
      <w:i/>
      <w:color w:val="4F81BD"/>
    </w:rPr>
  </w:style>
  <w:style w:type="paragraph" w:styleId="Titre5">
    <w:name w:val="heading 5"/>
    <w:basedOn w:val="Normal"/>
    <w:next w:val="Normal"/>
    <w:link w:val="Titre5Car"/>
    <w:uiPriority w:val="9"/>
    <w:semiHidden/>
    <w:unhideWhenUsed/>
    <w:qFormat/>
    <w:pPr>
      <w:keepNext/>
      <w:keepLines/>
      <w:spacing w:before="200" w:after="0"/>
      <w:outlineLvl w:val="4"/>
    </w:pPr>
    <w:rPr>
      <w:rFonts w:ascii="Calibri" w:eastAsia="Calibri" w:hAnsi="Calibri" w:cs="Calibri"/>
      <w:color w:val="243F61"/>
    </w:rPr>
  </w:style>
  <w:style w:type="paragraph" w:styleId="Titre6">
    <w:name w:val="heading 6"/>
    <w:basedOn w:val="Normal"/>
    <w:next w:val="Normal"/>
    <w:link w:val="Titre6Car"/>
    <w:uiPriority w:val="9"/>
    <w:semiHidden/>
    <w:unhideWhenUsed/>
    <w:qFormat/>
    <w:pPr>
      <w:keepNext/>
      <w:keepLines/>
      <w:spacing w:before="200" w:after="0"/>
      <w:outlineLvl w:val="5"/>
    </w:pPr>
    <w:rPr>
      <w:rFonts w:ascii="Calibri" w:eastAsia="Calibri" w:hAnsi="Calibri" w:cs="Calibri"/>
      <w:i/>
      <w:color w:val="243F61"/>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link w:val="TitreCar"/>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tabs>
        <w:tab w:val="num" w:pos="720"/>
      </w:tabs>
      <w:ind w:left="720" w:hanging="720"/>
      <w:contextualSpacing/>
    </w:pPr>
  </w:style>
  <w:style w:type="paragraph" w:styleId="Listepuces3">
    <w:name w:val="List Bullet 3"/>
    <w:basedOn w:val="Normal"/>
    <w:uiPriority w:val="99"/>
    <w:unhideWhenUsed/>
    <w:rsid w:val="00326F90"/>
    <w:pPr>
      <w:tabs>
        <w:tab w:val="num" w:pos="720"/>
      </w:tabs>
      <w:ind w:left="720" w:hanging="720"/>
      <w:contextualSpacing/>
    </w:pPr>
  </w:style>
  <w:style w:type="paragraph" w:styleId="Listenumros">
    <w:name w:val="List Number"/>
    <w:basedOn w:val="Normal"/>
    <w:uiPriority w:val="99"/>
    <w:unhideWhenUsed/>
    <w:rsid w:val="00326F90"/>
    <w:pPr>
      <w:tabs>
        <w:tab w:val="num" w:pos="720"/>
      </w:tabs>
      <w:ind w:left="720" w:hanging="720"/>
      <w:contextualSpacing/>
    </w:pPr>
  </w:style>
  <w:style w:type="paragraph" w:styleId="Listenumros2">
    <w:name w:val="List Number 2"/>
    <w:basedOn w:val="Normal"/>
    <w:uiPriority w:val="99"/>
    <w:unhideWhenUsed/>
    <w:rsid w:val="0029639D"/>
    <w:pPr>
      <w:tabs>
        <w:tab w:val="num" w:pos="720"/>
      </w:tabs>
      <w:ind w:left="720" w:hanging="720"/>
      <w:contextualSpacing/>
    </w:pPr>
  </w:style>
  <w:style w:type="paragraph" w:styleId="Listenumros3">
    <w:name w:val="List Number 3"/>
    <w:basedOn w:val="Normal"/>
    <w:uiPriority w:val="99"/>
    <w:unhideWhenUsed/>
    <w:rsid w:val="0029639D"/>
    <w:pPr>
      <w:tabs>
        <w:tab w:val="num" w:pos="720"/>
      </w:tabs>
      <w:ind w:left="720" w:hanging="720"/>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en">
    <w:name w:val="Hyperlink"/>
    <w:basedOn w:val="Policepardfaut"/>
    <w:uiPriority w:val="99"/>
    <w:unhideWhenUsed/>
    <w:rsid w:val="009541D4"/>
    <w:rPr>
      <w:color w:val="0000FF" w:themeColor="hyperlink"/>
      <w:u w:val="single"/>
    </w:rPr>
  </w:style>
  <w:style w:type="character" w:styleId="Mentionnonrsolue">
    <w:name w:val="Unresolved Mention"/>
    <w:basedOn w:val="Policepardfaut"/>
    <w:uiPriority w:val="99"/>
    <w:semiHidden/>
    <w:unhideWhenUsed/>
    <w:rsid w:val="009541D4"/>
    <w:rPr>
      <w:color w:val="605E5C"/>
      <w:shd w:val="clear" w:color="auto" w:fill="E1DFDD"/>
    </w:rPr>
  </w:style>
  <w:style w:type="paragraph" w:styleId="Sous-titre">
    <w:name w:val="Subtitle"/>
    <w:basedOn w:val="Normal"/>
    <w:next w:val="Normal"/>
    <w:link w:val="Sous-titreCar"/>
    <w:uiPriority w:val="11"/>
    <w:qFormat/>
    <w:rPr>
      <w:rFonts w:ascii="Calibri" w:eastAsia="Calibri" w:hAnsi="Calibri" w:cs="Calibri"/>
      <w:i/>
      <w:color w:val="4F81BD"/>
      <w:sz w:val="24"/>
      <w:szCs w:val="24"/>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NormalWeb">
    <w:name w:val="Normal (Web)"/>
    <w:basedOn w:val="Normal"/>
    <w:uiPriority w:val="99"/>
    <w:unhideWhenUsed/>
    <w:rsid w:val="000A6A40"/>
    <w:pPr>
      <w:spacing w:before="100" w:beforeAutospacing="1" w:after="100" w:afterAutospacing="1"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lnk.to/Jentends-ton-n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youtube.com/watch?v=M3py_QCzXh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nk.to/Sans-ardill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yperlink" Target="https://fr.verandamus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Ij0ebAjS3Ouy885hMJdnc5DmoA==">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2069</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Simon Fauteux</cp:lastModifiedBy>
  <cp:revision>3</cp:revision>
  <dcterms:created xsi:type="dcterms:W3CDTF">2025-10-20T13:56:00Z</dcterms:created>
  <dcterms:modified xsi:type="dcterms:W3CDTF">2025-10-20T13:56:00Z</dcterms:modified>
</cp:coreProperties>
</file>