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F8DA" w14:textId="2E42A0F6" w:rsidR="00162F7D" w:rsidRPr="00B76075" w:rsidRDefault="0075298C" w:rsidP="0075298C">
      <w:pPr>
        <w:shd w:val="clear" w:color="auto" w:fill="FFFFFF" w:themeFill="background1"/>
        <w:spacing w:after="200"/>
        <w:rPr>
          <w:color w:val="000000" w:themeColor="text1"/>
          <w:sz w:val="18"/>
          <w:szCs w:val="18"/>
          <w:lang w:val="fr-CA"/>
        </w:rPr>
      </w:pPr>
      <w:r w:rsidRPr="00B76075">
        <w:rPr>
          <w:noProof/>
          <w:color w:val="000000" w:themeColor="text1"/>
          <w:sz w:val="18"/>
          <w:szCs w:val="18"/>
          <w:lang w:val="fr-CA"/>
        </w:rPr>
        <w:drawing>
          <wp:inline distT="0" distB="0" distL="0" distR="0" wp14:anchorId="0901ED75" wp14:editId="1FB70041">
            <wp:extent cx="461727" cy="461727"/>
            <wp:effectExtent l="0" t="0" r="0" b="0"/>
            <wp:docPr id="1679235026"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35026" name="Picture 1" descr="A logo with a circle of fi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05" cy="479805"/>
                    </a:xfrm>
                    <a:prstGeom prst="rect">
                      <a:avLst/>
                    </a:prstGeom>
                  </pic:spPr>
                </pic:pic>
              </a:graphicData>
            </a:graphic>
          </wp:inline>
        </w:drawing>
      </w:r>
      <w:r w:rsidRPr="00B76075">
        <w:rPr>
          <w:color w:val="000000" w:themeColor="text1"/>
          <w:sz w:val="18"/>
          <w:szCs w:val="18"/>
          <w:lang w:val="fr-CA"/>
        </w:rPr>
        <w:t xml:space="preserve"> </w:t>
      </w:r>
      <w:r w:rsidR="00162F7D" w:rsidRPr="00B76075">
        <w:rPr>
          <w:noProof/>
          <w:sz w:val="18"/>
          <w:szCs w:val="18"/>
          <w:lang w:val="fr-CA"/>
        </w:rPr>
        <w:drawing>
          <wp:inline distT="0" distB="0" distL="0" distR="0" wp14:anchorId="7983E0A4" wp14:editId="7AA52B0B">
            <wp:extent cx="1403287" cy="391302"/>
            <wp:effectExtent l="0" t="0" r="0" b="2540"/>
            <wp:docPr id="1703381686" name="Picture 4" descr="A picture containing black, screenshot, darkness,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92527" descr="A picture containing black, screenshot, darkness, black and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496" cy="403909"/>
                    </a:xfrm>
                    <a:prstGeom prst="rect">
                      <a:avLst/>
                    </a:prstGeom>
                    <a:noFill/>
                    <a:ln>
                      <a:noFill/>
                    </a:ln>
                  </pic:spPr>
                </pic:pic>
              </a:graphicData>
            </a:graphic>
          </wp:inline>
        </w:drawing>
      </w:r>
    </w:p>
    <w:p w14:paraId="7C658A9B" w14:textId="77777777" w:rsidR="00FA5787" w:rsidRPr="00FA5787" w:rsidRDefault="00FA5787" w:rsidP="00FA5787">
      <w:pPr>
        <w:rPr>
          <w:b/>
          <w:sz w:val="18"/>
          <w:szCs w:val="18"/>
          <w:lang w:val="fr-CA"/>
        </w:rPr>
      </w:pPr>
      <w:r w:rsidRPr="00FA5787">
        <w:rPr>
          <w:b/>
          <w:sz w:val="18"/>
          <w:szCs w:val="18"/>
          <w:lang w:val="fr-CA"/>
        </w:rPr>
        <w:t>Patrick Watson</w:t>
      </w:r>
    </w:p>
    <w:p w14:paraId="5E834F82" w14:textId="77777777" w:rsidR="00FA5787" w:rsidRPr="009E6DE4" w:rsidRDefault="00FA5787" w:rsidP="00FA5787">
      <w:pPr>
        <w:rPr>
          <w:b/>
          <w:sz w:val="18"/>
          <w:szCs w:val="18"/>
          <w:lang w:val="fr-CA"/>
        </w:rPr>
      </w:pPr>
      <w:r w:rsidRPr="009E6DE4">
        <w:rPr>
          <w:b/>
          <w:sz w:val="18"/>
          <w:szCs w:val="18"/>
          <w:lang w:val="fr-CA"/>
        </w:rPr>
        <w:t xml:space="preserve">Deux nouveaux extraits de son album </w:t>
      </w:r>
      <w:proofErr w:type="spellStart"/>
      <w:r w:rsidRPr="009E6DE4">
        <w:rPr>
          <w:b/>
          <w:sz w:val="18"/>
          <w:szCs w:val="18"/>
          <w:lang w:val="fr-CA"/>
        </w:rPr>
        <w:t>Uh</w:t>
      </w:r>
      <w:proofErr w:type="spellEnd"/>
      <w:r w:rsidRPr="009E6DE4">
        <w:rPr>
          <w:b/>
          <w:sz w:val="18"/>
          <w:szCs w:val="18"/>
          <w:lang w:val="fr-CA"/>
        </w:rPr>
        <w:t xml:space="preserve"> Oh à paraitre le 26 septembre.</w:t>
      </w:r>
    </w:p>
    <w:p w14:paraId="6E8E25BC" w14:textId="77777777" w:rsidR="00FA5787" w:rsidRPr="00C5509D" w:rsidRDefault="00FA5787" w:rsidP="00FA5787">
      <w:pPr>
        <w:rPr>
          <w:b/>
          <w:sz w:val="18"/>
          <w:szCs w:val="18"/>
          <w:lang w:val="fr-CA"/>
        </w:rPr>
      </w:pPr>
      <w:r w:rsidRPr="00C5509D">
        <w:rPr>
          <w:b/>
          <w:sz w:val="18"/>
          <w:szCs w:val="18"/>
          <w:lang w:val="fr-CA"/>
        </w:rPr>
        <w:t>*</w:t>
      </w:r>
      <w:r>
        <w:rPr>
          <w:b/>
          <w:sz w:val="18"/>
          <w:szCs w:val="18"/>
          <w:lang w:val="fr-CA"/>
        </w:rPr>
        <w:t xml:space="preserve"> </w:t>
      </w:r>
      <w:r w:rsidRPr="00C5509D">
        <w:rPr>
          <w:b/>
          <w:sz w:val="18"/>
          <w:szCs w:val="18"/>
          <w:lang w:val="fr-CA"/>
        </w:rPr>
        <w:t xml:space="preserve">Ça va (en collaboration avec </w:t>
      </w:r>
      <w:proofErr w:type="spellStart"/>
      <w:r w:rsidRPr="00C5509D">
        <w:rPr>
          <w:b/>
          <w:sz w:val="18"/>
          <w:szCs w:val="18"/>
          <w:lang w:val="fr-CA"/>
        </w:rPr>
        <w:t>Solann</w:t>
      </w:r>
      <w:proofErr w:type="spellEnd"/>
      <w:r w:rsidRPr="00C5509D">
        <w:rPr>
          <w:b/>
          <w:sz w:val="18"/>
          <w:szCs w:val="18"/>
          <w:lang w:val="fr-CA"/>
        </w:rPr>
        <w:t>) disponible dès maintenant</w:t>
      </w:r>
    </w:p>
    <w:p w14:paraId="5E4A92A2" w14:textId="3BB30A25" w:rsidR="00FA5787" w:rsidRPr="0037212D" w:rsidRDefault="00FA5787" w:rsidP="00FA5787">
      <w:pPr>
        <w:rPr>
          <w:b/>
          <w:sz w:val="18"/>
          <w:szCs w:val="18"/>
          <w:lang w:val="en-CA"/>
        </w:rPr>
      </w:pPr>
      <w:r w:rsidRPr="0037212D">
        <w:rPr>
          <w:b/>
          <w:sz w:val="18"/>
          <w:szCs w:val="18"/>
          <w:lang w:val="en-CA"/>
        </w:rPr>
        <w:t xml:space="preserve">* House On Fire (feat. Martha Wainwright) disponible le </w:t>
      </w:r>
      <w:proofErr w:type="spellStart"/>
      <w:r w:rsidRPr="0037212D">
        <w:rPr>
          <w:b/>
          <w:sz w:val="18"/>
          <w:szCs w:val="18"/>
          <w:lang w:val="en-CA"/>
        </w:rPr>
        <w:t>mercredi</w:t>
      </w:r>
      <w:proofErr w:type="spellEnd"/>
      <w:r w:rsidRPr="0037212D">
        <w:rPr>
          <w:b/>
          <w:sz w:val="18"/>
          <w:szCs w:val="18"/>
          <w:lang w:val="en-CA"/>
        </w:rPr>
        <w:t xml:space="preserve"> 27 </w:t>
      </w:r>
      <w:proofErr w:type="spellStart"/>
      <w:r w:rsidR="0037212D" w:rsidRPr="0037212D">
        <w:rPr>
          <w:b/>
          <w:sz w:val="18"/>
          <w:szCs w:val="18"/>
          <w:lang w:val="en-CA"/>
        </w:rPr>
        <w:t>août</w:t>
      </w:r>
      <w:proofErr w:type="spellEnd"/>
    </w:p>
    <w:p w14:paraId="6DE83BEC" w14:textId="77777777" w:rsidR="00FA5787" w:rsidRPr="0037212D" w:rsidRDefault="00FA5787" w:rsidP="00FA5787">
      <w:pPr>
        <w:jc w:val="both"/>
        <w:rPr>
          <w:b/>
          <w:bCs/>
          <w:sz w:val="18"/>
          <w:szCs w:val="18"/>
          <w:lang w:val="en-CA"/>
        </w:rPr>
      </w:pPr>
    </w:p>
    <w:p w14:paraId="014FBC3B" w14:textId="77777777" w:rsidR="00FA5787" w:rsidRPr="009E6DE4" w:rsidRDefault="00FA5787" w:rsidP="00FA5787">
      <w:pPr>
        <w:jc w:val="both"/>
        <w:rPr>
          <w:color w:val="000000" w:themeColor="text1"/>
          <w:sz w:val="18"/>
          <w:szCs w:val="18"/>
          <w:lang w:val="fr-CA"/>
        </w:rPr>
      </w:pPr>
      <w:r w:rsidRPr="009E6DE4">
        <w:rPr>
          <w:b/>
          <w:bCs/>
          <w:sz w:val="18"/>
          <w:szCs w:val="18"/>
          <w:lang w:val="fr-CA"/>
        </w:rPr>
        <w:t xml:space="preserve">Montréal, août 2025 - </w:t>
      </w:r>
      <w:r w:rsidRPr="009E6DE4">
        <w:rPr>
          <w:color w:val="000000" w:themeColor="text1"/>
          <w:sz w:val="18"/>
          <w:szCs w:val="18"/>
          <w:lang w:val="fr-CA"/>
        </w:rPr>
        <w:t xml:space="preserve">L’auteur-compositeur-interprète, compositeur de musique de film et pianiste </w:t>
      </w:r>
      <w:r w:rsidRPr="009E6DE4">
        <w:rPr>
          <w:b/>
          <w:bCs/>
          <w:color w:val="000000" w:themeColor="text1"/>
          <w:sz w:val="18"/>
          <w:szCs w:val="18"/>
          <w:lang w:val="fr-CA"/>
        </w:rPr>
        <w:t>Patrick Watson</w:t>
      </w:r>
      <w:r w:rsidRPr="009E6DE4">
        <w:rPr>
          <w:color w:val="000000" w:themeColor="text1"/>
          <w:sz w:val="18"/>
          <w:szCs w:val="18"/>
          <w:lang w:val="fr-CA"/>
        </w:rPr>
        <w:t xml:space="preserve"> lance aujourd’hui l’extrait « </w:t>
      </w:r>
      <w:hyperlink r:id="rId12" w:history="1">
        <w:r w:rsidRPr="009E6DE4">
          <w:rPr>
            <w:rStyle w:val="Hyperlink"/>
            <w:b/>
            <w:bCs/>
            <w:sz w:val="18"/>
            <w:szCs w:val="18"/>
            <w:lang w:val="fr-CA"/>
          </w:rPr>
          <w:t>Ça va</w:t>
        </w:r>
        <w:r w:rsidRPr="009E6DE4">
          <w:rPr>
            <w:rStyle w:val="Hyperlink"/>
            <w:sz w:val="18"/>
            <w:szCs w:val="18"/>
            <w:lang w:val="fr-CA"/>
          </w:rPr>
          <w:t> </w:t>
        </w:r>
      </w:hyperlink>
      <w:r w:rsidRPr="009E6DE4">
        <w:rPr>
          <w:color w:val="000000" w:themeColor="text1"/>
          <w:sz w:val="18"/>
          <w:szCs w:val="18"/>
          <w:lang w:val="fr-CA"/>
        </w:rPr>
        <w:t xml:space="preserve">», une collaboration avec l’étoile montante de la scène française, </w:t>
      </w:r>
      <w:hyperlink r:id="rId13" w:history="1">
        <w:proofErr w:type="spellStart"/>
        <w:r w:rsidRPr="00C5509D">
          <w:rPr>
            <w:rStyle w:val="Hyperlink"/>
            <w:b/>
            <w:bCs/>
            <w:sz w:val="18"/>
            <w:szCs w:val="18"/>
            <w:lang w:val="fr-CA"/>
          </w:rPr>
          <w:t>Solann</w:t>
        </w:r>
        <w:proofErr w:type="spellEnd"/>
      </w:hyperlink>
      <w:r w:rsidRPr="009E6DE4">
        <w:rPr>
          <w:color w:val="000000" w:themeColor="text1"/>
          <w:sz w:val="18"/>
          <w:szCs w:val="18"/>
          <w:lang w:val="fr-CA"/>
        </w:rPr>
        <w:t xml:space="preserve">. Ce morceau célèbre le charme unique de l’art de vivre à la parisienne. Il s'agit d’un avant-goût de son prochain album, </w:t>
      </w:r>
      <w:hyperlink r:id="rId14" w:history="1">
        <w:proofErr w:type="spellStart"/>
        <w:r w:rsidRPr="009E6DE4">
          <w:rPr>
            <w:rStyle w:val="Hyperlink"/>
            <w:b/>
            <w:bCs/>
            <w:i/>
            <w:iCs/>
            <w:sz w:val="18"/>
            <w:szCs w:val="18"/>
            <w:lang w:val="fr-CA"/>
          </w:rPr>
          <w:t>Uh</w:t>
        </w:r>
        <w:proofErr w:type="spellEnd"/>
        <w:r w:rsidRPr="009E6DE4">
          <w:rPr>
            <w:rStyle w:val="Hyperlink"/>
            <w:b/>
            <w:bCs/>
            <w:i/>
            <w:iCs/>
            <w:sz w:val="18"/>
            <w:szCs w:val="18"/>
            <w:lang w:val="fr-CA"/>
          </w:rPr>
          <w:t xml:space="preserve"> Oh</w:t>
        </w:r>
      </w:hyperlink>
      <w:r w:rsidRPr="009E6DE4">
        <w:rPr>
          <w:color w:val="000000" w:themeColor="text1"/>
          <w:sz w:val="18"/>
          <w:szCs w:val="18"/>
          <w:lang w:val="fr-CA"/>
        </w:rPr>
        <w:t>, dont la sortie est prévue le 26 septembre chez Secret City Records.</w:t>
      </w:r>
      <w:r>
        <w:rPr>
          <w:color w:val="000000" w:themeColor="text1"/>
          <w:sz w:val="18"/>
          <w:szCs w:val="18"/>
          <w:lang w:val="fr-CA"/>
        </w:rPr>
        <w:t xml:space="preserve"> </w:t>
      </w:r>
      <w:hyperlink r:id="rId15" w:history="1">
        <w:r w:rsidRPr="009E6DE4">
          <w:rPr>
            <w:rStyle w:val="Hyperlink"/>
            <w:b/>
            <w:bCs/>
            <w:sz w:val="18"/>
            <w:szCs w:val="18"/>
            <w:lang w:val="fr-CA"/>
          </w:rPr>
          <w:t>Écoutez « Ça va » ICI.</w:t>
        </w:r>
      </w:hyperlink>
    </w:p>
    <w:p w14:paraId="6AF4E1B2" w14:textId="77777777" w:rsidR="00FA5787" w:rsidRPr="009E6DE4" w:rsidRDefault="00FA5787" w:rsidP="00FA5787">
      <w:pPr>
        <w:jc w:val="both"/>
        <w:rPr>
          <w:sz w:val="18"/>
          <w:szCs w:val="18"/>
          <w:lang w:val="fr-FR"/>
        </w:rPr>
      </w:pPr>
      <w:r w:rsidRPr="009E6DE4">
        <w:rPr>
          <w:sz w:val="18"/>
          <w:szCs w:val="18"/>
          <w:lang w:val="fr-CA"/>
        </w:rPr>
        <w:t xml:space="preserve"> </w:t>
      </w:r>
    </w:p>
    <w:p w14:paraId="1F8E3F6F" w14:textId="03AC0E17" w:rsidR="00FA5787" w:rsidRPr="00FF06DB" w:rsidRDefault="0084773B" w:rsidP="00FA5787">
      <w:pPr>
        <w:jc w:val="both"/>
        <w:rPr>
          <w:sz w:val="18"/>
          <w:szCs w:val="18"/>
          <w:lang w:val="fr-CA"/>
        </w:rPr>
      </w:pPr>
      <w:r>
        <w:rPr>
          <w:b/>
          <w:bCs/>
          <w:color w:val="000000" w:themeColor="text1"/>
          <w:sz w:val="18"/>
          <w:szCs w:val="18"/>
          <w:lang w:val="fr-CA"/>
        </w:rPr>
        <w:t>DEMAIN, le</w:t>
      </w:r>
      <w:r w:rsidR="00FA5787" w:rsidRPr="00C5509D">
        <w:rPr>
          <w:b/>
          <w:bCs/>
          <w:color w:val="000000" w:themeColor="text1"/>
          <w:sz w:val="18"/>
          <w:szCs w:val="18"/>
          <w:lang w:val="fr-CA"/>
        </w:rPr>
        <w:t xml:space="preserve"> mercredi 27 </w:t>
      </w:r>
      <w:r w:rsidR="0037212D">
        <w:rPr>
          <w:b/>
          <w:bCs/>
          <w:color w:val="000000" w:themeColor="text1"/>
          <w:sz w:val="18"/>
          <w:szCs w:val="18"/>
          <w:lang w:val="fr-CA"/>
        </w:rPr>
        <w:t>août</w:t>
      </w:r>
      <w:r w:rsidR="00FA5787" w:rsidRPr="009E6DE4">
        <w:rPr>
          <w:color w:val="000000" w:themeColor="text1"/>
          <w:sz w:val="18"/>
          <w:szCs w:val="18"/>
          <w:lang w:val="fr-CA"/>
        </w:rPr>
        <w:t>, Watson fera paraître</w:t>
      </w:r>
      <w:r w:rsidR="00FA5787" w:rsidRPr="009E6DE4">
        <w:rPr>
          <w:i/>
          <w:iCs/>
          <w:color w:val="000000" w:themeColor="text1"/>
          <w:sz w:val="18"/>
          <w:szCs w:val="18"/>
          <w:lang w:val="fr-CA"/>
        </w:rPr>
        <w:t xml:space="preserve"> </w:t>
      </w:r>
      <w:r w:rsidR="00FA5787" w:rsidRPr="009E6DE4">
        <w:rPr>
          <w:sz w:val="18"/>
          <w:szCs w:val="18"/>
          <w:lang w:val="fr-CA"/>
        </w:rPr>
        <w:t>« </w:t>
      </w:r>
      <w:r w:rsidR="00FA5787" w:rsidRPr="009E6DE4">
        <w:rPr>
          <w:b/>
          <w:bCs/>
          <w:sz w:val="18"/>
          <w:szCs w:val="18"/>
          <w:lang w:val="fr-CA"/>
        </w:rPr>
        <w:t>House on Fire</w:t>
      </w:r>
      <w:r w:rsidR="00FA5787" w:rsidRPr="009E6DE4">
        <w:rPr>
          <w:sz w:val="18"/>
          <w:szCs w:val="18"/>
          <w:lang w:val="fr-CA"/>
        </w:rPr>
        <w:t xml:space="preserve"> », une nouvelle collaboration avec l’autrice-compositrice-interprète </w:t>
      </w:r>
      <w:r w:rsidR="00FA5787" w:rsidRPr="009E6DE4">
        <w:rPr>
          <w:b/>
          <w:bCs/>
          <w:sz w:val="18"/>
          <w:szCs w:val="18"/>
          <w:lang w:val="fr-CA"/>
        </w:rPr>
        <w:t>Martha Wainwright</w:t>
      </w:r>
      <w:r w:rsidR="00FA5787" w:rsidRPr="009E6DE4">
        <w:rPr>
          <w:sz w:val="18"/>
          <w:szCs w:val="18"/>
          <w:lang w:val="fr-CA"/>
        </w:rPr>
        <w:t>. Exploration poétique du sens de la vérité et de la valeur de l’honnêteté au sein d’une relation, cette superbe pièce est un autre avant-goût du prochain album de Watson.</w:t>
      </w:r>
      <w:r w:rsidR="00FA5787">
        <w:rPr>
          <w:sz w:val="18"/>
          <w:szCs w:val="18"/>
          <w:lang w:val="fr-CA"/>
        </w:rPr>
        <w:t xml:space="preserve"> </w:t>
      </w:r>
    </w:p>
    <w:p w14:paraId="2F245A38" w14:textId="77777777" w:rsidR="00FA5787" w:rsidRPr="009E6DE4" w:rsidRDefault="00FA5787" w:rsidP="00FA5787">
      <w:pPr>
        <w:jc w:val="both"/>
        <w:rPr>
          <w:b/>
          <w:bCs/>
          <w:sz w:val="18"/>
          <w:szCs w:val="18"/>
          <w:lang w:val="fr-CA"/>
        </w:rPr>
      </w:pPr>
      <w:r w:rsidRPr="009E6DE4">
        <w:rPr>
          <w:b/>
          <w:bCs/>
          <w:sz w:val="18"/>
          <w:szCs w:val="18"/>
          <w:lang w:val="fr-CA"/>
        </w:rPr>
        <w:t xml:space="preserve"> </w:t>
      </w:r>
    </w:p>
    <w:p w14:paraId="20A5E878" w14:textId="2762F41E" w:rsidR="00FA5787" w:rsidRPr="009E6DE4" w:rsidRDefault="00FA5787" w:rsidP="00FA5787">
      <w:pPr>
        <w:jc w:val="both"/>
        <w:rPr>
          <w:sz w:val="18"/>
          <w:szCs w:val="18"/>
          <w:lang w:val="fr-CA"/>
        </w:rPr>
      </w:pPr>
      <w:r w:rsidRPr="009E6DE4">
        <w:rPr>
          <w:sz w:val="18"/>
          <w:szCs w:val="18"/>
          <w:lang w:val="fr-CA"/>
        </w:rPr>
        <w:t>Écrite par Watson, durant une période où il avait perdu sa capacité à chanter, et par Wainwright, « House on Fire » inclut la voix de Patrick qui se marie fluidement à celle de Martha dans un duo émouvant à propos de l’importance de la vérité dans une relation</w:t>
      </w:r>
      <w:r w:rsidR="0084773B">
        <w:rPr>
          <w:sz w:val="18"/>
          <w:szCs w:val="18"/>
          <w:lang w:val="fr-CA"/>
        </w:rPr>
        <w:t xml:space="preserve">. </w:t>
      </w:r>
      <w:r w:rsidRPr="009E6DE4">
        <w:rPr>
          <w:sz w:val="18"/>
          <w:szCs w:val="18"/>
          <w:lang w:val="fr-CA"/>
        </w:rPr>
        <w:t xml:space="preserve">Accompagnées par des arrangements de cordes enlevants, les harmonies planantes du duo insistent sur la nécessité de faire des compromis entre partenaires, la puissante voix multi-octave de Wainwright offrant un parfait contraste avec la voix de ténor sensible de Watson. </w:t>
      </w:r>
    </w:p>
    <w:p w14:paraId="17D3FA12" w14:textId="77777777" w:rsidR="00FA5787" w:rsidRDefault="00FA5787" w:rsidP="00FA5787">
      <w:pPr>
        <w:jc w:val="both"/>
        <w:rPr>
          <w:sz w:val="18"/>
          <w:szCs w:val="18"/>
          <w:lang w:val="fr-CA"/>
        </w:rPr>
      </w:pPr>
      <w:r>
        <w:rPr>
          <w:i/>
          <w:iCs/>
          <w:color w:val="000000" w:themeColor="text1"/>
          <w:sz w:val="18"/>
          <w:szCs w:val="18"/>
          <w:lang w:val="fr-CA"/>
        </w:rPr>
        <w:br/>
      </w:r>
      <w:r w:rsidRPr="009E6DE4">
        <w:rPr>
          <w:color w:val="000000" w:themeColor="text1"/>
          <w:sz w:val="18"/>
          <w:szCs w:val="18"/>
          <w:lang w:val="fr-CA"/>
        </w:rPr>
        <w:t>Les 11 nouvelles chansons originales voient Watson contempler la notion que la vie est une série de « </w:t>
      </w:r>
      <w:proofErr w:type="spellStart"/>
      <w:r w:rsidRPr="009E6DE4">
        <w:rPr>
          <w:color w:val="000000" w:themeColor="text1"/>
          <w:sz w:val="18"/>
          <w:szCs w:val="18"/>
          <w:lang w:val="fr-CA"/>
        </w:rPr>
        <w:t>uh</w:t>
      </w:r>
      <w:proofErr w:type="spellEnd"/>
      <w:r w:rsidRPr="009E6DE4">
        <w:rPr>
          <w:color w:val="000000" w:themeColor="text1"/>
          <w:sz w:val="18"/>
          <w:szCs w:val="18"/>
          <w:lang w:val="fr-CA"/>
        </w:rPr>
        <w:t xml:space="preserve"> oh » : une</w:t>
      </w:r>
      <w:r w:rsidRPr="009E6DE4">
        <w:rPr>
          <w:sz w:val="18"/>
          <w:szCs w:val="18"/>
          <w:lang w:val="fr-CA"/>
        </w:rPr>
        <w:t xml:space="preserve"> exclamation en réaction à tout, des premiers accidents durant l’enfance à nos angoisses les plus insurmontables</w:t>
      </w:r>
      <w:r w:rsidRPr="009E6DE4">
        <w:rPr>
          <w:color w:val="000000" w:themeColor="text1"/>
          <w:sz w:val="18"/>
          <w:szCs w:val="18"/>
          <w:lang w:val="fr-CA"/>
        </w:rPr>
        <w:t xml:space="preserve">. </w:t>
      </w:r>
      <w:r w:rsidRPr="009E6DE4">
        <w:rPr>
          <w:b/>
          <w:bCs/>
          <w:color w:val="000000" w:themeColor="text1"/>
          <w:sz w:val="18"/>
          <w:szCs w:val="18"/>
          <w:lang w:val="fr-CA"/>
        </w:rPr>
        <w:t xml:space="preserve">Watson </w:t>
      </w:r>
      <w:r w:rsidRPr="009E6DE4">
        <w:rPr>
          <w:color w:val="000000" w:themeColor="text1"/>
          <w:sz w:val="18"/>
          <w:szCs w:val="18"/>
          <w:lang w:val="fr-CA"/>
        </w:rPr>
        <w:t xml:space="preserve">y a pensé lorsqu’il </w:t>
      </w:r>
      <w:r w:rsidRPr="009E6DE4">
        <w:rPr>
          <w:sz w:val="18"/>
          <w:szCs w:val="18"/>
          <w:lang w:val="fr-CA"/>
        </w:rPr>
        <w:t>a été confronté au plus gros « </w:t>
      </w:r>
      <w:proofErr w:type="spellStart"/>
      <w:r w:rsidRPr="009E6DE4">
        <w:rPr>
          <w:sz w:val="18"/>
          <w:szCs w:val="18"/>
          <w:lang w:val="fr-CA"/>
        </w:rPr>
        <w:t>uh</w:t>
      </w:r>
      <w:proofErr w:type="spellEnd"/>
      <w:r w:rsidRPr="009E6DE4">
        <w:rPr>
          <w:sz w:val="18"/>
          <w:szCs w:val="18"/>
          <w:lang w:val="fr-CA"/>
        </w:rPr>
        <w:t xml:space="preserve"> oh » qu’un chanteur professionnel puisse imaginer </w:t>
      </w:r>
      <w:r w:rsidRPr="009E6DE4">
        <w:rPr>
          <w:color w:val="000000" w:themeColor="text1"/>
          <w:sz w:val="18"/>
          <w:szCs w:val="18"/>
          <w:lang w:val="fr-CA"/>
        </w:rPr>
        <w:t xml:space="preserve">: il a perdu sa voix. Ne sachant pas s’il allait pouvoir chanter de nouveau un jour, son nouvel album s’est transformé en une collection de collaborations avec des amies et des inconnues; des artistes qu’il souhaitait entendre chanter. </w:t>
      </w:r>
      <w:proofErr w:type="spellStart"/>
      <w:r w:rsidRPr="009E6DE4">
        <w:rPr>
          <w:b/>
          <w:bCs/>
          <w:i/>
          <w:iCs/>
          <w:sz w:val="18"/>
          <w:szCs w:val="18"/>
          <w:lang w:val="fr-CA"/>
        </w:rPr>
        <w:t>Uh</w:t>
      </w:r>
      <w:proofErr w:type="spellEnd"/>
      <w:r w:rsidRPr="009E6DE4">
        <w:rPr>
          <w:b/>
          <w:bCs/>
          <w:i/>
          <w:iCs/>
          <w:sz w:val="18"/>
          <w:szCs w:val="18"/>
          <w:lang w:val="fr-CA"/>
        </w:rPr>
        <w:t xml:space="preserve"> Oh</w:t>
      </w:r>
      <w:r w:rsidRPr="009E6DE4">
        <w:rPr>
          <w:b/>
          <w:bCs/>
          <w:sz w:val="18"/>
          <w:szCs w:val="18"/>
          <w:lang w:val="fr-CA"/>
        </w:rPr>
        <w:t xml:space="preserve"> </w:t>
      </w:r>
      <w:r w:rsidRPr="009E6DE4">
        <w:rPr>
          <w:sz w:val="18"/>
          <w:szCs w:val="18"/>
          <w:lang w:val="fr-CA"/>
        </w:rPr>
        <w:t>représente l’expression d’une vision musicale qui habite Watson depuis toujours. C’est la culmination de 20 ans d’exploration sonore et de vécu qui lui permettent maintenant de complètement transformer les films dans sa tête en sons et en mots qui tourbillonnent dans vos oreilles.</w:t>
      </w:r>
    </w:p>
    <w:p w14:paraId="3A2D3A0A" w14:textId="1A3BDB66" w:rsidR="00FA5787" w:rsidRPr="009E6DE4" w:rsidRDefault="00FA5787" w:rsidP="00FA5787">
      <w:pPr>
        <w:jc w:val="both"/>
        <w:rPr>
          <w:sz w:val="18"/>
          <w:szCs w:val="18"/>
          <w:lang w:val="fr-CA"/>
        </w:rPr>
      </w:pPr>
      <w:r w:rsidRPr="009E6DE4">
        <w:rPr>
          <w:sz w:val="18"/>
          <w:szCs w:val="18"/>
          <w:lang w:val="fr-FR"/>
        </w:rPr>
        <w:br/>
      </w:r>
      <w:r w:rsidRPr="009E6DE4">
        <w:rPr>
          <w:sz w:val="18"/>
          <w:szCs w:val="18"/>
          <w:lang w:val="fr-CA"/>
        </w:rPr>
        <w:t xml:space="preserve">La plupart des pièces de l’album voient Patrick et son groupe (le multi-instrumentiste </w:t>
      </w:r>
      <w:proofErr w:type="spellStart"/>
      <w:r w:rsidRPr="009E6DE4">
        <w:rPr>
          <w:b/>
          <w:bCs/>
          <w:sz w:val="18"/>
          <w:szCs w:val="18"/>
          <w:lang w:val="fr-CA"/>
        </w:rPr>
        <w:t>Mishka</w:t>
      </w:r>
      <w:proofErr w:type="spellEnd"/>
      <w:r w:rsidRPr="009E6DE4">
        <w:rPr>
          <w:b/>
          <w:bCs/>
          <w:sz w:val="18"/>
          <w:szCs w:val="18"/>
          <w:lang w:val="fr-CA"/>
        </w:rPr>
        <w:t xml:space="preserve"> Stein</w:t>
      </w:r>
      <w:r w:rsidRPr="009E6DE4">
        <w:rPr>
          <w:sz w:val="18"/>
          <w:szCs w:val="18"/>
          <w:lang w:val="fr-CA"/>
        </w:rPr>
        <w:t xml:space="preserve">, </w:t>
      </w:r>
      <w:r w:rsidRPr="009E6DE4">
        <w:rPr>
          <w:b/>
          <w:bCs/>
          <w:sz w:val="18"/>
          <w:szCs w:val="18"/>
          <w:lang w:val="fr-CA"/>
        </w:rPr>
        <w:t>Olivier Fairfield</w:t>
      </w:r>
      <w:r w:rsidRPr="009E6DE4">
        <w:rPr>
          <w:sz w:val="18"/>
          <w:szCs w:val="18"/>
          <w:lang w:val="fr-CA"/>
        </w:rPr>
        <w:t xml:space="preserve">, et la choriste </w:t>
      </w:r>
      <w:r w:rsidRPr="009E6DE4">
        <w:rPr>
          <w:b/>
          <w:bCs/>
          <w:sz w:val="18"/>
          <w:szCs w:val="18"/>
          <w:lang w:val="fr-CA"/>
        </w:rPr>
        <w:t xml:space="preserve">Ariel </w:t>
      </w:r>
      <w:proofErr w:type="spellStart"/>
      <w:r w:rsidRPr="009E6DE4">
        <w:rPr>
          <w:b/>
          <w:bCs/>
          <w:sz w:val="18"/>
          <w:szCs w:val="18"/>
          <w:lang w:val="fr-CA"/>
        </w:rPr>
        <w:t>Engle</w:t>
      </w:r>
      <w:proofErr w:type="spellEnd"/>
      <w:r w:rsidRPr="009E6DE4">
        <w:rPr>
          <w:sz w:val="18"/>
          <w:szCs w:val="18"/>
          <w:lang w:val="fr-CA"/>
        </w:rPr>
        <w:t xml:space="preserve"> alias </w:t>
      </w:r>
      <w:r w:rsidRPr="009E6DE4">
        <w:rPr>
          <w:b/>
          <w:bCs/>
          <w:sz w:val="18"/>
          <w:szCs w:val="18"/>
          <w:lang w:val="fr-CA"/>
        </w:rPr>
        <w:t>La Force</w:t>
      </w:r>
      <w:r w:rsidRPr="009E6DE4">
        <w:rPr>
          <w:sz w:val="18"/>
          <w:szCs w:val="18"/>
          <w:lang w:val="fr-CA"/>
        </w:rPr>
        <w:t>) être rejoints par une artiste invitée, d’une voix emblématique qu’il idolâtre depuis longtemps (</w:t>
      </w:r>
      <w:r w:rsidRPr="009E6DE4">
        <w:rPr>
          <w:b/>
          <w:bCs/>
          <w:sz w:val="18"/>
          <w:szCs w:val="18"/>
          <w:lang w:val="fr-CA"/>
        </w:rPr>
        <w:t>Martha Wainwright</w:t>
      </w:r>
      <w:r w:rsidRPr="009E6DE4">
        <w:rPr>
          <w:sz w:val="18"/>
          <w:szCs w:val="18"/>
          <w:lang w:val="fr-CA"/>
        </w:rPr>
        <w:t>) à une artiste qu’il a découverte plus récemment sur Instagram (</w:t>
      </w:r>
      <w:proofErr w:type="spellStart"/>
      <w:r w:rsidRPr="009E6DE4">
        <w:rPr>
          <w:b/>
          <w:bCs/>
          <w:sz w:val="18"/>
          <w:szCs w:val="18"/>
          <w:lang w:val="fr-CA"/>
        </w:rPr>
        <w:t>Solann</w:t>
      </w:r>
      <w:proofErr w:type="spellEnd"/>
      <w:r w:rsidRPr="009E6DE4">
        <w:rPr>
          <w:sz w:val="18"/>
          <w:szCs w:val="18"/>
          <w:lang w:val="fr-CA"/>
        </w:rPr>
        <w:t>); d’une artiste québécoise qu’il affectionne (</w:t>
      </w:r>
      <w:proofErr w:type="spellStart"/>
      <w:r w:rsidRPr="009E6DE4">
        <w:rPr>
          <w:b/>
          <w:bCs/>
          <w:sz w:val="18"/>
          <w:szCs w:val="18"/>
          <w:lang w:val="fr-CA"/>
        </w:rPr>
        <w:t>Klô</w:t>
      </w:r>
      <w:proofErr w:type="spellEnd"/>
      <w:r w:rsidRPr="009E6DE4">
        <w:rPr>
          <w:b/>
          <w:bCs/>
          <w:sz w:val="18"/>
          <w:szCs w:val="18"/>
          <w:lang w:val="fr-CA"/>
        </w:rPr>
        <w:t xml:space="preserve"> </w:t>
      </w:r>
      <w:proofErr w:type="spellStart"/>
      <w:r w:rsidRPr="009E6DE4">
        <w:rPr>
          <w:b/>
          <w:bCs/>
          <w:sz w:val="18"/>
          <w:szCs w:val="18"/>
          <w:lang w:val="fr-CA"/>
        </w:rPr>
        <w:t>Pelgag</w:t>
      </w:r>
      <w:proofErr w:type="spellEnd"/>
      <w:r w:rsidRPr="009E6DE4">
        <w:rPr>
          <w:sz w:val="18"/>
          <w:szCs w:val="18"/>
          <w:lang w:val="fr-CA"/>
        </w:rPr>
        <w:t>) à des sensations internationales (</w:t>
      </w:r>
      <w:r w:rsidRPr="009E6DE4">
        <w:rPr>
          <w:b/>
          <w:bCs/>
          <w:sz w:val="18"/>
          <w:szCs w:val="18"/>
          <w:lang w:val="fr-CA"/>
        </w:rPr>
        <w:t>MARO</w:t>
      </w:r>
      <w:r w:rsidRPr="009E6DE4">
        <w:rPr>
          <w:sz w:val="18"/>
          <w:szCs w:val="18"/>
          <w:lang w:val="fr-CA"/>
        </w:rPr>
        <w:t xml:space="preserve">, </w:t>
      </w:r>
      <w:proofErr w:type="spellStart"/>
      <w:r w:rsidRPr="009E6DE4">
        <w:rPr>
          <w:b/>
          <w:bCs/>
          <w:sz w:val="18"/>
          <w:szCs w:val="18"/>
          <w:lang w:val="fr-CA"/>
        </w:rPr>
        <w:t>Hohnen</w:t>
      </w:r>
      <w:proofErr w:type="spellEnd"/>
      <w:r w:rsidRPr="009E6DE4">
        <w:rPr>
          <w:b/>
          <w:bCs/>
          <w:sz w:val="18"/>
          <w:szCs w:val="18"/>
          <w:lang w:val="fr-CA"/>
        </w:rPr>
        <w:t xml:space="preserve"> Ford</w:t>
      </w:r>
      <w:r w:rsidRPr="009E6DE4">
        <w:rPr>
          <w:sz w:val="18"/>
          <w:szCs w:val="18"/>
          <w:lang w:val="fr-CA"/>
        </w:rPr>
        <w:t xml:space="preserve">, </w:t>
      </w:r>
      <w:proofErr w:type="spellStart"/>
      <w:r w:rsidRPr="009E6DE4">
        <w:rPr>
          <w:b/>
          <w:bCs/>
          <w:sz w:val="18"/>
          <w:szCs w:val="18"/>
          <w:lang w:val="fr-CA"/>
        </w:rPr>
        <w:t>November</w:t>
      </w:r>
      <w:proofErr w:type="spellEnd"/>
      <w:r w:rsidRPr="009E6DE4">
        <w:rPr>
          <w:b/>
          <w:bCs/>
          <w:sz w:val="18"/>
          <w:szCs w:val="18"/>
          <w:lang w:val="fr-CA"/>
        </w:rPr>
        <w:t xml:space="preserve"> Ultra</w:t>
      </w:r>
      <w:r w:rsidRPr="009E6DE4">
        <w:rPr>
          <w:sz w:val="18"/>
          <w:szCs w:val="18"/>
          <w:lang w:val="fr-CA"/>
        </w:rPr>
        <w:t>); d’une pop star ayant remporté des prix Juno (</w:t>
      </w:r>
      <w:r w:rsidRPr="009E6DE4">
        <w:rPr>
          <w:b/>
          <w:bCs/>
          <w:sz w:val="18"/>
          <w:szCs w:val="18"/>
          <w:lang w:val="fr-CA"/>
        </w:rPr>
        <w:t>Charlotte Cardin</w:t>
      </w:r>
      <w:r w:rsidRPr="009E6DE4">
        <w:rPr>
          <w:sz w:val="18"/>
          <w:szCs w:val="18"/>
          <w:lang w:val="fr-CA"/>
        </w:rPr>
        <w:t>) et une gagnante d’un Félix (</w:t>
      </w:r>
      <w:proofErr w:type="spellStart"/>
      <w:r w:rsidRPr="009E6DE4">
        <w:rPr>
          <w:b/>
          <w:bCs/>
          <w:sz w:val="18"/>
          <w:szCs w:val="18"/>
          <w:lang w:val="fr-CA"/>
        </w:rPr>
        <w:t>Anachnid</w:t>
      </w:r>
      <w:proofErr w:type="spellEnd"/>
      <w:r w:rsidRPr="009E6DE4">
        <w:rPr>
          <w:sz w:val="18"/>
          <w:szCs w:val="18"/>
          <w:lang w:val="fr-CA"/>
        </w:rPr>
        <w:t>) à une amie qu’il a rencontrée alors qu’elle travaillait au comptoir d’un café local (</w:t>
      </w:r>
      <w:r w:rsidRPr="009E6DE4">
        <w:rPr>
          <w:b/>
          <w:bCs/>
          <w:sz w:val="18"/>
          <w:szCs w:val="18"/>
          <w:lang w:val="fr-CA"/>
        </w:rPr>
        <w:t xml:space="preserve">Charlotte </w:t>
      </w:r>
      <w:proofErr w:type="spellStart"/>
      <w:r w:rsidRPr="009E6DE4">
        <w:rPr>
          <w:b/>
          <w:bCs/>
          <w:sz w:val="18"/>
          <w:szCs w:val="18"/>
          <w:lang w:val="fr-CA"/>
        </w:rPr>
        <w:t>Oleena</w:t>
      </w:r>
      <w:proofErr w:type="spellEnd"/>
      <w:r w:rsidRPr="009E6DE4">
        <w:rPr>
          <w:sz w:val="18"/>
          <w:szCs w:val="18"/>
          <w:lang w:val="fr-CA"/>
        </w:rPr>
        <w:t>). « </w:t>
      </w:r>
      <w:r w:rsidRPr="009E6DE4">
        <w:rPr>
          <w:i/>
          <w:iCs/>
          <w:sz w:val="18"/>
          <w:szCs w:val="18"/>
          <w:lang w:val="fr-CA"/>
        </w:rPr>
        <w:t>Chaque</w:t>
      </w:r>
      <w:r w:rsidRPr="009E6DE4">
        <w:rPr>
          <w:sz w:val="18"/>
          <w:szCs w:val="18"/>
          <w:lang w:val="fr-CA"/>
        </w:rPr>
        <w:t xml:space="preserve"> </w:t>
      </w:r>
      <w:r w:rsidRPr="009E6DE4">
        <w:rPr>
          <w:i/>
          <w:iCs/>
          <w:sz w:val="18"/>
          <w:szCs w:val="18"/>
          <w:lang w:val="fr-CA"/>
        </w:rPr>
        <w:t>artiste sur ce disque a des pouvoirs magiques différents, et chaque chanson représente ça en quelque sorte</w:t>
      </w:r>
      <w:r w:rsidRPr="009E6DE4">
        <w:rPr>
          <w:sz w:val="18"/>
          <w:szCs w:val="18"/>
          <w:lang w:val="fr-CA"/>
        </w:rPr>
        <w:t> », décrit Patrick.</w:t>
      </w:r>
    </w:p>
    <w:p w14:paraId="74185FA1" w14:textId="77777777" w:rsidR="00FA5787" w:rsidRPr="009E6DE4" w:rsidRDefault="00FA5787" w:rsidP="00FA5787">
      <w:pPr>
        <w:spacing w:before="240" w:after="160" w:line="257" w:lineRule="auto"/>
        <w:jc w:val="both"/>
        <w:rPr>
          <w:sz w:val="18"/>
          <w:szCs w:val="18"/>
          <w:lang w:val="fr-FR"/>
        </w:rPr>
      </w:pPr>
      <w:r w:rsidRPr="009E6DE4">
        <w:rPr>
          <w:color w:val="000000" w:themeColor="text1"/>
          <w:sz w:val="18"/>
          <w:szCs w:val="18"/>
          <w:lang w:val="fr-CA"/>
        </w:rPr>
        <w:t xml:space="preserve">Watson a précédemment partagé quatre extraits de </w:t>
      </w:r>
      <w:proofErr w:type="spellStart"/>
      <w:r w:rsidRPr="009E6DE4">
        <w:rPr>
          <w:i/>
          <w:iCs/>
          <w:color w:val="000000" w:themeColor="text1"/>
          <w:sz w:val="18"/>
          <w:szCs w:val="18"/>
          <w:lang w:val="fr-CA"/>
        </w:rPr>
        <w:t>Uh</w:t>
      </w:r>
      <w:proofErr w:type="spellEnd"/>
      <w:r w:rsidRPr="009E6DE4">
        <w:rPr>
          <w:i/>
          <w:iCs/>
          <w:color w:val="000000" w:themeColor="text1"/>
          <w:sz w:val="18"/>
          <w:szCs w:val="18"/>
          <w:lang w:val="fr-CA"/>
        </w:rPr>
        <w:t xml:space="preserve"> Oh </w:t>
      </w:r>
      <w:r w:rsidRPr="009E6DE4">
        <w:rPr>
          <w:color w:val="000000" w:themeColor="text1"/>
          <w:sz w:val="18"/>
          <w:szCs w:val="18"/>
          <w:lang w:val="fr-CA"/>
        </w:rPr>
        <w:t xml:space="preserve">: « The </w:t>
      </w:r>
      <w:proofErr w:type="spellStart"/>
      <w:r w:rsidRPr="009E6DE4">
        <w:rPr>
          <w:color w:val="000000" w:themeColor="text1"/>
          <w:sz w:val="18"/>
          <w:szCs w:val="18"/>
          <w:lang w:val="fr-CA"/>
        </w:rPr>
        <w:t>Wandering</w:t>
      </w:r>
      <w:proofErr w:type="spellEnd"/>
      <w:r w:rsidRPr="009E6DE4">
        <w:rPr>
          <w:color w:val="000000" w:themeColor="text1"/>
          <w:sz w:val="18"/>
          <w:szCs w:val="18"/>
          <w:lang w:val="fr-CA"/>
        </w:rPr>
        <w:t xml:space="preserve"> » avec l’artiste portugaise </w:t>
      </w:r>
      <w:r w:rsidRPr="009E6DE4">
        <w:rPr>
          <w:b/>
          <w:bCs/>
          <w:color w:val="000000" w:themeColor="text1"/>
          <w:sz w:val="18"/>
          <w:szCs w:val="18"/>
          <w:lang w:val="fr-CA"/>
        </w:rPr>
        <w:t>MARO</w:t>
      </w:r>
      <w:r w:rsidRPr="009E6DE4">
        <w:rPr>
          <w:color w:val="000000" w:themeColor="text1"/>
          <w:sz w:val="18"/>
          <w:szCs w:val="18"/>
          <w:lang w:val="fr-CA"/>
        </w:rPr>
        <w:t xml:space="preserve"> « </w:t>
      </w:r>
      <w:proofErr w:type="spellStart"/>
      <w:r w:rsidRPr="009E6DE4">
        <w:rPr>
          <w:b/>
          <w:bCs/>
          <w:color w:val="000000" w:themeColor="text1"/>
          <w:sz w:val="18"/>
          <w:szCs w:val="18"/>
          <w:lang w:val="fr-CA"/>
        </w:rPr>
        <w:t>Silencio</w:t>
      </w:r>
      <w:proofErr w:type="spellEnd"/>
      <w:r w:rsidRPr="009E6DE4">
        <w:rPr>
          <w:color w:val="000000" w:themeColor="text1"/>
          <w:sz w:val="18"/>
          <w:szCs w:val="18"/>
          <w:lang w:val="fr-CA"/>
        </w:rPr>
        <w:t xml:space="preserve"> » avec l’artiste française </w:t>
      </w:r>
      <w:proofErr w:type="spellStart"/>
      <w:r w:rsidRPr="009E6DE4">
        <w:rPr>
          <w:b/>
          <w:bCs/>
          <w:color w:val="000000" w:themeColor="text1"/>
          <w:sz w:val="18"/>
          <w:szCs w:val="18"/>
          <w:lang w:val="fr-CA"/>
        </w:rPr>
        <w:t>November</w:t>
      </w:r>
      <w:proofErr w:type="spellEnd"/>
      <w:r w:rsidRPr="009E6DE4">
        <w:rPr>
          <w:b/>
          <w:bCs/>
          <w:color w:val="000000" w:themeColor="text1"/>
          <w:sz w:val="18"/>
          <w:szCs w:val="18"/>
          <w:lang w:val="fr-CA"/>
        </w:rPr>
        <w:t xml:space="preserve"> Ultra</w:t>
      </w:r>
      <w:r w:rsidRPr="009E6DE4">
        <w:rPr>
          <w:color w:val="000000" w:themeColor="text1"/>
          <w:sz w:val="18"/>
          <w:szCs w:val="18"/>
          <w:lang w:val="fr-CA"/>
        </w:rPr>
        <w:t>, « </w:t>
      </w:r>
      <w:r w:rsidRPr="009E6DE4">
        <w:rPr>
          <w:b/>
          <w:bCs/>
          <w:color w:val="000000" w:themeColor="text1"/>
          <w:sz w:val="18"/>
          <w:szCs w:val="18"/>
          <w:lang w:val="fr-CA"/>
        </w:rPr>
        <w:t xml:space="preserve">Gordon in the </w:t>
      </w:r>
      <w:proofErr w:type="spellStart"/>
      <w:r w:rsidRPr="009E6DE4">
        <w:rPr>
          <w:b/>
          <w:bCs/>
          <w:color w:val="000000" w:themeColor="text1"/>
          <w:sz w:val="18"/>
          <w:szCs w:val="18"/>
          <w:lang w:val="fr-CA"/>
        </w:rPr>
        <w:t>Willows</w:t>
      </w:r>
      <w:proofErr w:type="spellEnd"/>
      <w:r w:rsidRPr="009E6DE4">
        <w:rPr>
          <w:color w:val="000000" w:themeColor="text1"/>
          <w:sz w:val="18"/>
          <w:szCs w:val="18"/>
          <w:lang w:val="fr-CA"/>
        </w:rPr>
        <w:t xml:space="preserve"> » avec sa compatriote montréalaise </w:t>
      </w:r>
      <w:r w:rsidRPr="009E6DE4">
        <w:rPr>
          <w:b/>
          <w:bCs/>
          <w:color w:val="000000" w:themeColor="text1"/>
          <w:sz w:val="18"/>
          <w:szCs w:val="18"/>
          <w:lang w:val="fr-CA"/>
        </w:rPr>
        <w:t xml:space="preserve">Charlotte Cardin, </w:t>
      </w:r>
      <w:r w:rsidRPr="009E6DE4">
        <w:rPr>
          <w:color w:val="000000" w:themeColor="text1"/>
          <w:sz w:val="18"/>
          <w:szCs w:val="18"/>
          <w:lang w:val="fr-CA"/>
        </w:rPr>
        <w:t>et « </w:t>
      </w:r>
      <w:r w:rsidRPr="009E6DE4">
        <w:rPr>
          <w:b/>
          <w:bCs/>
          <w:color w:val="000000" w:themeColor="text1"/>
          <w:sz w:val="18"/>
          <w:szCs w:val="18"/>
          <w:lang w:val="fr-CA"/>
        </w:rPr>
        <w:t>Peter and the Wolf</w:t>
      </w:r>
      <w:r w:rsidRPr="009E6DE4">
        <w:rPr>
          <w:color w:val="000000" w:themeColor="text1"/>
          <w:sz w:val="18"/>
          <w:szCs w:val="18"/>
          <w:lang w:val="fr-CA"/>
        </w:rPr>
        <w:t xml:space="preserve"> » qui accompagnait l’annonce de l’album le 4 juin. </w:t>
      </w:r>
      <w:hyperlink r:id="rId16">
        <w:r w:rsidRPr="009E6DE4">
          <w:rPr>
            <w:rStyle w:val="Hyperlink"/>
            <w:color w:val="0000FF"/>
            <w:sz w:val="18"/>
            <w:szCs w:val="18"/>
            <w:lang w:val="fr-CA"/>
          </w:rPr>
          <w:t>« </w:t>
        </w:r>
        <w:proofErr w:type="spellStart"/>
        <w:r w:rsidRPr="009E6DE4">
          <w:rPr>
            <w:rStyle w:val="Hyperlink"/>
            <w:color w:val="0000FF"/>
            <w:sz w:val="18"/>
            <w:szCs w:val="18"/>
            <w:lang w:val="fr-CA"/>
          </w:rPr>
          <w:t>Silencio</w:t>
        </w:r>
        <w:proofErr w:type="spellEnd"/>
        <w:r w:rsidRPr="009E6DE4">
          <w:rPr>
            <w:rStyle w:val="Hyperlink"/>
            <w:color w:val="0000FF"/>
            <w:sz w:val="18"/>
            <w:szCs w:val="18"/>
            <w:lang w:val="fr-CA"/>
          </w:rPr>
          <w:t> »</w:t>
        </w:r>
      </w:hyperlink>
      <w:r w:rsidRPr="009E6DE4">
        <w:rPr>
          <w:color w:val="000000" w:themeColor="text1"/>
          <w:sz w:val="18"/>
          <w:szCs w:val="18"/>
          <w:lang w:val="fr-FR"/>
        </w:rPr>
        <w:t xml:space="preserve"> </w:t>
      </w:r>
      <w:r w:rsidRPr="009E6DE4">
        <w:rPr>
          <w:color w:val="000000" w:themeColor="text1"/>
          <w:sz w:val="18"/>
          <w:szCs w:val="18"/>
          <w:lang w:val="fr-CA"/>
        </w:rPr>
        <w:t xml:space="preserve">était le premier aperçu de ce nouveau projet, alors que Watson révélait la perte de sa voix et, entre autres impressions, la découverte de la puissance du silence. La chanson a été enregistrée au Studio Rubin </w:t>
      </w:r>
      <w:proofErr w:type="spellStart"/>
      <w:r w:rsidRPr="009E6DE4">
        <w:rPr>
          <w:color w:val="000000" w:themeColor="text1"/>
          <w:sz w:val="18"/>
          <w:szCs w:val="18"/>
          <w:lang w:val="fr-CA"/>
        </w:rPr>
        <w:t>Alterio</w:t>
      </w:r>
      <w:proofErr w:type="spellEnd"/>
      <w:r w:rsidRPr="009E6DE4">
        <w:rPr>
          <w:color w:val="000000" w:themeColor="text1"/>
          <w:sz w:val="18"/>
          <w:szCs w:val="18"/>
          <w:lang w:val="fr-CA"/>
        </w:rPr>
        <w:t>, un vieux loft d’artiste à Paris. « </w:t>
      </w:r>
      <w:r w:rsidRPr="009E6DE4">
        <w:rPr>
          <w:b/>
          <w:bCs/>
          <w:color w:val="000000" w:themeColor="text1"/>
          <w:sz w:val="18"/>
          <w:szCs w:val="18"/>
          <w:lang w:val="fr-CA"/>
        </w:rPr>
        <w:t xml:space="preserve">Gordon in the </w:t>
      </w:r>
      <w:proofErr w:type="spellStart"/>
      <w:r w:rsidRPr="009E6DE4">
        <w:rPr>
          <w:b/>
          <w:bCs/>
          <w:color w:val="000000" w:themeColor="text1"/>
          <w:sz w:val="18"/>
          <w:szCs w:val="18"/>
          <w:lang w:val="fr-CA"/>
        </w:rPr>
        <w:t>Willows</w:t>
      </w:r>
      <w:proofErr w:type="spellEnd"/>
      <w:r w:rsidRPr="009E6DE4">
        <w:rPr>
          <w:color w:val="000000" w:themeColor="text1"/>
          <w:sz w:val="18"/>
          <w:szCs w:val="18"/>
          <w:lang w:val="fr-CA"/>
        </w:rPr>
        <w:t xml:space="preserve"> » a été écrite et enregistrée par Watson et Cardin dans un petit village près d’un lac au Québec. Peu avant la parution de la chanson l’hiver dernier, ils l’ont </w:t>
      </w:r>
      <w:hyperlink r:id="rId17">
        <w:r w:rsidRPr="009E6DE4">
          <w:rPr>
            <w:rStyle w:val="Hyperlink"/>
            <w:b/>
            <w:bCs/>
            <w:color w:val="1155CC"/>
            <w:sz w:val="18"/>
            <w:szCs w:val="18"/>
            <w:lang w:val="fr-CA"/>
          </w:rPr>
          <w:t>interprétée</w:t>
        </w:r>
      </w:hyperlink>
      <w:r w:rsidRPr="009E6DE4">
        <w:rPr>
          <w:b/>
          <w:bCs/>
          <w:color w:val="000000" w:themeColor="text1"/>
          <w:sz w:val="18"/>
          <w:szCs w:val="18"/>
          <w:lang w:val="fr-FR"/>
        </w:rPr>
        <w:t xml:space="preserve"> </w:t>
      </w:r>
      <w:r w:rsidRPr="009E6DE4">
        <w:rPr>
          <w:color w:val="000000" w:themeColor="text1"/>
          <w:sz w:val="18"/>
          <w:szCs w:val="18"/>
          <w:lang w:val="fr-CA"/>
        </w:rPr>
        <w:t>durant une apparition surprise sur le mont Royal. Inspirée par les fantômes de La Nouvelle-Orléans, la chanson « </w:t>
      </w:r>
      <w:r w:rsidRPr="009E6DE4">
        <w:rPr>
          <w:b/>
          <w:bCs/>
          <w:color w:val="000000" w:themeColor="text1"/>
          <w:sz w:val="18"/>
          <w:szCs w:val="18"/>
          <w:lang w:val="fr-CA"/>
        </w:rPr>
        <w:t>Peter and the Wolf</w:t>
      </w:r>
      <w:r w:rsidRPr="009E6DE4">
        <w:rPr>
          <w:color w:val="000000" w:themeColor="text1"/>
          <w:sz w:val="18"/>
          <w:szCs w:val="18"/>
          <w:lang w:val="fr-CA"/>
        </w:rPr>
        <w:t> » était accompagnée par un</w:t>
      </w:r>
      <w:r w:rsidRPr="009E6DE4">
        <w:rPr>
          <w:b/>
          <w:bCs/>
          <w:color w:val="000000" w:themeColor="text1"/>
          <w:sz w:val="18"/>
          <w:szCs w:val="18"/>
          <w:lang w:val="fr-CA"/>
        </w:rPr>
        <w:t xml:space="preserve"> </w:t>
      </w:r>
      <w:hyperlink r:id="rId18">
        <w:r w:rsidRPr="009E6DE4">
          <w:rPr>
            <w:rStyle w:val="Hyperlink"/>
            <w:b/>
            <w:bCs/>
            <w:color w:val="1155CC"/>
            <w:sz w:val="18"/>
            <w:szCs w:val="18"/>
            <w:lang w:val="fr-CA"/>
          </w:rPr>
          <w:t>nouveau vidéoclip</w:t>
        </w:r>
      </w:hyperlink>
      <w:r w:rsidRPr="009E6DE4">
        <w:rPr>
          <w:b/>
          <w:bCs/>
          <w:color w:val="000000" w:themeColor="text1"/>
          <w:sz w:val="18"/>
          <w:szCs w:val="18"/>
          <w:lang w:val="fr-FR"/>
        </w:rPr>
        <w:t xml:space="preserve"> </w:t>
      </w:r>
      <w:r w:rsidRPr="009E6DE4">
        <w:rPr>
          <w:color w:val="000000" w:themeColor="text1"/>
          <w:sz w:val="18"/>
          <w:szCs w:val="18"/>
          <w:lang w:val="fr-CA"/>
        </w:rPr>
        <w:t xml:space="preserve">réalisé par </w:t>
      </w:r>
      <w:r w:rsidRPr="009E6DE4">
        <w:rPr>
          <w:b/>
          <w:bCs/>
          <w:color w:val="000000" w:themeColor="text1"/>
          <w:sz w:val="18"/>
          <w:szCs w:val="18"/>
          <w:lang w:val="fr-CA"/>
        </w:rPr>
        <w:t>Patrick Watson</w:t>
      </w:r>
      <w:r w:rsidRPr="009E6DE4">
        <w:rPr>
          <w:color w:val="000000" w:themeColor="text1"/>
          <w:sz w:val="18"/>
          <w:szCs w:val="18"/>
          <w:lang w:val="fr-CA"/>
        </w:rPr>
        <w:t xml:space="preserve"> et </w:t>
      </w:r>
      <w:r w:rsidRPr="009E6DE4">
        <w:rPr>
          <w:b/>
          <w:bCs/>
          <w:color w:val="000000" w:themeColor="text1"/>
          <w:sz w:val="18"/>
          <w:szCs w:val="18"/>
          <w:lang w:val="fr-CA"/>
        </w:rPr>
        <w:t>SAM WOY</w:t>
      </w:r>
      <w:r w:rsidRPr="009E6DE4">
        <w:rPr>
          <w:color w:val="000000" w:themeColor="text1"/>
          <w:sz w:val="18"/>
          <w:szCs w:val="18"/>
          <w:lang w:val="fr-CA"/>
        </w:rPr>
        <w:t xml:space="preserve"> dans la campagne québécoise. </w:t>
      </w:r>
    </w:p>
    <w:p w14:paraId="6619A70F" w14:textId="77777777" w:rsidR="00FA5787" w:rsidRPr="009E6DE4" w:rsidRDefault="00FA5787" w:rsidP="00FA5787">
      <w:pPr>
        <w:jc w:val="center"/>
        <w:rPr>
          <w:b/>
          <w:sz w:val="18"/>
          <w:szCs w:val="18"/>
          <w:lang w:val="fr-FR"/>
        </w:rPr>
      </w:pPr>
    </w:p>
    <w:p w14:paraId="012AE928" w14:textId="7802902E" w:rsidR="00FA5787" w:rsidRDefault="00FA5787" w:rsidP="00FA5787">
      <w:pPr>
        <w:rPr>
          <w:sz w:val="18"/>
          <w:szCs w:val="18"/>
          <w:lang w:val="fr-CA"/>
        </w:rPr>
      </w:pPr>
      <w:r w:rsidRPr="00FA5787">
        <w:rPr>
          <w:sz w:val="18"/>
          <w:szCs w:val="18"/>
          <w:lang w:val="fr-CA"/>
        </w:rPr>
        <w:t>Source</w:t>
      </w:r>
      <w:r w:rsidR="00D745E9">
        <w:rPr>
          <w:sz w:val="18"/>
          <w:szCs w:val="18"/>
          <w:lang w:val="fr-CA"/>
        </w:rPr>
        <w:t xml:space="preserve"> </w:t>
      </w:r>
      <w:r w:rsidRPr="00FA5787">
        <w:rPr>
          <w:sz w:val="18"/>
          <w:szCs w:val="18"/>
          <w:lang w:val="fr-CA"/>
        </w:rPr>
        <w:t>: Secret City Records</w:t>
      </w:r>
    </w:p>
    <w:p w14:paraId="74C29919" w14:textId="343ADB93" w:rsidR="00D745E9" w:rsidRPr="00FA5787" w:rsidRDefault="00D745E9" w:rsidP="00FA5787">
      <w:pPr>
        <w:rPr>
          <w:b/>
          <w:sz w:val="18"/>
          <w:szCs w:val="18"/>
          <w:lang w:val="fr-CA"/>
        </w:rPr>
      </w:pPr>
      <w:r>
        <w:rPr>
          <w:sz w:val="18"/>
          <w:szCs w:val="18"/>
          <w:lang w:val="fr-CA"/>
        </w:rPr>
        <w:t>Information : Simon Fauteux</w:t>
      </w:r>
    </w:p>
    <w:sectPr w:rsidR="00D745E9" w:rsidRPr="00FA5787" w:rsidSect="00FC262F">
      <w:headerReference w:type="default" r:id="rId19"/>
      <w:footerReference w:type="default" r:id="rId2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1DDF" w14:textId="77777777" w:rsidR="00121CDE" w:rsidRDefault="00121CDE">
      <w:pPr>
        <w:spacing w:line="240" w:lineRule="auto"/>
      </w:pPr>
      <w:r>
        <w:separator/>
      </w:r>
    </w:p>
  </w:endnote>
  <w:endnote w:type="continuationSeparator" w:id="0">
    <w:p w14:paraId="50E012B9" w14:textId="77777777" w:rsidR="00121CDE" w:rsidRDefault="00121CDE">
      <w:pPr>
        <w:spacing w:line="240" w:lineRule="auto"/>
      </w:pPr>
      <w:r>
        <w:continuationSeparator/>
      </w:r>
    </w:p>
  </w:endnote>
  <w:endnote w:type="continuationNotice" w:id="1">
    <w:p w14:paraId="5A829F45" w14:textId="77777777" w:rsidR="00121CDE" w:rsidRDefault="00121C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791788" w14:paraId="5CFD3BEA" w14:textId="77777777" w:rsidTr="7B791788">
      <w:trPr>
        <w:trHeight w:val="300"/>
      </w:trPr>
      <w:tc>
        <w:tcPr>
          <w:tcW w:w="3120" w:type="dxa"/>
        </w:tcPr>
        <w:p w14:paraId="4B013EB4" w14:textId="01708C2E" w:rsidR="7B791788" w:rsidRDefault="7B791788" w:rsidP="7B791788">
          <w:pPr>
            <w:pStyle w:val="Header"/>
            <w:ind w:left="-115"/>
          </w:pPr>
        </w:p>
      </w:tc>
      <w:tc>
        <w:tcPr>
          <w:tcW w:w="3120" w:type="dxa"/>
        </w:tcPr>
        <w:p w14:paraId="55F1D4DB" w14:textId="1C5407E1" w:rsidR="7B791788" w:rsidRDefault="7B791788" w:rsidP="7B791788">
          <w:pPr>
            <w:pStyle w:val="Header"/>
            <w:jc w:val="center"/>
          </w:pPr>
        </w:p>
      </w:tc>
      <w:tc>
        <w:tcPr>
          <w:tcW w:w="3120" w:type="dxa"/>
        </w:tcPr>
        <w:p w14:paraId="5BDCF470" w14:textId="7B5BC8BE" w:rsidR="7B791788" w:rsidRDefault="7B791788" w:rsidP="7B791788">
          <w:pPr>
            <w:pStyle w:val="Header"/>
            <w:ind w:right="-115"/>
            <w:jc w:val="right"/>
          </w:pPr>
        </w:p>
      </w:tc>
    </w:tr>
  </w:tbl>
  <w:p w14:paraId="520725D3" w14:textId="13A89003" w:rsidR="7B791788" w:rsidRDefault="7B791788" w:rsidP="7B79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6783" w14:textId="77777777" w:rsidR="00121CDE" w:rsidRDefault="00121CDE">
      <w:pPr>
        <w:spacing w:line="240" w:lineRule="auto"/>
      </w:pPr>
      <w:r>
        <w:separator/>
      </w:r>
    </w:p>
  </w:footnote>
  <w:footnote w:type="continuationSeparator" w:id="0">
    <w:p w14:paraId="1C219F67" w14:textId="77777777" w:rsidR="00121CDE" w:rsidRDefault="00121CDE">
      <w:pPr>
        <w:spacing w:line="240" w:lineRule="auto"/>
      </w:pPr>
      <w:r>
        <w:continuationSeparator/>
      </w:r>
    </w:p>
  </w:footnote>
  <w:footnote w:type="continuationNotice" w:id="1">
    <w:p w14:paraId="2CD48180" w14:textId="77777777" w:rsidR="00121CDE" w:rsidRDefault="00121C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8F020B" w:rsidRDefault="008F02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72AA"/>
    <w:multiLevelType w:val="hybridMultilevel"/>
    <w:tmpl w:val="8D6602B0"/>
    <w:lvl w:ilvl="0" w:tplc="51F44CA2">
      <w:start w:val="1"/>
      <w:numFmt w:val="decimal"/>
      <w:lvlText w:val="%1."/>
      <w:lvlJc w:val="left"/>
      <w:pPr>
        <w:ind w:left="720" w:hanging="360"/>
      </w:pPr>
    </w:lvl>
    <w:lvl w:ilvl="1" w:tplc="43D6F8C0">
      <w:start w:val="1"/>
      <w:numFmt w:val="lowerLetter"/>
      <w:lvlText w:val="%2."/>
      <w:lvlJc w:val="left"/>
      <w:pPr>
        <w:ind w:left="1440" w:hanging="360"/>
      </w:pPr>
    </w:lvl>
    <w:lvl w:ilvl="2" w:tplc="63985DFC">
      <w:start w:val="1"/>
      <w:numFmt w:val="lowerRoman"/>
      <w:lvlText w:val="%3."/>
      <w:lvlJc w:val="right"/>
      <w:pPr>
        <w:ind w:left="2160" w:hanging="180"/>
      </w:pPr>
    </w:lvl>
    <w:lvl w:ilvl="3" w:tplc="F7866C52">
      <w:start w:val="1"/>
      <w:numFmt w:val="decimal"/>
      <w:lvlText w:val="%4."/>
      <w:lvlJc w:val="left"/>
      <w:pPr>
        <w:ind w:left="2880" w:hanging="360"/>
      </w:pPr>
    </w:lvl>
    <w:lvl w:ilvl="4" w:tplc="26E6902A">
      <w:start w:val="1"/>
      <w:numFmt w:val="lowerLetter"/>
      <w:lvlText w:val="%5."/>
      <w:lvlJc w:val="left"/>
      <w:pPr>
        <w:ind w:left="3600" w:hanging="360"/>
      </w:pPr>
    </w:lvl>
    <w:lvl w:ilvl="5" w:tplc="401CBC1E">
      <w:start w:val="1"/>
      <w:numFmt w:val="lowerRoman"/>
      <w:lvlText w:val="%6."/>
      <w:lvlJc w:val="right"/>
      <w:pPr>
        <w:ind w:left="4320" w:hanging="180"/>
      </w:pPr>
    </w:lvl>
    <w:lvl w:ilvl="6" w:tplc="70C22DF2">
      <w:start w:val="1"/>
      <w:numFmt w:val="decimal"/>
      <w:lvlText w:val="%7."/>
      <w:lvlJc w:val="left"/>
      <w:pPr>
        <w:ind w:left="5040" w:hanging="360"/>
      </w:pPr>
    </w:lvl>
    <w:lvl w:ilvl="7" w:tplc="10560300">
      <w:start w:val="1"/>
      <w:numFmt w:val="lowerLetter"/>
      <w:lvlText w:val="%8."/>
      <w:lvlJc w:val="left"/>
      <w:pPr>
        <w:ind w:left="5760" w:hanging="360"/>
      </w:pPr>
    </w:lvl>
    <w:lvl w:ilvl="8" w:tplc="5C524A02">
      <w:start w:val="1"/>
      <w:numFmt w:val="lowerRoman"/>
      <w:lvlText w:val="%9."/>
      <w:lvlJc w:val="right"/>
      <w:pPr>
        <w:ind w:left="6480" w:hanging="180"/>
      </w:pPr>
    </w:lvl>
  </w:abstractNum>
  <w:abstractNum w:abstractNumId="1" w15:restartNumberingAfterBreak="0">
    <w:nsid w:val="32297327"/>
    <w:multiLevelType w:val="multilevel"/>
    <w:tmpl w:val="BD4CA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C9D24D"/>
    <w:multiLevelType w:val="hybridMultilevel"/>
    <w:tmpl w:val="FFFFFFFF"/>
    <w:lvl w:ilvl="0" w:tplc="C72097F6">
      <w:start w:val="1"/>
      <w:numFmt w:val="decimal"/>
      <w:lvlText w:val="%1."/>
      <w:lvlJc w:val="left"/>
      <w:pPr>
        <w:ind w:left="720" w:hanging="360"/>
      </w:pPr>
    </w:lvl>
    <w:lvl w:ilvl="1" w:tplc="25B269AC">
      <w:start w:val="1"/>
      <w:numFmt w:val="lowerLetter"/>
      <w:lvlText w:val="%2."/>
      <w:lvlJc w:val="left"/>
      <w:pPr>
        <w:ind w:left="1440" w:hanging="360"/>
      </w:pPr>
    </w:lvl>
    <w:lvl w:ilvl="2" w:tplc="693E0A20">
      <w:start w:val="1"/>
      <w:numFmt w:val="lowerRoman"/>
      <w:lvlText w:val="%3."/>
      <w:lvlJc w:val="right"/>
      <w:pPr>
        <w:ind w:left="2160" w:hanging="180"/>
      </w:pPr>
    </w:lvl>
    <w:lvl w:ilvl="3" w:tplc="AF140DB2">
      <w:start w:val="1"/>
      <w:numFmt w:val="decimal"/>
      <w:lvlText w:val="%4."/>
      <w:lvlJc w:val="left"/>
      <w:pPr>
        <w:ind w:left="2880" w:hanging="360"/>
      </w:pPr>
    </w:lvl>
    <w:lvl w:ilvl="4" w:tplc="C67E85EC">
      <w:start w:val="1"/>
      <w:numFmt w:val="lowerLetter"/>
      <w:lvlText w:val="%5."/>
      <w:lvlJc w:val="left"/>
      <w:pPr>
        <w:ind w:left="3600" w:hanging="360"/>
      </w:pPr>
    </w:lvl>
    <w:lvl w:ilvl="5" w:tplc="4F640450">
      <w:start w:val="1"/>
      <w:numFmt w:val="lowerRoman"/>
      <w:lvlText w:val="%6."/>
      <w:lvlJc w:val="right"/>
      <w:pPr>
        <w:ind w:left="4320" w:hanging="180"/>
      </w:pPr>
    </w:lvl>
    <w:lvl w:ilvl="6" w:tplc="EF808DFC">
      <w:start w:val="1"/>
      <w:numFmt w:val="decimal"/>
      <w:lvlText w:val="%7."/>
      <w:lvlJc w:val="left"/>
      <w:pPr>
        <w:ind w:left="5040" w:hanging="360"/>
      </w:pPr>
    </w:lvl>
    <w:lvl w:ilvl="7" w:tplc="96AE0A3A">
      <w:start w:val="1"/>
      <w:numFmt w:val="lowerLetter"/>
      <w:lvlText w:val="%8."/>
      <w:lvlJc w:val="left"/>
      <w:pPr>
        <w:ind w:left="5760" w:hanging="360"/>
      </w:pPr>
    </w:lvl>
    <w:lvl w:ilvl="8" w:tplc="ACBAF47C">
      <w:start w:val="1"/>
      <w:numFmt w:val="lowerRoman"/>
      <w:lvlText w:val="%9."/>
      <w:lvlJc w:val="right"/>
      <w:pPr>
        <w:ind w:left="6480" w:hanging="180"/>
      </w:pPr>
    </w:lvl>
  </w:abstractNum>
  <w:abstractNum w:abstractNumId="3" w15:restartNumberingAfterBreak="0">
    <w:nsid w:val="61B99260"/>
    <w:multiLevelType w:val="hybridMultilevel"/>
    <w:tmpl w:val="01440C66"/>
    <w:lvl w:ilvl="0" w:tplc="07C2F31A">
      <w:start w:val="1"/>
      <w:numFmt w:val="decimal"/>
      <w:lvlText w:val="%1."/>
      <w:lvlJc w:val="left"/>
      <w:pPr>
        <w:ind w:left="720" w:hanging="360"/>
      </w:pPr>
    </w:lvl>
    <w:lvl w:ilvl="1" w:tplc="DE8ADBF4">
      <w:start w:val="1"/>
      <w:numFmt w:val="lowerLetter"/>
      <w:lvlText w:val="%2."/>
      <w:lvlJc w:val="left"/>
      <w:pPr>
        <w:ind w:left="1440" w:hanging="360"/>
      </w:pPr>
    </w:lvl>
    <w:lvl w:ilvl="2" w:tplc="A0E61B40">
      <w:start w:val="1"/>
      <w:numFmt w:val="lowerRoman"/>
      <w:lvlText w:val="%3."/>
      <w:lvlJc w:val="right"/>
      <w:pPr>
        <w:ind w:left="2160" w:hanging="180"/>
      </w:pPr>
    </w:lvl>
    <w:lvl w:ilvl="3" w:tplc="B2CCE6FE">
      <w:start w:val="1"/>
      <w:numFmt w:val="decimal"/>
      <w:lvlText w:val="%4."/>
      <w:lvlJc w:val="left"/>
      <w:pPr>
        <w:ind w:left="2880" w:hanging="360"/>
      </w:pPr>
    </w:lvl>
    <w:lvl w:ilvl="4" w:tplc="607860F8">
      <w:start w:val="1"/>
      <w:numFmt w:val="lowerLetter"/>
      <w:lvlText w:val="%5."/>
      <w:lvlJc w:val="left"/>
      <w:pPr>
        <w:ind w:left="3600" w:hanging="360"/>
      </w:pPr>
    </w:lvl>
    <w:lvl w:ilvl="5" w:tplc="728E4BD6">
      <w:start w:val="1"/>
      <w:numFmt w:val="lowerRoman"/>
      <w:lvlText w:val="%6."/>
      <w:lvlJc w:val="right"/>
      <w:pPr>
        <w:ind w:left="4320" w:hanging="180"/>
      </w:pPr>
    </w:lvl>
    <w:lvl w:ilvl="6" w:tplc="BE02DC48">
      <w:start w:val="1"/>
      <w:numFmt w:val="decimal"/>
      <w:lvlText w:val="%7."/>
      <w:lvlJc w:val="left"/>
      <w:pPr>
        <w:ind w:left="5040" w:hanging="360"/>
      </w:pPr>
    </w:lvl>
    <w:lvl w:ilvl="7" w:tplc="54665E4E">
      <w:start w:val="1"/>
      <w:numFmt w:val="lowerLetter"/>
      <w:lvlText w:val="%8."/>
      <w:lvlJc w:val="left"/>
      <w:pPr>
        <w:ind w:left="5760" w:hanging="360"/>
      </w:pPr>
    </w:lvl>
    <w:lvl w:ilvl="8" w:tplc="3FDE98B4">
      <w:start w:val="1"/>
      <w:numFmt w:val="lowerRoman"/>
      <w:lvlText w:val="%9."/>
      <w:lvlJc w:val="right"/>
      <w:pPr>
        <w:ind w:left="6480" w:hanging="180"/>
      </w:pPr>
    </w:lvl>
  </w:abstractNum>
  <w:abstractNum w:abstractNumId="4" w15:restartNumberingAfterBreak="0">
    <w:nsid w:val="656845A3"/>
    <w:multiLevelType w:val="hybridMultilevel"/>
    <w:tmpl w:val="FFFFFFFF"/>
    <w:lvl w:ilvl="0" w:tplc="20BC494C">
      <w:start w:val="1"/>
      <w:numFmt w:val="bullet"/>
      <w:lvlText w:val="·"/>
      <w:lvlJc w:val="left"/>
      <w:pPr>
        <w:ind w:left="720" w:hanging="360"/>
      </w:pPr>
      <w:rPr>
        <w:rFonts w:ascii="Symbol" w:hAnsi="Symbol" w:hint="default"/>
      </w:rPr>
    </w:lvl>
    <w:lvl w:ilvl="1" w:tplc="7110071A">
      <w:start w:val="1"/>
      <w:numFmt w:val="bullet"/>
      <w:lvlText w:val="o"/>
      <w:lvlJc w:val="left"/>
      <w:pPr>
        <w:ind w:left="1440" w:hanging="360"/>
      </w:pPr>
      <w:rPr>
        <w:rFonts w:ascii="Courier New" w:hAnsi="Courier New" w:hint="default"/>
      </w:rPr>
    </w:lvl>
    <w:lvl w:ilvl="2" w:tplc="E22E984C">
      <w:start w:val="1"/>
      <w:numFmt w:val="bullet"/>
      <w:lvlText w:val=""/>
      <w:lvlJc w:val="left"/>
      <w:pPr>
        <w:ind w:left="2160" w:hanging="360"/>
      </w:pPr>
      <w:rPr>
        <w:rFonts w:ascii="Wingdings" w:hAnsi="Wingdings" w:hint="default"/>
      </w:rPr>
    </w:lvl>
    <w:lvl w:ilvl="3" w:tplc="FFF0267C">
      <w:start w:val="1"/>
      <w:numFmt w:val="bullet"/>
      <w:lvlText w:val=""/>
      <w:lvlJc w:val="left"/>
      <w:pPr>
        <w:ind w:left="2880" w:hanging="360"/>
      </w:pPr>
      <w:rPr>
        <w:rFonts w:ascii="Symbol" w:hAnsi="Symbol" w:hint="default"/>
      </w:rPr>
    </w:lvl>
    <w:lvl w:ilvl="4" w:tplc="BC661AE0">
      <w:start w:val="1"/>
      <w:numFmt w:val="bullet"/>
      <w:lvlText w:val="o"/>
      <w:lvlJc w:val="left"/>
      <w:pPr>
        <w:ind w:left="3600" w:hanging="360"/>
      </w:pPr>
      <w:rPr>
        <w:rFonts w:ascii="Courier New" w:hAnsi="Courier New" w:hint="default"/>
      </w:rPr>
    </w:lvl>
    <w:lvl w:ilvl="5" w:tplc="435806B0">
      <w:start w:val="1"/>
      <w:numFmt w:val="bullet"/>
      <w:lvlText w:val=""/>
      <w:lvlJc w:val="left"/>
      <w:pPr>
        <w:ind w:left="4320" w:hanging="360"/>
      </w:pPr>
      <w:rPr>
        <w:rFonts w:ascii="Wingdings" w:hAnsi="Wingdings" w:hint="default"/>
      </w:rPr>
    </w:lvl>
    <w:lvl w:ilvl="6" w:tplc="FF760280">
      <w:start w:val="1"/>
      <w:numFmt w:val="bullet"/>
      <w:lvlText w:val=""/>
      <w:lvlJc w:val="left"/>
      <w:pPr>
        <w:ind w:left="5040" w:hanging="360"/>
      </w:pPr>
      <w:rPr>
        <w:rFonts w:ascii="Symbol" w:hAnsi="Symbol" w:hint="default"/>
      </w:rPr>
    </w:lvl>
    <w:lvl w:ilvl="7" w:tplc="400EB3A6">
      <w:start w:val="1"/>
      <w:numFmt w:val="bullet"/>
      <w:lvlText w:val="o"/>
      <w:lvlJc w:val="left"/>
      <w:pPr>
        <w:ind w:left="5760" w:hanging="360"/>
      </w:pPr>
      <w:rPr>
        <w:rFonts w:ascii="Courier New" w:hAnsi="Courier New" w:hint="default"/>
      </w:rPr>
    </w:lvl>
    <w:lvl w:ilvl="8" w:tplc="704EF252">
      <w:start w:val="1"/>
      <w:numFmt w:val="bullet"/>
      <w:lvlText w:val=""/>
      <w:lvlJc w:val="left"/>
      <w:pPr>
        <w:ind w:left="6480" w:hanging="360"/>
      </w:pPr>
      <w:rPr>
        <w:rFonts w:ascii="Wingdings" w:hAnsi="Wingdings" w:hint="default"/>
      </w:rPr>
    </w:lvl>
  </w:abstractNum>
  <w:num w:numId="1" w16cid:durableId="234585088">
    <w:abstractNumId w:val="2"/>
  </w:num>
  <w:num w:numId="2" w16cid:durableId="501941897">
    <w:abstractNumId w:val="3"/>
  </w:num>
  <w:num w:numId="3" w16cid:durableId="736126812">
    <w:abstractNumId w:val="0"/>
  </w:num>
  <w:num w:numId="4" w16cid:durableId="1120339256">
    <w:abstractNumId w:val="1"/>
  </w:num>
  <w:num w:numId="5" w16cid:durableId="85716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0B"/>
    <w:rsid w:val="00004D76"/>
    <w:rsid w:val="00011544"/>
    <w:rsid w:val="00011BD9"/>
    <w:rsid w:val="000215DC"/>
    <w:rsid w:val="0002375B"/>
    <w:rsid w:val="00023D54"/>
    <w:rsid w:val="00030F96"/>
    <w:rsid w:val="00074336"/>
    <w:rsid w:val="00080889"/>
    <w:rsid w:val="00081667"/>
    <w:rsid w:val="000851FF"/>
    <w:rsid w:val="00095B09"/>
    <w:rsid w:val="00095D83"/>
    <w:rsid w:val="000A0532"/>
    <w:rsid w:val="000A0C47"/>
    <w:rsid w:val="000A1FF9"/>
    <w:rsid w:val="000B5418"/>
    <w:rsid w:val="000B5D1A"/>
    <w:rsid w:val="000D51FB"/>
    <w:rsid w:val="000F052E"/>
    <w:rsid w:val="000F2B21"/>
    <w:rsid w:val="00107794"/>
    <w:rsid w:val="001101FB"/>
    <w:rsid w:val="00111A8A"/>
    <w:rsid w:val="00112BC0"/>
    <w:rsid w:val="00121CDE"/>
    <w:rsid w:val="00122DFA"/>
    <w:rsid w:val="0013373E"/>
    <w:rsid w:val="00142A20"/>
    <w:rsid w:val="00145400"/>
    <w:rsid w:val="00153384"/>
    <w:rsid w:val="00153782"/>
    <w:rsid w:val="00156A77"/>
    <w:rsid w:val="00162F7D"/>
    <w:rsid w:val="00181031"/>
    <w:rsid w:val="00183E14"/>
    <w:rsid w:val="00186200"/>
    <w:rsid w:val="001A5966"/>
    <w:rsid w:val="001A75C2"/>
    <w:rsid w:val="001B2F81"/>
    <w:rsid w:val="001B415D"/>
    <w:rsid w:val="001B580F"/>
    <w:rsid w:val="001B59DE"/>
    <w:rsid w:val="001B6CA1"/>
    <w:rsid w:val="001D2B95"/>
    <w:rsid w:val="001D5227"/>
    <w:rsid w:val="001D70F1"/>
    <w:rsid w:val="001D7927"/>
    <w:rsid w:val="001F7E52"/>
    <w:rsid w:val="00216878"/>
    <w:rsid w:val="0022007A"/>
    <w:rsid w:val="00231EC7"/>
    <w:rsid w:val="00233856"/>
    <w:rsid w:val="00247667"/>
    <w:rsid w:val="00256A7B"/>
    <w:rsid w:val="002630BF"/>
    <w:rsid w:val="0026344C"/>
    <w:rsid w:val="00265482"/>
    <w:rsid w:val="00265BC0"/>
    <w:rsid w:val="0027214B"/>
    <w:rsid w:val="002735C0"/>
    <w:rsid w:val="00274006"/>
    <w:rsid w:val="00283580"/>
    <w:rsid w:val="0028771A"/>
    <w:rsid w:val="002928FD"/>
    <w:rsid w:val="002A31FF"/>
    <w:rsid w:val="002A61DF"/>
    <w:rsid w:val="002B4743"/>
    <w:rsid w:val="002B4B89"/>
    <w:rsid w:val="002C3FA9"/>
    <w:rsid w:val="002D7C76"/>
    <w:rsid w:val="002F71A4"/>
    <w:rsid w:val="003007F6"/>
    <w:rsid w:val="003025E7"/>
    <w:rsid w:val="00307807"/>
    <w:rsid w:val="0031194A"/>
    <w:rsid w:val="0032051F"/>
    <w:rsid w:val="00322232"/>
    <w:rsid w:val="003308D7"/>
    <w:rsid w:val="0035106B"/>
    <w:rsid w:val="003578A1"/>
    <w:rsid w:val="00357C2E"/>
    <w:rsid w:val="0037212D"/>
    <w:rsid w:val="003735A1"/>
    <w:rsid w:val="00381774"/>
    <w:rsid w:val="003850B7"/>
    <w:rsid w:val="00385E69"/>
    <w:rsid w:val="003A5D42"/>
    <w:rsid w:val="003B52B0"/>
    <w:rsid w:val="003B5C83"/>
    <w:rsid w:val="003B7EA8"/>
    <w:rsid w:val="003C3169"/>
    <w:rsid w:val="003C3FAA"/>
    <w:rsid w:val="003D0DEA"/>
    <w:rsid w:val="003E7444"/>
    <w:rsid w:val="003F56DB"/>
    <w:rsid w:val="00410F2D"/>
    <w:rsid w:val="0041236C"/>
    <w:rsid w:val="00413174"/>
    <w:rsid w:val="00417B6F"/>
    <w:rsid w:val="00422F3B"/>
    <w:rsid w:val="00430598"/>
    <w:rsid w:val="00430769"/>
    <w:rsid w:val="00432133"/>
    <w:rsid w:val="00433410"/>
    <w:rsid w:val="0044215D"/>
    <w:rsid w:val="0045246C"/>
    <w:rsid w:val="00455BD4"/>
    <w:rsid w:val="004619AA"/>
    <w:rsid w:val="00465E53"/>
    <w:rsid w:val="00467D2F"/>
    <w:rsid w:val="0047160A"/>
    <w:rsid w:val="00475086"/>
    <w:rsid w:val="00483D96"/>
    <w:rsid w:val="004A1E9A"/>
    <w:rsid w:val="004B3749"/>
    <w:rsid w:val="004C310C"/>
    <w:rsid w:val="004D0A67"/>
    <w:rsid w:val="004E019F"/>
    <w:rsid w:val="004F24A9"/>
    <w:rsid w:val="004F3CF5"/>
    <w:rsid w:val="005032E0"/>
    <w:rsid w:val="00512D73"/>
    <w:rsid w:val="00516D3D"/>
    <w:rsid w:val="00517CA9"/>
    <w:rsid w:val="005224FD"/>
    <w:rsid w:val="005471F4"/>
    <w:rsid w:val="00553CCB"/>
    <w:rsid w:val="005613A9"/>
    <w:rsid w:val="0056374D"/>
    <w:rsid w:val="00585D1F"/>
    <w:rsid w:val="005A3303"/>
    <w:rsid w:val="005B3A71"/>
    <w:rsid w:val="005B6A29"/>
    <w:rsid w:val="005C229F"/>
    <w:rsid w:val="005D51A5"/>
    <w:rsid w:val="005D758F"/>
    <w:rsid w:val="005E6939"/>
    <w:rsid w:val="005E69E5"/>
    <w:rsid w:val="005F3F88"/>
    <w:rsid w:val="005F775C"/>
    <w:rsid w:val="00601A91"/>
    <w:rsid w:val="00602C37"/>
    <w:rsid w:val="00614E7E"/>
    <w:rsid w:val="00617DA2"/>
    <w:rsid w:val="00621111"/>
    <w:rsid w:val="0062572F"/>
    <w:rsid w:val="00632603"/>
    <w:rsid w:val="00635BD0"/>
    <w:rsid w:val="00636BF7"/>
    <w:rsid w:val="00651800"/>
    <w:rsid w:val="00652EB7"/>
    <w:rsid w:val="0065AD23"/>
    <w:rsid w:val="00663BB5"/>
    <w:rsid w:val="006659DF"/>
    <w:rsid w:val="006779E7"/>
    <w:rsid w:val="006830F0"/>
    <w:rsid w:val="0069133C"/>
    <w:rsid w:val="0069562E"/>
    <w:rsid w:val="00696BD0"/>
    <w:rsid w:val="006B53EB"/>
    <w:rsid w:val="006C5501"/>
    <w:rsid w:val="006C6640"/>
    <w:rsid w:val="006C777B"/>
    <w:rsid w:val="006E6859"/>
    <w:rsid w:val="006EAE14"/>
    <w:rsid w:val="006F429C"/>
    <w:rsid w:val="006F5B3B"/>
    <w:rsid w:val="00730B54"/>
    <w:rsid w:val="0075298C"/>
    <w:rsid w:val="00753E18"/>
    <w:rsid w:val="0077105D"/>
    <w:rsid w:val="007716B4"/>
    <w:rsid w:val="00774F20"/>
    <w:rsid w:val="007765F8"/>
    <w:rsid w:val="00777237"/>
    <w:rsid w:val="0078630B"/>
    <w:rsid w:val="00790181"/>
    <w:rsid w:val="007931A3"/>
    <w:rsid w:val="007956B4"/>
    <w:rsid w:val="007B6D57"/>
    <w:rsid w:val="007C7D3F"/>
    <w:rsid w:val="007E14CC"/>
    <w:rsid w:val="007E3634"/>
    <w:rsid w:val="007F474C"/>
    <w:rsid w:val="00815868"/>
    <w:rsid w:val="00823416"/>
    <w:rsid w:val="008411A5"/>
    <w:rsid w:val="0084300D"/>
    <w:rsid w:val="0084773B"/>
    <w:rsid w:val="008511EA"/>
    <w:rsid w:val="0085408F"/>
    <w:rsid w:val="00867AA5"/>
    <w:rsid w:val="008800C8"/>
    <w:rsid w:val="00883496"/>
    <w:rsid w:val="00887D58"/>
    <w:rsid w:val="00892764"/>
    <w:rsid w:val="008A4648"/>
    <w:rsid w:val="008A6D0D"/>
    <w:rsid w:val="008B4827"/>
    <w:rsid w:val="008B4B2D"/>
    <w:rsid w:val="008D252C"/>
    <w:rsid w:val="008D6DFC"/>
    <w:rsid w:val="008F020B"/>
    <w:rsid w:val="0090315C"/>
    <w:rsid w:val="00907F4A"/>
    <w:rsid w:val="00916B33"/>
    <w:rsid w:val="00920445"/>
    <w:rsid w:val="00923AD2"/>
    <w:rsid w:val="00935DA7"/>
    <w:rsid w:val="00946EE6"/>
    <w:rsid w:val="009521A0"/>
    <w:rsid w:val="0096049E"/>
    <w:rsid w:val="00977D4A"/>
    <w:rsid w:val="009932B2"/>
    <w:rsid w:val="00993CB1"/>
    <w:rsid w:val="00995962"/>
    <w:rsid w:val="009A17C8"/>
    <w:rsid w:val="009A2FBE"/>
    <w:rsid w:val="009C1075"/>
    <w:rsid w:val="009C78A3"/>
    <w:rsid w:val="009C79BD"/>
    <w:rsid w:val="009E4ACD"/>
    <w:rsid w:val="009F0A30"/>
    <w:rsid w:val="009F1A2E"/>
    <w:rsid w:val="009F4F16"/>
    <w:rsid w:val="00A17AB4"/>
    <w:rsid w:val="00A205E2"/>
    <w:rsid w:val="00A2163F"/>
    <w:rsid w:val="00A25EB0"/>
    <w:rsid w:val="00A270DA"/>
    <w:rsid w:val="00A31122"/>
    <w:rsid w:val="00A3740D"/>
    <w:rsid w:val="00A4680F"/>
    <w:rsid w:val="00A6273B"/>
    <w:rsid w:val="00A905AB"/>
    <w:rsid w:val="00A958C2"/>
    <w:rsid w:val="00AA22E9"/>
    <w:rsid w:val="00AAB8AB"/>
    <w:rsid w:val="00AB61E5"/>
    <w:rsid w:val="00AC0C02"/>
    <w:rsid w:val="00AC5F29"/>
    <w:rsid w:val="00AC632B"/>
    <w:rsid w:val="00AE0A6B"/>
    <w:rsid w:val="00AE45AB"/>
    <w:rsid w:val="00AE6C40"/>
    <w:rsid w:val="00B02BAF"/>
    <w:rsid w:val="00B22EDC"/>
    <w:rsid w:val="00B33E91"/>
    <w:rsid w:val="00B36130"/>
    <w:rsid w:val="00B57491"/>
    <w:rsid w:val="00B603C8"/>
    <w:rsid w:val="00B6324E"/>
    <w:rsid w:val="00B71E40"/>
    <w:rsid w:val="00B734C1"/>
    <w:rsid w:val="00B76075"/>
    <w:rsid w:val="00B87EB0"/>
    <w:rsid w:val="00BA158F"/>
    <w:rsid w:val="00BC42D1"/>
    <w:rsid w:val="00BC6614"/>
    <w:rsid w:val="00BD4093"/>
    <w:rsid w:val="00BF41FC"/>
    <w:rsid w:val="00BF7E8D"/>
    <w:rsid w:val="00C01F57"/>
    <w:rsid w:val="00C03B08"/>
    <w:rsid w:val="00C044DB"/>
    <w:rsid w:val="00C07D59"/>
    <w:rsid w:val="00C13875"/>
    <w:rsid w:val="00C26F73"/>
    <w:rsid w:val="00C27910"/>
    <w:rsid w:val="00C40B97"/>
    <w:rsid w:val="00C9073F"/>
    <w:rsid w:val="00C92B87"/>
    <w:rsid w:val="00CA1761"/>
    <w:rsid w:val="00CB16DF"/>
    <w:rsid w:val="00CB2679"/>
    <w:rsid w:val="00CB69EA"/>
    <w:rsid w:val="00CC7D5C"/>
    <w:rsid w:val="00CD6D03"/>
    <w:rsid w:val="00CE5628"/>
    <w:rsid w:val="00D06CE9"/>
    <w:rsid w:val="00D16D42"/>
    <w:rsid w:val="00D17C4B"/>
    <w:rsid w:val="00D21861"/>
    <w:rsid w:val="00D31DB6"/>
    <w:rsid w:val="00D31E37"/>
    <w:rsid w:val="00D54780"/>
    <w:rsid w:val="00D54FE2"/>
    <w:rsid w:val="00D57A97"/>
    <w:rsid w:val="00D72A35"/>
    <w:rsid w:val="00D745E9"/>
    <w:rsid w:val="00D848D4"/>
    <w:rsid w:val="00D9224F"/>
    <w:rsid w:val="00D95163"/>
    <w:rsid w:val="00DA2740"/>
    <w:rsid w:val="00DA6949"/>
    <w:rsid w:val="00DB0DF5"/>
    <w:rsid w:val="00DB1D84"/>
    <w:rsid w:val="00DF4B4B"/>
    <w:rsid w:val="00DF4BD4"/>
    <w:rsid w:val="00DF604B"/>
    <w:rsid w:val="00DF657F"/>
    <w:rsid w:val="00E041AB"/>
    <w:rsid w:val="00E07D91"/>
    <w:rsid w:val="00E21E01"/>
    <w:rsid w:val="00E25381"/>
    <w:rsid w:val="00E40A18"/>
    <w:rsid w:val="00E5014F"/>
    <w:rsid w:val="00E64047"/>
    <w:rsid w:val="00E6799F"/>
    <w:rsid w:val="00E74641"/>
    <w:rsid w:val="00E9672D"/>
    <w:rsid w:val="00EA1DD5"/>
    <w:rsid w:val="00EA7084"/>
    <w:rsid w:val="00EA7E4E"/>
    <w:rsid w:val="00EB7F9D"/>
    <w:rsid w:val="00EC1E23"/>
    <w:rsid w:val="00EC61DC"/>
    <w:rsid w:val="00ED1094"/>
    <w:rsid w:val="00ED3D16"/>
    <w:rsid w:val="00EE5A3F"/>
    <w:rsid w:val="00EE7FD3"/>
    <w:rsid w:val="00EF005E"/>
    <w:rsid w:val="00EF120C"/>
    <w:rsid w:val="00EF7644"/>
    <w:rsid w:val="00F04319"/>
    <w:rsid w:val="00F06B8B"/>
    <w:rsid w:val="00F314EF"/>
    <w:rsid w:val="00F32353"/>
    <w:rsid w:val="00F328B7"/>
    <w:rsid w:val="00F53D30"/>
    <w:rsid w:val="00F54635"/>
    <w:rsid w:val="00F55CA4"/>
    <w:rsid w:val="00F61770"/>
    <w:rsid w:val="00F6552A"/>
    <w:rsid w:val="00F72E27"/>
    <w:rsid w:val="00F757F0"/>
    <w:rsid w:val="00F84C12"/>
    <w:rsid w:val="00F97551"/>
    <w:rsid w:val="00FA08DE"/>
    <w:rsid w:val="00FA5787"/>
    <w:rsid w:val="00FB0C2A"/>
    <w:rsid w:val="00FC1550"/>
    <w:rsid w:val="00FC262F"/>
    <w:rsid w:val="00FD1266"/>
    <w:rsid w:val="00FD136B"/>
    <w:rsid w:val="00FD6488"/>
    <w:rsid w:val="00FF06DB"/>
    <w:rsid w:val="00FF46AE"/>
    <w:rsid w:val="00FF4D17"/>
    <w:rsid w:val="00FF60C9"/>
    <w:rsid w:val="010A7C20"/>
    <w:rsid w:val="01297F44"/>
    <w:rsid w:val="0196DE89"/>
    <w:rsid w:val="01C94C43"/>
    <w:rsid w:val="01D2666F"/>
    <w:rsid w:val="01DD5EB7"/>
    <w:rsid w:val="01ECA975"/>
    <w:rsid w:val="02026854"/>
    <w:rsid w:val="02122E38"/>
    <w:rsid w:val="02710226"/>
    <w:rsid w:val="02B1D849"/>
    <w:rsid w:val="02E978E3"/>
    <w:rsid w:val="02EC1B5B"/>
    <w:rsid w:val="033D8750"/>
    <w:rsid w:val="03E38EDE"/>
    <w:rsid w:val="03F52EE9"/>
    <w:rsid w:val="0438EE2B"/>
    <w:rsid w:val="0445BD46"/>
    <w:rsid w:val="045B7373"/>
    <w:rsid w:val="0487699C"/>
    <w:rsid w:val="04BAD685"/>
    <w:rsid w:val="0597F295"/>
    <w:rsid w:val="05A5F78C"/>
    <w:rsid w:val="05BEACA4"/>
    <w:rsid w:val="05D945E3"/>
    <w:rsid w:val="06096476"/>
    <w:rsid w:val="066DE4CA"/>
    <w:rsid w:val="06B3D980"/>
    <w:rsid w:val="06B4F8BA"/>
    <w:rsid w:val="06B7F87D"/>
    <w:rsid w:val="06BBB1F4"/>
    <w:rsid w:val="07498868"/>
    <w:rsid w:val="07888936"/>
    <w:rsid w:val="07B7EE9C"/>
    <w:rsid w:val="083A6787"/>
    <w:rsid w:val="087C3A4F"/>
    <w:rsid w:val="08AB3975"/>
    <w:rsid w:val="08F36637"/>
    <w:rsid w:val="09391A5A"/>
    <w:rsid w:val="099AA3F8"/>
    <w:rsid w:val="099E21B9"/>
    <w:rsid w:val="09C2A693"/>
    <w:rsid w:val="09CEF632"/>
    <w:rsid w:val="0A965769"/>
    <w:rsid w:val="0A9B570F"/>
    <w:rsid w:val="0AFF1493"/>
    <w:rsid w:val="0B03DADA"/>
    <w:rsid w:val="0B13CBA9"/>
    <w:rsid w:val="0B75571C"/>
    <w:rsid w:val="0BEA2ED0"/>
    <w:rsid w:val="0C0C2046"/>
    <w:rsid w:val="0C488AFD"/>
    <w:rsid w:val="0C829780"/>
    <w:rsid w:val="0C8B06F9"/>
    <w:rsid w:val="0CE88121"/>
    <w:rsid w:val="0D81EF42"/>
    <w:rsid w:val="0D8AD1FD"/>
    <w:rsid w:val="0E3B39A4"/>
    <w:rsid w:val="0E475D7F"/>
    <w:rsid w:val="0EA1742F"/>
    <w:rsid w:val="0EB267EC"/>
    <w:rsid w:val="0EC4FC24"/>
    <w:rsid w:val="0F0D0176"/>
    <w:rsid w:val="0F7D3CD5"/>
    <w:rsid w:val="0FAA50E5"/>
    <w:rsid w:val="0FBD987D"/>
    <w:rsid w:val="0FF7241D"/>
    <w:rsid w:val="11012445"/>
    <w:rsid w:val="1166146E"/>
    <w:rsid w:val="11B91F54"/>
    <w:rsid w:val="11BED791"/>
    <w:rsid w:val="11D8CEB5"/>
    <w:rsid w:val="11DC680C"/>
    <w:rsid w:val="12139A4D"/>
    <w:rsid w:val="128EFB76"/>
    <w:rsid w:val="12B7E6DC"/>
    <w:rsid w:val="12C55D2A"/>
    <w:rsid w:val="130F1A95"/>
    <w:rsid w:val="1327A324"/>
    <w:rsid w:val="134FA333"/>
    <w:rsid w:val="13574D81"/>
    <w:rsid w:val="13648864"/>
    <w:rsid w:val="13E6574E"/>
    <w:rsid w:val="141CBCAA"/>
    <w:rsid w:val="1424FFD4"/>
    <w:rsid w:val="14653A2B"/>
    <w:rsid w:val="148FB79E"/>
    <w:rsid w:val="14AE2311"/>
    <w:rsid w:val="14CAC3AE"/>
    <w:rsid w:val="14CBADB1"/>
    <w:rsid w:val="14FC5A4B"/>
    <w:rsid w:val="155F608A"/>
    <w:rsid w:val="157A8110"/>
    <w:rsid w:val="158557C6"/>
    <w:rsid w:val="15939FAE"/>
    <w:rsid w:val="169DA56F"/>
    <w:rsid w:val="16A8CC0D"/>
    <w:rsid w:val="1776BBAE"/>
    <w:rsid w:val="17B55731"/>
    <w:rsid w:val="17F98D3A"/>
    <w:rsid w:val="18501DA3"/>
    <w:rsid w:val="187F60CB"/>
    <w:rsid w:val="198782B1"/>
    <w:rsid w:val="1A04527F"/>
    <w:rsid w:val="1A054E5D"/>
    <w:rsid w:val="1A28DE90"/>
    <w:rsid w:val="1A2FF185"/>
    <w:rsid w:val="1A3B46AC"/>
    <w:rsid w:val="1A416606"/>
    <w:rsid w:val="1A934CEF"/>
    <w:rsid w:val="1A98C774"/>
    <w:rsid w:val="1B53F368"/>
    <w:rsid w:val="1B552BA2"/>
    <w:rsid w:val="1BE9D53E"/>
    <w:rsid w:val="1C3F936E"/>
    <w:rsid w:val="1C51A560"/>
    <w:rsid w:val="1C8F0492"/>
    <w:rsid w:val="1CB79EA4"/>
    <w:rsid w:val="1D0B265A"/>
    <w:rsid w:val="1D104226"/>
    <w:rsid w:val="1DB5E1B9"/>
    <w:rsid w:val="1E17BC20"/>
    <w:rsid w:val="1E7B6316"/>
    <w:rsid w:val="1F2038C6"/>
    <w:rsid w:val="1F2A9AF8"/>
    <w:rsid w:val="1F5B0200"/>
    <w:rsid w:val="1F5FB386"/>
    <w:rsid w:val="1F70FC40"/>
    <w:rsid w:val="1FAAF23A"/>
    <w:rsid w:val="20043989"/>
    <w:rsid w:val="201349B1"/>
    <w:rsid w:val="20ABA345"/>
    <w:rsid w:val="20BCEACC"/>
    <w:rsid w:val="210792A6"/>
    <w:rsid w:val="21640797"/>
    <w:rsid w:val="21ED22EE"/>
    <w:rsid w:val="21EE68B6"/>
    <w:rsid w:val="21F54831"/>
    <w:rsid w:val="228D2CFE"/>
    <w:rsid w:val="22954667"/>
    <w:rsid w:val="229E4142"/>
    <w:rsid w:val="22C5FAF7"/>
    <w:rsid w:val="22CAE81A"/>
    <w:rsid w:val="232213E1"/>
    <w:rsid w:val="233EE7A1"/>
    <w:rsid w:val="2343919F"/>
    <w:rsid w:val="2387819F"/>
    <w:rsid w:val="23A2AAEB"/>
    <w:rsid w:val="23A736FA"/>
    <w:rsid w:val="23D84116"/>
    <w:rsid w:val="241760B4"/>
    <w:rsid w:val="24660504"/>
    <w:rsid w:val="24F69CEB"/>
    <w:rsid w:val="2503471E"/>
    <w:rsid w:val="25440A44"/>
    <w:rsid w:val="2549F644"/>
    <w:rsid w:val="2550139A"/>
    <w:rsid w:val="260434B5"/>
    <w:rsid w:val="2608F240"/>
    <w:rsid w:val="2648945F"/>
    <w:rsid w:val="264E5F1F"/>
    <w:rsid w:val="265B21AF"/>
    <w:rsid w:val="265D0C57"/>
    <w:rsid w:val="26E01250"/>
    <w:rsid w:val="27481E74"/>
    <w:rsid w:val="281D6EE6"/>
    <w:rsid w:val="282560A0"/>
    <w:rsid w:val="2840F897"/>
    <w:rsid w:val="28456C4D"/>
    <w:rsid w:val="284EA232"/>
    <w:rsid w:val="28597092"/>
    <w:rsid w:val="2893E83D"/>
    <w:rsid w:val="290283A3"/>
    <w:rsid w:val="292D13C6"/>
    <w:rsid w:val="29647D6F"/>
    <w:rsid w:val="2990F0D2"/>
    <w:rsid w:val="29EDE1D8"/>
    <w:rsid w:val="29F4E284"/>
    <w:rsid w:val="2A2F2100"/>
    <w:rsid w:val="2A34D63D"/>
    <w:rsid w:val="2A45825F"/>
    <w:rsid w:val="2A6CC730"/>
    <w:rsid w:val="2B2F17D6"/>
    <w:rsid w:val="2B3410AA"/>
    <w:rsid w:val="2B676A54"/>
    <w:rsid w:val="2B6D6110"/>
    <w:rsid w:val="2B9BCEE4"/>
    <w:rsid w:val="2BF4BFE4"/>
    <w:rsid w:val="2C2613F8"/>
    <w:rsid w:val="2C60D844"/>
    <w:rsid w:val="2C6B1626"/>
    <w:rsid w:val="2C7D1ABA"/>
    <w:rsid w:val="2CCFE9E3"/>
    <w:rsid w:val="2CDC3805"/>
    <w:rsid w:val="2CF6E721"/>
    <w:rsid w:val="2D235A43"/>
    <w:rsid w:val="2D2F926A"/>
    <w:rsid w:val="2D9A246B"/>
    <w:rsid w:val="2E9B14F2"/>
    <w:rsid w:val="2EB99759"/>
    <w:rsid w:val="2ECF5E40"/>
    <w:rsid w:val="2ED2FEA3"/>
    <w:rsid w:val="2EF06682"/>
    <w:rsid w:val="2F358529"/>
    <w:rsid w:val="2F447FF7"/>
    <w:rsid w:val="2F45DD07"/>
    <w:rsid w:val="2FB1CAB7"/>
    <w:rsid w:val="2FDDCA37"/>
    <w:rsid w:val="300EF7C9"/>
    <w:rsid w:val="308A0EF6"/>
    <w:rsid w:val="309C7FE6"/>
    <w:rsid w:val="3100AF49"/>
    <w:rsid w:val="31099FC5"/>
    <w:rsid w:val="312BBE19"/>
    <w:rsid w:val="319E1539"/>
    <w:rsid w:val="31A5E861"/>
    <w:rsid w:val="31B797AE"/>
    <w:rsid w:val="31E45465"/>
    <w:rsid w:val="32A63E1F"/>
    <w:rsid w:val="33059F0D"/>
    <w:rsid w:val="330F2EB0"/>
    <w:rsid w:val="339F3EF8"/>
    <w:rsid w:val="33C709C2"/>
    <w:rsid w:val="33C8E967"/>
    <w:rsid w:val="343567D0"/>
    <w:rsid w:val="34CC14D9"/>
    <w:rsid w:val="34FF4750"/>
    <w:rsid w:val="355A522B"/>
    <w:rsid w:val="3563B9D3"/>
    <w:rsid w:val="35645AB4"/>
    <w:rsid w:val="35983ECA"/>
    <w:rsid w:val="35DC66B0"/>
    <w:rsid w:val="3602C9EE"/>
    <w:rsid w:val="3622E086"/>
    <w:rsid w:val="36A64456"/>
    <w:rsid w:val="36C6414B"/>
    <w:rsid w:val="37024336"/>
    <w:rsid w:val="3713247A"/>
    <w:rsid w:val="374752BA"/>
    <w:rsid w:val="377D53BB"/>
    <w:rsid w:val="38293E4F"/>
    <w:rsid w:val="3862D293"/>
    <w:rsid w:val="387157E8"/>
    <w:rsid w:val="38FCD487"/>
    <w:rsid w:val="390605E3"/>
    <w:rsid w:val="390ABF4D"/>
    <w:rsid w:val="39229994"/>
    <w:rsid w:val="39359DD7"/>
    <w:rsid w:val="399EF6E6"/>
    <w:rsid w:val="39C2E002"/>
    <w:rsid w:val="3A0421C0"/>
    <w:rsid w:val="3AE9F975"/>
    <w:rsid w:val="3B61485F"/>
    <w:rsid w:val="3BD41291"/>
    <w:rsid w:val="3BDFABFC"/>
    <w:rsid w:val="3BFCBDB6"/>
    <w:rsid w:val="3C0F686E"/>
    <w:rsid w:val="3C43F45F"/>
    <w:rsid w:val="3C7DA038"/>
    <w:rsid w:val="3C885A33"/>
    <w:rsid w:val="3C8A510E"/>
    <w:rsid w:val="3CF7744E"/>
    <w:rsid w:val="3CFBB495"/>
    <w:rsid w:val="3D05124B"/>
    <w:rsid w:val="3E4D1CBF"/>
    <w:rsid w:val="3E51C014"/>
    <w:rsid w:val="3E5FA639"/>
    <w:rsid w:val="3E623AA6"/>
    <w:rsid w:val="3E756FB1"/>
    <w:rsid w:val="3E9A7094"/>
    <w:rsid w:val="3E9EB345"/>
    <w:rsid w:val="3F4F9F9C"/>
    <w:rsid w:val="3F56F7DD"/>
    <w:rsid w:val="3F64815E"/>
    <w:rsid w:val="3F6B3B03"/>
    <w:rsid w:val="4027D011"/>
    <w:rsid w:val="402BE0F2"/>
    <w:rsid w:val="4081EA91"/>
    <w:rsid w:val="409C2E30"/>
    <w:rsid w:val="40E09B23"/>
    <w:rsid w:val="411ABBB0"/>
    <w:rsid w:val="417F2210"/>
    <w:rsid w:val="418CE1C1"/>
    <w:rsid w:val="419E41F8"/>
    <w:rsid w:val="41A68FCF"/>
    <w:rsid w:val="41D55FFC"/>
    <w:rsid w:val="4203684E"/>
    <w:rsid w:val="420CD697"/>
    <w:rsid w:val="4260207C"/>
    <w:rsid w:val="4295D1F5"/>
    <w:rsid w:val="42B91222"/>
    <w:rsid w:val="42E821C5"/>
    <w:rsid w:val="431825F5"/>
    <w:rsid w:val="43265FE0"/>
    <w:rsid w:val="43BEDCF3"/>
    <w:rsid w:val="4410A520"/>
    <w:rsid w:val="444FFB22"/>
    <w:rsid w:val="4458494E"/>
    <w:rsid w:val="445F6BE0"/>
    <w:rsid w:val="44FE858A"/>
    <w:rsid w:val="452BC550"/>
    <w:rsid w:val="453DC353"/>
    <w:rsid w:val="453EC10A"/>
    <w:rsid w:val="45D88545"/>
    <w:rsid w:val="4647D8DC"/>
    <w:rsid w:val="46C7103C"/>
    <w:rsid w:val="47029D4D"/>
    <w:rsid w:val="47518B98"/>
    <w:rsid w:val="47674634"/>
    <w:rsid w:val="4786B95E"/>
    <w:rsid w:val="47981BC4"/>
    <w:rsid w:val="47DFE248"/>
    <w:rsid w:val="47E353CD"/>
    <w:rsid w:val="47F298EE"/>
    <w:rsid w:val="4829B28A"/>
    <w:rsid w:val="48CCE6E1"/>
    <w:rsid w:val="48E14FAA"/>
    <w:rsid w:val="48E3DA65"/>
    <w:rsid w:val="4916B14D"/>
    <w:rsid w:val="49B268B5"/>
    <w:rsid w:val="4A3554B4"/>
    <w:rsid w:val="4A9F6CA5"/>
    <w:rsid w:val="4B0BB5D2"/>
    <w:rsid w:val="4B8B4917"/>
    <w:rsid w:val="4B8BA4A2"/>
    <w:rsid w:val="4BBBF653"/>
    <w:rsid w:val="4BD905D9"/>
    <w:rsid w:val="4CEA6F94"/>
    <w:rsid w:val="4D5D7F0F"/>
    <w:rsid w:val="4D6F5C81"/>
    <w:rsid w:val="4D88271C"/>
    <w:rsid w:val="4D8C4170"/>
    <w:rsid w:val="4E0D2CA6"/>
    <w:rsid w:val="4E282916"/>
    <w:rsid w:val="4E2AD133"/>
    <w:rsid w:val="4E5B49EB"/>
    <w:rsid w:val="4E70A027"/>
    <w:rsid w:val="4EF74F39"/>
    <w:rsid w:val="4EFB7C81"/>
    <w:rsid w:val="4F113905"/>
    <w:rsid w:val="4F88C84C"/>
    <w:rsid w:val="4FE03ECC"/>
    <w:rsid w:val="500A95B1"/>
    <w:rsid w:val="506D2175"/>
    <w:rsid w:val="5093B43D"/>
    <w:rsid w:val="50AC52D5"/>
    <w:rsid w:val="50F6A982"/>
    <w:rsid w:val="50FDF04F"/>
    <w:rsid w:val="5125C5A9"/>
    <w:rsid w:val="5155DB52"/>
    <w:rsid w:val="515D29B0"/>
    <w:rsid w:val="5178EC87"/>
    <w:rsid w:val="51B3C5B2"/>
    <w:rsid w:val="524C4AFC"/>
    <w:rsid w:val="525E6D02"/>
    <w:rsid w:val="530E030D"/>
    <w:rsid w:val="53252921"/>
    <w:rsid w:val="53C653E7"/>
    <w:rsid w:val="543B1BC1"/>
    <w:rsid w:val="5465CD04"/>
    <w:rsid w:val="5481160A"/>
    <w:rsid w:val="54ACB731"/>
    <w:rsid w:val="5505FE9B"/>
    <w:rsid w:val="550771C5"/>
    <w:rsid w:val="554F2DD7"/>
    <w:rsid w:val="55563F9F"/>
    <w:rsid w:val="5572EFD6"/>
    <w:rsid w:val="55A3FC4D"/>
    <w:rsid w:val="55E20B01"/>
    <w:rsid w:val="55EE1D06"/>
    <w:rsid w:val="5643E84A"/>
    <w:rsid w:val="564B358E"/>
    <w:rsid w:val="56AC5D5A"/>
    <w:rsid w:val="56F27A06"/>
    <w:rsid w:val="57B2BE5A"/>
    <w:rsid w:val="57DCE93F"/>
    <w:rsid w:val="58476AB2"/>
    <w:rsid w:val="58525039"/>
    <w:rsid w:val="58E573E7"/>
    <w:rsid w:val="59613C78"/>
    <w:rsid w:val="598CBD16"/>
    <w:rsid w:val="59901693"/>
    <w:rsid w:val="5A27DBC7"/>
    <w:rsid w:val="5A3532BE"/>
    <w:rsid w:val="5A3D4FE3"/>
    <w:rsid w:val="5A4613A8"/>
    <w:rsid w:val="5AAE95A1"/>
    <w:rsid w:val="5AD5092C"/>
    <w:rsid w:val="5B6CE8C2"/>
    <w:rsid w:val="5BD1ABAC"/>
    <w:rsid w:val="5BD6462D"/>
    <w:rsid w:val="5C8E3D1A"/>
    <w:rsid w:val="5D95090F"/>
    <w:rsid w:val="5D9B5F99"/>
    <w:rsid w:val="5DB3D2A7"/>
    <w:rsid w:val="5DD028F8"/>
    <w:rsid w:val="5DE158E9"/>
    <w:rsid w:val="5DF6991C"/>
    <w:rsid w:val="5E327592"/>
    <w:rsid w:val="5E4172BD"/>
    <w:rsid w:val="5E5613CD"/>
    <w:rsid w:val="5E6A6E4C"/>
    <w:rsid w:val="5EA2CD14"/>
    <w:rsid w:val="5EA9D8CA"/>
    <w:rsid w:val="5F26FAAD"/>
    <w:rsid w:val="5FD4F1C7"/>
    <w:rsid w:val="6005DAB4"/>
    <w:rsid w:val="602151A9"/>
    <w:rsid w:val="60429183"/>
    <w:rsid w:val="6065F763"/>
    <w:rsid w:val="609470B7"/>
    <w:rsid w:val="60B23E22"/>
    <w:rsid w:val="60C817FC"/>
    <w:rsid w:val="60E61CC7"/>
    <w:rsid w:val="610D1DDD"/>
    <w:rsid w:val="611056E4"/>
    <w:rsid w:val="613704DF"/>
    <w:rsid w:val="6162AE84"/>
    <w:rsid w:val="6163DD14"/>
    <w:rsid w:val="61725013"/>
    <w:rsid w:val="6181C4BC"/>
    <w:rsid w:val="618AF108"/>
    <w:rsid w:val="61A7648D"/>
    <w:rsid w:val="625F8993"/>
    <w:rsid w:val="62B52898"/>
    <w:rsid w:val="6325EE31"/>
    <w:rsid w:val="633A48AE"/>
    <w:rsid w:val="633E30CC"/>
    <w:rsid w:val="635E70D2"/>
    <w:rsid w:val="63B7BB3B"/>
    <w:rsid w:val="63C265EC"/>
    <w:rsid w:val="64157F1A"/>
    <w:rsid w:val="641B9CDB"/>
    <w:rsid w:val="64899245"/>
    <w:rsid w:val="6493612E"/>
    <w:rsid w:val="649615E3"/>
    <w:rsid w:val="64D56D3F"/>
    <w:rsid w:val="652F522C"/>
    <w:rsid w:val="65382B14"/>
    <w:rsid w:val="659E7159"/>
    <w:rsid w:val="65AA6358"/>
    <w:rsid w:val="65BBC419"/>
    <w:rsid w:val="6663AC9F"/>
    <w:rsid w:val="6675D66B"/>
    <w:rsid w:val="66B2FEDB"/>
    <w:rsid w:val="670DFA0A"/>
    <w:rsid w:val="6747D883"/>
    <w:rsid w:val="675A88F3"/>
    <w:rsid w:val="6771D6DC"/>
    <w:rsid w:val="678A1198"/>
    <w:rsid w:val="67B16716"/>
    <w:rsid w:val="681562F8"/>
    <w:rsid w:val="683E5BC6"/>
    <w:rsid w:val="6845B85C"/>
    <w:rsid w:val="684CD2A5"/>
    <w:rsid w:val="685956E5"/>
    <w:rsid w:val="689B7124"/>
    <w:rsid w:val="68A247BD"/>
    <w:rsid w:val="68E5002F"/>
    <w:rsid w:val="68F21D05"/>
    <w:rsid w:val="69761FF4"/>
    <w:rsid w:val="6A024E32"/>
    <w:rsid w:val="6A09CB91"/>
    <w:rsid w:val="6A1956AC"/>
    <w:rsid w:val="6A655466"/>
    <w:rsid w:val="6A97F9FA"/>
    <w:rsid w:val="6B1385BA"/>
    <w:rsid w:val="6B81ECC0"/>
    <w:rsid w:val="6B8CD30F"/>
    <w:rsid w:val="6C855592"/>
    <w:rsid w:val="6CB269A5"/>
    <w:rsid w:val="6D132202"/>
    <w:rsid w:val="6D35B68D"/>
    <w:rsid w:val="6D3A3619"/>
    <w:rsid w:val="6D58C0F4"/>
    <w:rsid w:val="6D8CFF04"/>
    <w:rsid w:val="6D8DABFD"/>
    <w:rsid w:val="6DAD80B4"/>
    <w:rsid w:val="6DBDEA55"/>
    <w:rsid w:val="6DD89C98"/>
    <w:rsid w:val="6E30A6F3"/>
    <w:rsid w:val="6E70FD8D"/>
    <w:rsid w:val="6E7530E6"/>
    <w:rsid w:val="6E811DF3"/>
    <w:rsid w:val="6E9AF7D1"/>
    <w:rsid w:val="6EE65FA2"/>
    <w:rsid w:val="6F6D6383"/>
    <w:rsid w:val="6F879E14"/>
    <w:rsid w:val="6F973A62"/>
    <w:rsid w:val="6F9AFCF3"/>
    <w:rsid w:val="6FB130C3"/>
    <w:rsid w:val="700176BA"/>
    <w:rsid w:val="702F44E0"/>
    <w:rsid w:val="7077CF41"/>
    <w:rsid w:val="70B30556"/>
    <w:rsid w:val="70B403DA"/>
    <w:rsid w:val="70ECEF36"/>
    <w:rsid w:val="70F6A0D6"/>
    <w:rsid w:val="7148EE8B"/>
    <w:rsid w:val="71912228"/>
    <w:rsid w:val="71977BBB"/>
    <w:rsid w:val="71CD60AB"/>
    <w:rsid w:val="72176914"/>
    <w:rsid w:val="721818BA"/>
    <w:rsid w:val="722416A9"/>
    <w:rsid w:val="72523703"/>
    <w:rsid w:val="72EB34A2"/>
    <w:rsid w:val="73442572"/>
    <w:rsid w:val="734D8C3A"/>
    <w:rsid w:val="736950D7"/>
    <w:rsid w:val="73970F75"/>
    <w:rsid w:val="73AD7069"/>
    <w:rsid w:val="746C2558"/>
    <w:rsid w:val="748A782F"/>
    <w:rsid w:val="75053768"/>
    <w:rsid w:val="753BCE76"/>
    <w:rsid w:val="7540A873"/>
    <w:rsid w:val="75BF352E"/>
    <w:rsid w:val="75D68490"/>
    <w:rsid w:val="75D958BF"/>
    <w:rsid w:val="761D33E5"/>
    <w:rsid w:val="76301C50"/>
    <w:rsid w:val="763A76AE"/>
    <w:rsid w:val="769259C5"/>
    <w:rsid w:val="76EF8032"/>
    <w:rsid w:val="7710624D"/>
    <w:rsid w:val="7712CA2E"/>
    <w:rsid w:val="7721D264"/>
    <w:rsid w:val="7742AE4A"/>
    <w:rsid w:val="776F466B"/>
    <w:rsid w:val="776F71A2"/>
    <w:rsid w:val="77CDE86C"/>
    <w:rsid w:val="77D8439D"/>
    <w:rsid w:val="78368059"/>
    <w:rsid w:val="78C6196A"/>
    <w:rsid w:val="78CBA956"/>
    <w:rsid w:val="79042771"/>
    <w:rsid w:val="79152625"/>
    <w:rsid w:val="79179950"/>
    <w:rsid w:val="799505BA"/>
    <w:rsid w:val="79ECFF07"/>
    <w:rsid w:val="79F805A1"/>
    <w:rsid w:val="7A27776C"/>
    <w:rsid w:val="7B135C8D"/>
    <w:rsid w:val="7B5E94D5"/>
    <w:rsid w:val="7B6609A0"/>
    <w:rsid w:val="7B734F48"/>
    <w:rsid w:val="7B791788"/>
    <w:rsid w:val="7BF65787"/>
    <w:rsid w:val="7C032B68"/>
    <w:rsid w:val="7C29CC7F"/>
    <w:rsid w:val="7C52B43C"/>
    <w:rsid w:val="7C80E6B3"/>
    <w:rsid w:val="7CDCDE2B"/>
    <w:rsid w:val="7D01E4FE"/>
    <w:rsid w:val="7D0DB686"/>
    <w:rsid w:val="7D464152"/>
    <w:rsid w:val="7D543913"/>
    <w:rsid w:val="7D5ABE45"/>
    <w:rsid w:val="7D61AC48"/>
    <w:rsid w:val="7D63EA1B"/>
    <w:rsid w:val="7D88189E"/>
    <w:rsid w:val="7DB0B91A"/>
    <w:rsid w:val="7DD53640"/>
    <w:rsid w:val="7E01F134"/>
    <w:rsid w:val="7E0D8435"/>
    <w:rsid w:val="7EC83439"/>
    <w:rsid w:val="7ED74E43"/>
    <w:rsid w:val="7F0FAA1C"/>
    <w:rsid w:val="7F59A191"/>
    <w:rsid w:val="7F5E11AA"/>
    <w:rsid w:val="7F64BD2C"/>
    <w:rsid w:val="7FCAA1CB"/>
    <w:rsid w:val="7FCCCC49"/>
    <w:rsid w:val="7FE924EA"/>
    <w:rsid w:val="7FF764A9"/>
    <w:rsid w:val="7FFED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8392"/>
  <w15:docId w15:val="{5A9F9B78-C65B-448D-B613-6C670046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62F7D"/>
    <w:rPr>
      <w:color w:val="605E5C"/>
      <w:shd w:val="clear" w:color="auto" w:fill="E1DFDD"/>
    </w:rPr>
  </w:style>
  <w:style w:type="paragraph" w:styleId="Header">
    <w:name w:val="header"/>
    <w:basedOn w:val="Normal"/>
    <w:link w:val="HeaderChar"/>
    <w:uiPriority w:val="99"/>
    <w:semiHidden/>
    <w:unhideWhenUsed/>
    <w:rsid w:val="00993C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93CB1"/>
  </w:style>
  <w:style w:type="paragraph" w:styleId="Footer">
    <w:name w:val="footer"/>
    <w:basedOn w:val="Normal"/>
    <w:link w:val="FooterChar"/>
    <w:uiPriority w:val="99"/>
    <w:semiHidden/>
    <w:unhideWhenUsed/>
    <w:rsid w:val="00993CB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93CB1"/>
  </w:style>
  <w:style w:type="paragraph" w:styleId="ListParagraph">
    <w:name w:val="List Paragraph"/>
    <w:basedOn w:val="Normal"/>
    <w:uiPriority w:val="34"/>
    <w:qFormat/>
    <w:rsid w:val="00283580"/>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52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63451">
      <w:bodyDiv w:val="1"/>
      <w:marLeft w:val="0"/>
      <w:marRight w:val="0"/>
      <w:marTop w:val="0"/>
      <w:marBottom w:val="0"/>
      <w:divBdr>
        <w:top w:val="none" w:sz="0" w:space="0" w:color="auto"/>
        <w:left w:val="none" w:sz="0" w:space="0" w:color="auto"/>
        <w:bottom w:val="none" w:sz="0" w:space="0" w:color="auto"/>
        <w:right w:val="none" w:sz="0" w:space="0" w:color="auto"/>
      </w:divBdr>
      <w:divsChild>
        <w:div w:id="427775346">
          <w:marLeft w:val="0"/>
          <w:marRight w:val="0"/>
          <w:marTop w:val="0"/>
          <w:marBottom w:val="0"/>
          <w:divBdr>
            <w:top w:val="none" w:sz="0" w:space="0" w:color="auto"/>
            <w:left w:val="none" w:sz="0" w:space="0" w:color="auto"/>
            <w:bottom w:val="none" w:sz="0" w:space="0" w:color="auto"/>
            <w:right w:val="none" w:sz="0" w:space="0" w:color="auto"/>
          </w:divBdr>
        </w:div>
      </w:divsChild>
    </w:div>
    <w:div w:id="524175437">
      <w:bodyDiv w:val="1"/>
      <w:marLeft w:val="0"/>
      <w:marRight w:val="0"/>
      <w:marTop w:val="0"/>
      <w:marBottom w:val="0"/>
      <w:divBdr>
        <w:top w:val="none" w:sz="0" w:space="0" w:color="auto"/>
        <w:left w:val="none" w:sz="0" w:space="0" w:color="auto"/>
        <w:bottom w:val="none" w:sz="0" w:space="0" w:color="auto"/>
        <w:right w:val="none" w:sz="0" w:space="0" w:color="auto"/>
      </w:divBdr>
    </w:div>
    <w:div w:id="1143111239">
      <w:bodyDiv w:val="1"/>
      <w:marLeft w:val="0"/>
      <w:marRight w:val="0"/>
      <w:marTop w:val="0"/>
      <w:marBottom w:val="0"/>
      <w:divBdr>
        <w:top w:val="none" w:sz="0" w:space="0" w:color="auto"/>
        <w:left w:val="none" w:sz="0" w:space="0" w:color="auto"/>
        <w:bottom w:val="none" w:sz="0" w:space="0" w:color="auto"/>
        <w:right w:val="none" w:sz="0" w:space="0" w:color="auto"/>
      </w:divBdr>
      <w:divsChild>
        <w:div w:id="571308633">
          <w:marLeft w:val="0"/>
          <w:marRight w:val="0"/>
          <w:marTop w:val="0"/>
          <w:marBottom w:val="0"/>
          <w:divBdr>
            <w:top w:val="none" w:sz="0" w:space="0" w:color="auto"/>
            <w:left w:val="none" w:sz="0" w:space="0" w:color="auto"/>
            <w:bottom w:val="none" w:sz="0" w:space="0" w:color="auto"/>
            <w:right w:val="none" w:sz="0" w:space="0" w:color="auto"/>
          </w:divBdr>
        </w:div>
      </w:divsChild>
    </w:div>
    <w:div w:id="178823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solann_zla/" TargetMode="External"/><Relationship Id="rId18" Type="http://schemas.openxmlformats.org/officeDocument/2006/relationships/hyperlink" Target="https://07b1e6e6.streaklinks.com/Cc33u22goFPZnjE_3QKQ_YkJ/https%3A%2F%2Fwww.youtube.com%2Fwatch%3Fv%3DhyYRWrFyUq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secretcityrecords.com/cava" TargetMode="External"/><Relationship Id="rId17" Type="http://schemas.openxmlformats.org/officeDocument/2006/relationships/hyperlink" Target="https://youtu.be/zECbm8Cc5sM?si=DutSYzKjJYojZ2bQ&amp;t=254" TargetMode="External"/><Relationship Id="rId2" Type="http://schemas.openxmlformats.org/officeDocument/2006/relationships/customXml" Target="../customXml/item2.xml"/><Relationship Id="rId16" Type="http://schemas.openxmlformats.org/officeDocument/2006/relationships/hyperlink" Target="https://www.youtube.com/watch?v=RucAG4wksL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secretcityrecords.com/cava"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und.ee/pw-uho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Props1.xml><?xml version="1.0" encoding="utf-8"?>
<ds:datastoreItem xmlns:ds="http://schemas.openxmlformats.org/officeDocument/2006/customXml" ds:itemID="{021990E2-1249-4B9C-83D2-FA627820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06AC5-E246-432D-B945-6D0BCE6A4BEF}">
  <ds:schemaRefs>
    <ds:schemaRef ds:uri="http://schemas.microsoft.com/sharepoint/v3/contenttype/forms"/>
  </ds:schemaRefs>
</ds:datastoreItem>
</file>

<file path=customXml/itemProps3.xml><?xml version="1.0" encoding="utf-8"?>
<ds:datastoreItem xmlns:ds="http://schemas.openxmlformats.org/officeDocument/2006/customXml" ds:itemID="{AF601ADC-E66B-43AD-964C-E639C34E48A0}">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Bryant</dc:creator>
  <cp:keywords/>
  <cp:lastModifiedBy>Simon Fauteux</cp:lastModifiedBy>
  <cp:revision>2</cp:revision>
  <dcterms:created xsi:type="dcterms:W3CDTF">2025-08-26T12:22:00Z</dcterms:created>
  <dcterms:modified xsi:type="dcterms:W3CDTF">2025-08-26T12:22:00Z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