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14B04" w14:textId="6A043D10" w:rsidR="003A3650" w:rsidRPr="000C526B" w:rsidRDefault="003A3650">
      <w:pPr>
        <w:rPr>
          <w:rFonts w:ascii="Arial" w:hAnsi="Arial" w:cs="Arial"/>
          <w:sz w:val="18"/>
          <w:szCs w:val="18"/>
          <w:lang w:val="fr-CA"/>
        </w:rPr>
      </w:pPr>
      <w:r w:rsidRPr="000C526B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7D4D57BE" wp14:editId="64A86861">
            <wp:extent cx="624689" cy="624689"/>
            <wp:effectExtent l="0" t="0" r="0" b="0"/>
            <wp:docPr id="1617770747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770747" name="Picture 1" descr="A logo with a circle of fir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66" cy="63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526B">
        <w:rPr>
          <w:rFonts w:ascii="Arial" w:hAnsi="Arial" w:cs="Arial"/>
          <w:sz w:val="18"/>
          <w:szCs w:val="18"/>
          <w:lang w:val="fr-CA"/>
        </w:rPr>
        <w:t xml:space="preserve"> </w:t>
      </w:r>
      <w:r w:rsidRPr="000C526B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3FA770BE" wp14:editId="599A2B84">
            <wp:extent cx="1149790" cy="483992"/>
            <wp:effectExtent l="0" t="0" r="0" b="0"/>
            <wp:docPr id="386869009" name="Picture 2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869009" name="Picture 2" descr="A black background with white tex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11" cy="50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160DF" w14:textId="77777777" w:rsidR="003A3650" w:rsidRPr="000C526B" w:rsidRDefault="003A3650">
      <w:pPr>
        <w:rPr>
          <w:rFonts w:ascii="Arial" w:hAnsi="Arial" w:cs="Arial"/>
          <w:sz w:val="18"/>
          <w:szCs w:val="18"/>
          <w:lang w:val="fr-CA"/>
        </w:rPr>
      </w:pPr>
    </w:p>
    <w:p w14:paraId="0A3BB856" w14:textId="298E271A" w:rsidR="004D48F8" w:rsidRPr="000C526B" w:rsidRDefault="00BE7F83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0C526B">
        <w:rPr>
          <w:rFonts w:ascii="Arial" w:hAnsi="Arial" w:cs="Arial"/>
          <w:b/>
          <w:bCs/>
          <w:sz w:val="18"/>
          <w:szCs w:val="18"/>
          <w:lang w:val="fr-CA"/>
        </w:rPr>
        <w:t>Mentana</w:t>
      </w:r>
    </w:p>
    <w:p w14:paraId="73E3BB2B" w14:textId="11ED555D" w:rsidR="00BE7F83" w:rsidRPr="000C526B" w:rsidRDefault="00BE7F83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0C526B">
        <w:rPr>
          <w:rFonts w:ascii="Arial" w:hAnsi="Arial" w:cs="Arial"/>
          <w:b/>
          <w:bCs/>
          <w:sz w:val="18"/>
          <w:szCs w:val="18"/>
          <w:lang w:val="fr-CA"/>
        </w:rPr>
        <w:t xml:space="preserve">Les Frolics – </w:t>
      </w:r>
      <w:r w:rsidR="00877730">
        <w:rPr>
          <w:rFonts w:ascii="Arial" w:hAnsi="Arial" w:cs="Arial"/>
          <w:b/>
          <w:bCs/>
          <w:sz w:val="18"/>
          <w:szCs w:val="18"/>
          <w:lang w:val="fr-CA"/>
        </w:rPr>
        <w:t>Un p</w:t>
      </w:r>
      <w:r w:rsidRPr="000C526B">
        <w:rPr>
          <w:rFonts w:ascii="Arial" w:hAnsi="Arial" w:cs="Arial"/>
          <w:b/>
          <w:bCs/>
          <w:sz w:val="18"/>
          <w:szCs w:val="18"/>
          <w:lang w:val="fr-CA"/>
        </w:rPr>
        <w:t>remier album francophone à paraître le 12 septembre</w:t>
      </w:r>
    </w:p>
    <w:p w14:paraId="7112E71F" w14:textId="0C98FC69" w:rsidR="00BE7F83" w:rsidRDefault="00BE7F83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0C526B">
        <w:rPr>
          <w:rFonts w:ascii="Arial" w:hAnsi="Arial" w:cs="Arial"/>
          <w:b/>
          <w:bCs/>
          <w:sz w:val="18"/>
          <w:szCs w:val="18"/>
          <w:lang w:val="fr-CA"/>
        </w:rPr>
        <w:t>En tournée à travers le Québec en 2025-2026</w:t>
      </w:r>
    </w:p>
    <w:p w14:paraId="7A527582" w14:textId="54AC7043" w:rsidR="002134CC" w:rsidRPr="00E62754" w:rsidRDefault="002134CC" w:rsidP="002134CC">
      <w:pPr>
        <w:pStyle w:val="NormalWeb"/>
        <w:rPr>
          <w:rFonts w:ascii="Arial" w:hAnsi="Arial" w:cs="Arial"/>
          <w:b/>
          <w:bCs/>
          <w:i/>
          <w:iCs/>
          <w:color w:val="000000"/>
          <w:sz w:val="18"/>
          <w:szCs w:val="18"/>
          <w:lang w:val="fr-CA"/>
        </w:rPr>
      </w:pPr>
      <w:r w:rsidRPr="6A1277E9">
        <w:rPr>
          <w:rStyle w:val="Accentuation"/>
          <w:rFonts w:ascii="Arial" w:eastAsiaTheme="majorEastAsia" w:hAnsi="Arial" w:cs="Arial"/>
          <w:b/>
          <w:bCs/>
          <w:i w:val="0"/>
          <w:iCs w:val="0"/>
          <w:color w:val="000000" w:themeColor="text1"/>
          <w:sz w:val="18"/>
          <w:szCs w:val="18"/>
          <w:lang w:val="fr-CA"/>
        </w:rPr>
        <w:t>FROLIC : Nom commun masculin (Acadie). Travail communautaire terminé par une grande fête.</w:t>
      </w:r>
      <w:r w:rsidRPr="6A1277E9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fr-CA"/>
        </w:rPr>
        <w:t xml:space="preserve"> </w:t>
      </w:r>
      <w:r w:rsidRPr="00F16563">
        <w:rPr>
          <w:lang w:val="fr-CA"/>
        </w:rPr>
        <w:br/>
      </w:r>
      <w:r w:rsidRPr="6A1277E9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« </w:t>
      </w:r>
      <w:r w:rsidRPr="6A1277E9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>C’est un acte communautaire ou collectif de construire quelque chose ensemble et qui se termine par une fête musicale.</w:t>
      </w:r>
      <w:r w:rsidRPr="6A1277E9">
        <w:rPr>
          <w:rStyle w:val="apple-converted-space"/>
          <w:rFonts w:ascii="Arial" w:eastAsiaTheme="majorEastAsia" w:hAnsi="Arial" w:cs="Arial"/>
          <w:i/>
          <w:iCs/>
          <w:color w:val="000000" w:themeColor="text1"/>
          <w:sz w:val="18"/>
          <w:szCs w:val="18"/>
          <w:lang w:val="fr-CA"/>
        </w:rPr>
        <w:t> </w:t>
      </w:r>
      <w:r w:rsidRPr="6A1277E9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>Et dans ce projet, il y a quelque chose de cette construction collective avec des acadiens de la Louisiane, de la Gaspésie, du Nouveau-Brunswick, de l’Île du Prince-Edouard et des Îles-de-la-Madeleine.</w:t>
      </w:r>
      <w:r w:rsidRPr="6A1277E9">
        <w:rPr>
          <w:rStyle w:val="apple-converted-space"/>
          <w:rFonts w:ascii="Arial" w:eastAsiaTheme="majorEastAsia" w:hAnsi="Arial" w:cs="Arial"/>
          <w:color w:val="000000" w:themeColor="text1"/>
          <w:sz w:val="18"/>
          <w:szCs w:val="18"/>
          <w:lang w:val="fr-CA"/>
        </w:rPr>
        <w:t> </w:t>
      </w:r>
      <w:r w:rsidRPr="6A1277E9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» - </w:t>
      </w:r>
      <w:r w:rsidRPr="6A1277E9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>Robin-Joël Cool</w:t>
      </w:r>
    </w:p>
    <w:p w14:paraId="475035C9" w14:textId="77777777" w:rsidR="00CA2E27" w:rsidRPr="000C526B" w:rsidRDefault="00CA2E27" w:rsidP="00CA2E27">
      <w:pPr>
        <w:rPr>
          <w:rFonts w:ascii="Arial" w:hAnsi="Arial" w:cs="Arial"/>
          <w:sz w:val="18"/>
          <w:szCs w:val="18"/>
          <w:lang w:val="fr-CA"/>
        </w:rPr>
      </w:pPr>
      <w:r w:rsidRPr="000C526B">
        <w:rPr>
          <w:rFonts w:ascii="Arial" w:hAnsi="Arial" w:cs="Arial"/>
          <w:b/>
          <w:bCs/>
          <w:sz w:val="18"/>
          <w:szCs w:val="18"/>
          <w:lang w:val="fr-CA"/>
        </w:rPr>
        <w:t>Montréal, août 2025</w:t>
      </w:r>
      <w:r w:rsidRPr="000C526B">
        <w:rPr>
          <w:rFonts w:ascii="Arial" w:hAnsi="Arial" w:cs="Arial"/>
          <w:sz w:val="18"/>
          <w:szCs w:val="18"/>
          <w:lang w:val="fr-CA"/>
        </w:rPr>
        <w:t xml:space="preserve"> – La formation Mentana dévoile </w:t>
      </w:r>
      <w:r w:rsidRPr="000C526B">
        <w:rPr>
          <w:rFonts w:ascii="Arial" w:hAnsi="Arial" w:cs="Arial"/>
          <w:i/>
          <w:iCs/>
          <w:sz w:val="18"/>
          <w:szCs w:val="18"/>
          <w:lang w:val="fr-CA"/>
        </w:rPr>
        <w:t>Les Frolics</w:t>
      </w:r>
      <w:r w:rsidRPr="000C526B">
        <w:rPr>
          <w:rFonts w:ascii="Arial" w:hAnsi="Arial" w:cs="Arial"/>
          <w:sz w:val="18"/>
          <w:szCs w:val="18"/>
          <w:lang w:val="fr-CA"/>
        </w:rPr>
        <w:t>, son troisième album complet et le tout premier entièrement en français, à paraître le 12 septembre prochain sous l’étiquette L-A be. Inspiré par la tradition acadienne des « frolics » — ces rassemblements mêlant entraide communautaire et célébration festive — cet album lumineux, engagé et profondément humain marque un tournant dans le parcours du quatuor.</w:t>
      </w:r>
    </w:p>
    <w:p w14:paraId="4B6891FA" w14:textId="77777777" w:rsidR="00CA2E27" w:rsidRPr="000C526B" w:rsidRDefault="00CA2E27" w:rsidP="00CA2E27">
      <w:pPr>
        <w:rPr>
          <w:rFonts w:ascii="Arial" w:hAnsi="Arial" w:cs="Arial"/>
          <w:sz w:val="18"/>
          <w:szCs w:val="18"/>
          <w:lang w:val="fr-CA"/>
        </w:rPr>
      </w:pPr>
    </w:p>
    <w:p w14:paraId="2D2F6EE6" w14:textId="77777777" w:rsidR="00C27B41" w:rsidRDefault="00CA2E27" w:rsidP="00CA2E27">
      <w:pPr>
        <w:pStyle w:val="NormalWeb"/>
        <w:shd w:val="clear" w:color="auto" w:fill="FFFFFF" w:themeFill="background1"/>
        <w:spacing w:before="0" w:beforeAutospacing="0"/>
        <w:jc w:val="both"/>
        <w:rPr>
          <w:rFonts w:ascii="Arial" w:hAnsi="Arial" w:cs="Arial"/>
          <w:b/>
          <w:bCs/>
          <w:color w:val="333333"/>
          <w:spacing w:val="5"/>
          <w:sz w:val="18"/>
          <w:szCs w:val="18"/>
          <w:lang w:val="fr-CA"/>
        </w:rPr>
      </w:pPr>
      <w:r w:rsidRPr="000C526B">
        <w:rPr>
          <w:rFonts w:ascii="Arial" w:hAnsi="Arial" w:cs="Arial"/>
          <w:b/>
          <w:bCs/>
          <w:color w:val="333333"/>
          <w:spacing w:val="5"/>
          <w:sz w:val="18"/>
          <w:szCs w:val="18"/>
          <w:lang w:val="fr-CA"/>
        </w:rPr>
        <w:t>Mentana lancera</w:t>
      </w:r>
      <w:r w:rsidR="00C27B41">
        <w:rPr>
          <w:rFonts w:ascii="Arial" w:hAnsi="Arial" w:cs="Arial"/>
          <w:b/>
          <w:bCs/>
          <w:color w:val="333333"/>
          <w:spacing w:val="5"/>
          <w:sz w:val="18"/>
          <w:szCs w:val="18"/>
          <w:lang w:val="fr-CA"/>
        </w:rPr>
        <w:t xml:space="preserve"> le premier bloc de dates de</w:t>
      </w:r>
      <w:r w:rsidRPr="000C526B">
        <w:rPr>
          <w:rFonts w:ascii="Arial" w:hAnsi="Arial" w:cs="Arial"/>
          <w:b/>
          <w:bCs/>
          <w:color w:val="333333"/>
          <w:spacing w:val="5"/>
          <w:sz w:val="18"/>
          <w:szCs w:val="18"/>
          <w:lang w:val="fr-CA"/>
        </w:rPr>
        <w:t xml:space="preserve"> sa grande tournée </w:t>
      </w:r>
      <w:r w:rsidRPr="000C526B">
        <w:rPr>
          <w:rFonts w:ascii="Arial" w:hAnsi="Arial" w:cs="Arial"/>
          <w:b/>
          <w:bCs/>
          <w:i/>
          <w:iCs/>
          <w:color w:val="333333"/>
          <w:spacing w:val="5"/>
          <w:sz w:val="18"/>
          <w:szCs w:val="18"/>
          <w:lang w:val="fr-CA"/>
        </w:rPr>
        <w:t>Les Frolics</w:t>
      </w:r>
      <w:r w:rsidRPr="000C526B">
        <w:rPr>
          <w:rFonts w:ascii="Arial" w:hAnsi="Arial" w:cs="Arial"/>
          <w:b/>
          <w:bCs/>
          <w:color w:val="333333"/>
          <w:spacing w:val="5"/>
          <w:sz w:val="18"/>
          <w:szCs w:val="18"/>
          <w:lang w:val="fr-CA"/>
        </w:rPr>
        <w:t xml:space="preserve"> le 31 août à Chambly avant de se diriger vers la Côte-Nord en septembre et continuer sa route jusqu’en avril 2026. </w:t>
      </w:r>
    </w:p>
    <w:p w14:paraId="6B2C422D" w14:textId="5F5A7B0C" w:rsidR="00CA2E27" w:rsidRPr="000C526B" w:rsidRDefault="00CA2E27" w:rsidP="00CA2E27">
      <w:pPr>
        <w:pStyle w:val="NormalWeb"/>
        <w:shd w:val="clear" w:color="auto" w:fill="FFFFFF" w:themeFill="background1"/>
        <w:spacing w:before="0" w:beforeAutospacing="0"/>
        <w:jc w:val="both"/>
        <w:rPr>
          <w:rFonts w:ascii="Arial" w:hAnsi="Arial" w:cs="Arial"/>
          <w:color w:val="333333"/>
          <w:spacing w:val="5"/>
          <w:sz w:val="18"/>
          <w:szCs w:val="18"/>
          <w:lang w:val="fr-CA"/>
        </w:rPr>
      </w:pPr>
      <w:r w:rsidRPr="000C526B">
        <w:rPr>
          <w:rFonts w:ascii="Arial" w:hAnsi="Arial" w:cs="Arial"/>
          <w:b/>
          <w:bCs/>
          <w:color w:val="333333"/>
          <w:spacing w:val="5"/>
          <w:sz w:val="18"/>
          <w:szCs w:val="18"/>
          <w:lang w:val="fr-CA"/>
        </w:rPr>
        <w:t>À noter que le groupe sera au Palais Montcalm de Québec le 21 novembre et à Montréal le 6 décembre au Théâtre Outremont.</w:t>
      </w:r>
      <w:r w:rsidRPr="000C526B">
        <w:rPr>
          <w:rFonts w:ascii="Arial" w:hAnsi="Arial" w:cs="Arial"/>
          <w:color w:val="333333"/>
          <w:spacing w:val="5"/>
          <w:sz w:val="18"/>
          <w:szCs w:val="18"/>
          <w:lang w:val="fr-CA"/>
        </w:rPr>
        <w:t xml:space="preserve"> Retrouvez toutes les dates de la tournée au </w:t>
      </w:r>
      <w:hyperlink r:id="rId9" w:history="1">
        <w:r w:rsidRPr="000C526B">
          <w:rPr>
            <w:rStyle w:val="Hyperlien"/>
            <w:rFonts w:ascii="Arial" w:hAnsi="Arial" w:cs="Arial"/>
            <w:spacing w:val="5"/>
            <w:sz w:val="18"/>
            <w:szCs w:val="18"/>
            <w:lang w:val="fr-CA"/>
          </w:rPr>
          <w:t>www.mentana.ca</w:t>
        </w:r>
      </w:hyperlink>
    </w:p>
    <w:p w14:paraId="53BD017F" w14:textId="73CBCCB0" w:rsidR="00097A2E" w:rsidRPr="000C526B" w:rsidRDefault="00CA2E27" w:rsidP="00CA2E27">
      <w:pPr>
        <w:rPr>
          <w:rFonts w:ascii="Arial" w:hAnsi="Arial" w:cs="Arial"/>
          <w:sz w:val="18"/>
          <w:szCs w:val="18"/>
          <w:lang w:val="fr-CA"/>
        </w:rPr>
      </w:pPr>
      <w:r w:rsidRPr="000C526B">
        <w:rPr>
          <w:rFonts w:ascii="Arial" w:hAnsi="Arial" w:cs="Arial"/>
          <w:sz w:val="18"/>
          <w:szCs w:val="18"/>
          <w:lang w:val="fr-CA"/>
        </w:rPr>
        <w:t xml:space="preserve">Enregistré en seulement huit jours aux Vieux Treuils sur l’île du Havre-Aubert - un lieu mythique, imprégné de sel, de bois et de musique. En prise directe, </w:t>
      </w:r>
      <w:r w:rsidRPr="000C526B">
        <w:rPr>
          <w:rFonts w:ascii="Arial" w:hAnsi="Arial" w:cs="Arial"/>
          <w:i/>
          <w:iCs/>
          <w:sz w:val="18"/>
          <w:szCs w:val="18"/>
          <w:lang w:val="fr-CA"/>
        </w:rPr>
        <w:t>live</w:t>
      </w:r>
      <w:r w:rsidRPr="000C526B">
        <w:rPr>
          <w:rFonts w:ascii="Arial" w:hAnsi="Arial" w:cs="Arial"/>
          <w:sz w:val="18"/>
          <w:szCs w:val="18"/>
          <w:lang w:val="fr-CA"/>
        </w:rPr>
        <w:t xml:space="preserve"> - Les Frolics est né dans une atmosphère de spontanéité et de communion. Autour de </w:t>
      </w:r>
      <w:r w:rsidRPr="000C526B">
        <w:rPr>
          <w:rFonts w:ascii="Arial" w:hAnsi="Arial" w:cs="Arial"/>
          <w:b/>
          <w:bCs/>
          <w:sz w:val="18"/>
          <w:szCs w:val="18"/>
          <w:lang w:val="fr-CA"/>
        </w:rPr>
        <w:t>Robin-Joël Cool</w:t>
      </w:r>
      <w:r w:rsidRPr="000C526B">
        <w:rPr>
          <w:rFonts w:ascii="Arial" w:hAnsi="Arial" w:cs="Arial"/>
          <w:sz w:val="18"/>
          <w:szCs w:val="18"/>
          <w:lang w:val="fr-CA"/>
        </w:rPr>
        <w:t xml:space="preserve"> (voix, guitare, harmonica) et </w:t>
      </w:r>
      <w:r w:rsidRPr="000C526B">
        <w:rPr>
          <w:rFonts w:ascii="Arial" w:hAnsi="Arial" w:cs="Arial"/>
          <w:b/>
          <w:bCs/>
          <w:sz w:val="18"/>
          <w:szCs w:val="18"/>
          <w:lang w:val="fr-CA"/>
        </w:rPr>
        <w:t>Viviane Audet</w:t>
      </w:r>
      <w:r w:rsidRPr="000C526B">
        <w:rPr>
          <w:rFonts w:ascii="Arial" w:hAnsi="Arial" w:cs="Arial"/>
          <w:sz w:val="18"/>
          <w:szCs w:val="18"/>
          <w:lang w:val="fr-CA"/>
        </w:rPr>
        <w:t xml:space="preserve"> (piano, Wurlitzer, voix... et même baleinophone !) gravitent les fidèles </w:t>
      </w:r>
      <w:r w:rsidRPr="000C526B">
        <w:rPr>
          <w:rFonts w:ascii="Arial" w:hAnsi="Arial" w:cs="Arial"/>
          <w:b/>
          <w:bCs/>
          <w:sz w:val="18"/>
          <w:szCs w:val="18"/>
          <w:lang w:val="fr-CA"/>
        </w:rPr>
        <w:t>Yannick Parent</w:t>
      </w:r>
      <w:r w:rsidRPr="000C526B">
        <w:rPr>
          <w:rFonts w:ascii="Arial" w:hAnsi="Arial" w:cs="Arial"/>
          <w:sz w:val="18"/>
          <w:szCs w:val="18"/>
          <w:lang w:val="fr-CA"/>
        </w:rPr>
        <w:t xml:space="preserve"> (batterie, percussions) et </w:t>
      </w:r>
      <w:r w:rsidRPr="000C526B">
        <w:rPr>
          <w:rFonts w:ascii="Arial" w:hAnsi="Arial" w:cs="Arial"/>
          <w:b/>
          <w:bCs/>
          <w:sz w:val="18"/>
          <w:szCs w:val="18"/>
          <w:lang w:val="fr-CA"/>
        </w:rPr>
        <w:t>Erik West-Millette</w:t>
      </w:r>
      <w:r w:rsidRPr="000C526B">
        <w:rPr>
          <w:rFonts w:ascii="Arial" w:hAnsi="Arial" w:cs="Arial"/>
          <w:sz w:val="18"/>
          <w:szCs w:val="18"/>
          <w:lang w:val="fr-CA"/>
        </w:rPr>
        <w:t xml:space="preserve"> (basse, contrebasse, slide </w:t>
      </w:r>
      <w:r w:rsidR="000C526B" w:rsidRPr="000C526B">
        <w:rPr>
          <w:rFonts w:ascii="Arial" w:hAnsi="Arial" w:cs="Arial"/>
          <w:sz w:val="18"/>
          <w:szCs w:val="18"/>
          <w:lang w:val="fr-CA"/>
        </w:rPr>
        <w:t>Bass</w:t>
      </w:r>
      <w:r w:rsidRPr="000C526B">
        <w:rPr>
          <w:rFonts w:ascii="Arial" w:hAnsi="Arial" w:cs="Arial"/>
          <w:sz w:val="18"/>
          <w:szCs w:val="18"/>
          <w:lang w:val="fr-CA"/>
        </w:rPr>
        <w:t xml:space="preserve">). </w:t>
      </w:r>
    </w:p>
    <w:p w14:paraId="3C778A27" w14:textId="77777777" w:rsidR="00097A2E" w:rsidRPr="000C526B" w:rsidRDefault="00097A2E" w:rsidP="00CA2E27">
      <w:pPr>
        <w:rPr>
          <w:rFonts w:ascii="Arial" w:hAnsi="Arial" w:cs="Arial"/>
          <w:sz w:val="18"/>
          <w:szCs w:val="18"/>
          <w:lang w:val="fr-CA"/>
        </w:rPr>
      </w:pPr>
    </w:p>
    <w:p w14:paraId="1BF39BB5" w14:textId="14EF5409" w:rsidR="00CA2E27" w:rsidRPr="000C526B" w:rsidRDefault="00CA2E27" w:rsidP="00CA2E27">
      <w:pPr>
        <w:rPr>
          <w:rFonts w:ascii="Arial" w:hAnsi="Arial" w:cs="Arial"/>
          <w:sz w:val="18"/>
          <w:szCs w:val="18"/>
          <w:lang w:val="fr-CA"/>
        </w:rPr>
      </w:pPr>
      <w:r w:rsidRPr="000C526B">
        <w:rPr>
          <w:rFonts w:ascii="Arial" w:hAnsi="Arial" w:cs="Arial"/>
          <w:sz w:val="18"/>
          <w:szCs w:val="18"/>
          <w:lang w:val="fr-CA"/>
        </w:rPr>
        <w:t>Le chœur d’hommes </w:t>
      </w:r>
      <w:r w:rsidRPr="000C526B">
        <w:rPr>
          <w:rFonts w:ascii="Arial" w:hAnsi="Arial" w:cs="Arial"/>
          <w:b/>
          <w:bCs/>
          <w:sz w:val="18"/>
          <w:szCs w:val="18"/>
          <w:lang w:val="fr-CA"/>
        </w:rPr>
        <w:t>Les Drôles de Monsieurs</w:t>
      </w:r>
      <w:r w:rsidRPr="000C526B">
        <w:rPr>
          <w:rFonts w:ascii="Arial" w:hAnsi="Arial" w:cs="Arial"/>
          <w:sz w:val="18"/>
          <w:szCs w:val="18"/>
          <w:lang w:val="fr-CA"/>
        </w:rPr>
        <w:t> ajoute sa chaleur rugueuse et sa fraternité vocale : Vincent LeBlanc à Serge, Vincent Leblanc à Jean-Louis, John Leblanc, Vincent Lafrance et Jérémie Arseneault. Leurs harmonies deviennent une signature du disque.</w:t>
      </w:r>
    </w:p>
    <w:p w14:paraId="0779A185" w14:textId="77777777" w:rsidR="00C604B5" w:rsidRPr="000C526B" w:rsidRDefault="00C604B5" w:rsidP="00CA2E27">
      <w:pPr>
        <w:rPr>
          <w:rFonts w:ascii="Arial" w:hAnsi="Arial" w:cs="Arial"/>
          <w:sz w:val="18"/>
          <w:szCs w:val="18"/>
          <w:lang w:val="fr-CA"/>
        </w:rPr>
      </w:pPr>
    </w:p>
    <w:p w14:paraId="56F8E2DD" w14:textId="77777777" w:rsidR="00ED03EE" w:rsidRDefault="00CA2E27" w:rsidP="00CA2E27">
      <w:pPr>
        <w:rPr>
          <w:rFonts w:ascii="Arial" w:hAnsi="Arial" w:cs="Arial"/>
          <w:sz w:val="18"/>
          <w:szCs w:val="18"/>
          <w:lang w:val="fr-CA"/>
        </w:rPr>
      </w:pPr>
      <w:r w:rsidRPr="000C526B">
        <w:rPr>
          <w:rFonts w:ascii="Arial" w:hAnsi="Arial" w:cs="Arial"/>
          <w:sz w:val="18"/>
          <w:szCs w:val="18"/>
          <w:lang w:val="fr-CA"/>
        </w:rPr>
        <w:t>Viennent ensuite les formidables musiciens invités :</w:t>
      </w:r>
      <w:r w:rsidRPr="000C526B">
        <w:rPr>
          <w:rFonts w:ascii="Arial" w:hAnsi="Arial" w:cs="Arial"/>
          <w:sz w:val="18"/>
          <w:szCs w:val="18"/>
          <w:lang w:val="fr-CA"/>
        </w:rPr>
        <w:br/>
      </w:r>
      <w:r w:rsidRPr="000C526B">
        <w:rPr>
          <w:rFonts w:ascii="Arial" w:hAnsi="Arial" w:cs="Arial"/>
          <w:b/>
          <w:bCs/>
          <w:sz w:val="18"/>
          <w:szCs w:val="18"/>
          <w:lang w:val="fr-CA"/>
        </w:rPr>
        <w:t>Pascal Miousse</w:t>
      </w:r>
      <w:r w:rsidRPr="000C526B">
        <w:rPr>
          <w:rFonts w:ascii="Arial" w:hAnsi="Arial" w:cs="Arial"/>
          <w:sz w:val="18"/>
          <w:szCs w:val="18"/>
          <w:lang w:val="fr-CA"/>
        </w:rPr>
        <w:t xml:space="preserve"> avec sa </w:t>
      </w:r>
      <w:r w:rsidRPr="000C526B">
        <w:rPr>
          <w:rFonts w:ascii="Arial" w:hAnsi="Arial" w:cs="Arial"/>
          <w:i/>
          <w:iCs/>
          <w:sz w:val="18"/>
          <w:szCs w:val="18"/>
          <w:lang w:val="fr-CA"/>
        </w:rPr>
        <w:t xml:space="preserve">swing </w:t>
      </w:r>
      <w:r w:rsidRPr="000C526B">
        <w:rPr>
          <w:rFonts w:ascii="Arial" w:hAnsi="Arial" w:cs="Arial"/>
          <w:sz w:val="18"/>
          <w:szCs w:val="18"/>
          <w:lang w:val="fr-CA"/>
        </w:rPr>
        <w:t xml:space="preserve">si particulière au violon et au bouzouki. Emmanuelle Leblanc, avec ses flûtes, sa podorythmie et son bodhrán, fait résonner les traditions. </w:t>
      </w:r>
      <w:r w:rsidRPr="000C526B">
        <w:rPr>
          <w:rFonts w:ascii="Arial" w:hAnsi="Arial" w:cs="Arial"/>
          <w:b/>
          <w:bCs/>
          <w:sz w:val="18"/>
          <w:szCs w:val="18"/>
          <w:lang w:val="fr-CA"/>
        </w:rPr>
        <w:t>Thomé Young</w:t>
      </w:r>
      <w:r w:rsidRPr="000C526B">
        <w:rPr>
          <w:rFonts w:ascii="Arial" w:hAnsi="Arial" w:cs="Arial"/>
          <w:sz w:val="18"/>
          <w:szCs w:val="18"/>
          <w:lang w:val="fr-CA"/>
        </w:rPr>
        <w:t>, guitare et banjolélé en main, est de ceux qui ont mis la table à </w:t>
      </w:r>
      <w:r w:rsidRPr="000C526B">
        <w:rPr>
          <w:rFonts w:ascii="Arial" w:hAnsi="Arial" w:cs="Arial"/>
          <w:i/>
          <w:iCs/>
          <w:sz w:val="18"/>
          <w:szCs w:val="18"/>
          <w:lang w:val="fr-CA"/>
        </w:rPr>
        <w:t>La Grosse Rose</w:t>
      </w:r>
      <w:r w:rsidRPr="000C526B">
        <w:rPr>
          <w:rFonts w:ascii="Arial" w:hAnsi="Arial" w:cs="Arial"/>
          <w:sz w:val="18"/>
          <w:szCs w:val="18"/>
          <w:lang w:val="fr-CA"/>
        </w:rPr>
        <w:t>, le studio de Dorchester où sont nées les premières maquettes avec Robin quelques mois plus tôt.</w:t>
      </w:r>
    </w:p>
    <w:p w14:paraId="6BA91CAF" w14:textId="650048E2" w:rsidR="00CA2E27" w:rsidRPr="000C526B" w:rsidRDefault="00CA2E27" w:rsidP="00CA2E27">
      <w:pPr>
        <w:rPr>
          <w:rFonts w:ascii="Arial" w:hAnsi="Arial" w:cs="Arial"/>
          <w:sz w:val="18"/>
          <w:szCs w:val="18"/>
          <w:lang w:val="fr-CA"/>
        </w:rPr>
      </w:pPr>
      <w:r w:rsidRPr="000C526B">
        <w:rPr>
          <w:rFonts w:ascii="Arial" w:hAnsi="Arial" w:cs="Arial"/>
          <w:sz w:val="18"/>
          <w:szCs w:val="18"/>
          <w:lang w:val="fr-CA"/>
        </w:rPr>
        <w:br/>
      </w:r>
      <w:r w:rsidRPr="000C526B">
        <w:rPr>
          <w:rFonts w:ascii="Arial" w:hAnsi="Arial" w:cs="Arial"/>
          <w:b/>
          <w:bCs/>
          <w:sz w:val="18"/>
          <w:szCs w:val="18"/>
          <w:lang w:val="fr-CA"/>
        </w:rPr>
        <w:t>Claude Bourque</w:t>
      </w:r>
      <w:r w:rsidRPr="000C526B">
        <w:rPr>
          <w:rFonts w:ascii="Arial" w:hAnsi="Arial" w:cs="Arial"/>
          <w:sz w:val="18"/>
          <w:szCs w:val="18"/>
          <w:lang w:val="fr-CA"/>
        </w:rPr>
        <w:t xml:space="preserve"> arrive avec son mystérieux “orgue à feu”...oui, un orgue à feu !</w:t>
      </w:r>
      <w:r w:rsidRPr="000C526B">
        <w:rPr>
          <w:rFonts w:ascii="Arial" w:hAnsi="Arial" w:cs="Arial"/>
          <w:sz w:val="18"/>
          <w:szCs w:val="18"/>
          <w:lang w:val="fr-CA"/>
        </w:rPr>
        <w:br/>
      </w:r>
      <w:r w:rsidRPr="000C526B">
        <w:rPr>
          <w:rFonts w:ascii="Arial" w:hAnsi="Arial" w:cs="Arial"/>
          <w:b/>
          <w:bCs/>
          <w:sz w:val="18"/>
          <w:szCs w:val="18"/>
          <w:lang w:val="fr-CA"/>
        </w:rPr>
        <w:t>Henri-Paul Bénard</w:t>
      </w:r>
      <w:r w:rsidRPr="000C526B">
        <w:rPr>
          <w:rFonts w:ascii="Arial" w:hAnsi="Arial" w:cs="Arial"/>
          <w:sz w:val="18"/>
          <w:szCs w:val="18"/>
          <w:lang w:val="fr-CA"/>
        </w:rPr>
        <w:t xml:space="preserve">, pilier musical des Îles, apporte ses souffles, ses cordes et ses rythmes d’antan. Et </w:t>
      </w:r>
      <w:r w:rsidRPr="000C526B">
        <w:rPr>
          <w:rFonts w:ascii="Arial" w:hAnsi="Arial" w:cs="Arial"/>
          <w:b/>
          <w:bCs/>
          <w:sz w:val="18"/>
          <w:szCs w:val="18"/>
          <w:lang w:val="fr-CA"/>
        </w:rPr>
        <w:t>Félix Leblanc</w:t>
      </w:r>
      <w:r w:rsidRPr="000C526B">
        <w:rPr>
          <w:rFonts w:ascii="Arial" w:hAnsi="Arial" w:cs="Arial"/>
          <w:sz w:val="18"/>
          <w:szCs w:val="18"/>
          <w:lang w:val="fr-CA"/>
        </w:rPr>
        <w:t>, violoniste du groupe Suroît, insuffle sa fougue et son accent madelinot dans chaque archet.</w:t>
      </w:r>
    </w:p>
    <w:p w14:paraId="0F69C404" w14:textId="77777777" w:rsidR="00CA2E27" w:rsidRPr="000C526B" w:rsidRDefault="00CA2E27" w:rsidP="00CA2E27">
      <w:pPr>
        <w:rPr>
          <w:rFonts w:ascii="Arial" w:hAnsi="Arial" w:cs="Arial"/>
          <w:sz w:val="18"/>
          <w:szCs w:val="18"/>
          <w:lang w:val="fr-CA"/>
        </w:rPr>
      </w:pPr>
    </w:p>
    <w:p w14:paraId="0C90604B" w14:textId="4914A086" w:rsidR="00CA2E27" w:rsidRPr="000C526B" w:rsidRDefault="00CA2E27" w:rsidP="00CA2E27">
      <w:pPr>
        <w:rPr>
          <w:rFonts w:ascii="Arial" w:hAnsi="Arial" w:cs="Arial"/>
          <w:sz w:val="18"/>
          <w:szCs w:val="18"/>
          <w:lang w:val="fr-CA"/>
        </w:rPr>
      </w:pPr>
      <w:r w:rsidRPr="000C526B">
        <w:rPr>
          <w:rFonts w:ascii="Arial" w:hAnsi="Arial" w:cs="Arial"/>
          <w:sz w:val="18"/>
          <w:szCs w:val="18"/>
          <w:lang w:val="fr-CA"/>
        </w:rPr>
        <w:t>À travers d</w:t>
      </w:r>
      <w:r w:rsidR="00097A2E" w:rsidRPr="000C526B">
        <w:rPr>
          <w:rFonts w:ascii="Arial" w:hAnsi="Arial" w:cs="Arial"/>
          <w:sz w:val="18"/>
          <w:szCs w:val="18"/>
          <w:lang w:val="fr-CA"/>
        </w:rPr>
        <w:t>ouze</w:t>
      </w:r>
      <w:r w:rsidRPr="000C526B">
        <w:rPr>
          <w:rFonts w:ascii="Arial" w:hAnsi="Arial" w:cs="Arial"/>
          <w:sz w:val="18"/>
          <w:szCs w:val="18"/>
          <w:lang w:val="fr-CA"/>
        </w:rPr>
        <w:t xml:space="preserve"> chansons colorées de folk, de groove cadien et de poésie populaire, </w:t>
      </w:r>
      <w:r w:rsidRPr="000C526B">
        <w:rPr>
          <w:rFonts w:ascii="Arial" w:hAnsi="Arial" w:cs="Arial"/>
          <w:b/>
          <w:bCs/>
          <w:sz w:val="18"/>
          <w:szCs w:val="18"/>
          <w:lang w:val="fr-CA"/>
        </w:rPr>
        <w:t xml:space="preserve">Mentana </w:t>
      </w:r>
      <w:r w:rsidRPr="000C526B">
        <w:rPr>
          <w:rFonts w:ascii="Arial" w:hAnsi="Arial" w:cs="Arial"/>
          <w:sz w:val="18"/>
          <w:szCs w:val="18"/>
          <w:lang w:val="fr-CA"/>
        </w:rPr>
        <w:t xml:space="preserve">raconte les mères-sorcières, les tempêtes, les luttes et les grands départs — avec fougue, humour et tendresse. L’album, porté par une énergie collective palpable, célèbre les racines francophones du chanteur néo-brunswickois </w:t>
      </w:r>
      <w:r w:rsidRPr="000C526B">
        <w:rPr>
          <w:rFonts w:ascii="Arial" w:hAnsi="Arial" w:cs="Arial"/>
          <w:b/>
          <w:bCs/>
          <w:sz w:val="18"/>
          <w:szCs w:val="18"/>
          <w:lang w:val="fr-CA"/>
        </w:rPr>
        <w:t>Robin-Joël Cool</w:t>
      </w:r>
      <w:r w:rsidRPr="000C526B">
        <w:rPr>
          <w:rFonts w:ascii="Arial" w:hAnsi="Arial" w:cs="Arial"/>
          <w:sz w:val="18"/>
          <w:szCs w:val="18"/>
          <w:lang w:val="fr-CA"/>
        </w:rPr>
        <w:t xml:space="preserve"> tout en tissant des ponts entre les cultures du Canada français.</w:t>
      </w:r>
    </w:p>
    <w:p w14:paraId="53CEC494" w14:textId="5C474256" w:rsidR="00CA2E27" w:rsidRPr="000C526B" w:rsidRDefault="00C604B5" w:rsidP="00CA2E27">
      <w:pPr>
        <w:rPr>
          <w:rFonts w:ascii="Arial" w:hAnsi="Arial" w:cs="Arial"/>
          <w:sz w:val="18"/>
          <w:szCs w:val="18"/>
          <w:lang w:val="fr-CA"/>
        </w:rPr>
      </w:pPr>
      <w:r w:rsidRPr="000C526B">
        <w:rPr>
          <w:rFonts w:ascii="Arial" w:hAnsi="Arial" w:cs="Arial"/>
          <w:sz w:val="18"/>
          <w:szCs w:val="18"/>
          <w:lang w:val="fr-CA"/>
        </w:rPr>
        <w:br/>
      </w:r>
      <w:r w:rsidR="00CA2E27" w:rsidRPr="000C526B">
        <w:rPr>
          <w:rFonts w:ascii="Arial" w:hAnsi="Arial" w:cs="Arial"/>
          <w:sz w:val="18"/>
          <w:szCs w:val="18"/>
          <w:lang w:val="fr-CA"/>
        </w:rPr>
        <w:t xml:space="preserve">Fondé en 2010, Mentana est un groupe folk reconnu pour ses chansons aux accents cinématographiques et son jeu scénique enlevé. Après les albums </w:t>
      </w:r>
      <w:r w:rsidR="00CA2E27" w:rsidRPr="000C526B">
        <w:rPr>
          <w:rFonts w:ascii="Arial" w:hAnsi="Arial" w:cs="Arial"/>
          <w:i/>
          <w:iCs/>
          <w:sz w:val="18"/>
          <w:szCs w:val="18"/>
          <w:lang w:val="fr-CA"/>
        </w:rPr>
        <w:t>Inland Desire</w:t>
      </w:r>
      <w:r w:rsidR="00CA2E27" w:rsidRPr="000C526B">
        <w:rPr>
          <w:rFonts w:ascii="Arial" w:hAnsi="Arial" w:cs="Arial"/>
          <w:sz w:val="18"/>
          <w:szCs w:val="18"/>
          <w:lang w:val="fr-CA"/>
        </w:rPr>
        <w:t xml:space="preserve"> (2016) et </w:t>
      </w:r>
      <w:r w:rsidR="00CA2E27" w:rsidRPr="000C526B">
        <w:rPr>
          <w:rFonts w:ascii="Arial" w:hAnsi="Arial" w:cs="Arial"/>
          <w:i/>
          <w:iCs/>
          <w:sz w:val="18"/>
          <w:szCs w:val="18"/>
          <w:lang w:val="fr-CA"/>
        </w:rPr>
        <w:t>Rise From the Wreck</w:t>
      </w:r>
      <w:r w:rsidR="00CA2E27" w:rsidRPr="000C526B">
        <w:rPr>
          <w:rFonts w:ascii="Arial" w:hAnsi="Arial" w:cs="Arial"/>
          <w:sz w:val="18"/>
          <w:szCs w:val="18"/>
          <w:lang w:val="fr-CA"/>
        </w:rPr>
        <w:t xml:space="preserve"> (2022), acclamés par la critique, le groupe poursuit son exploration artistique avec un projet audacieux, enraciné et résolument festif. En parallèle, les membres multiplient les projets : </w:t>
      </w:r>
      <w:r w:rsidR="00CA2E27" w:rsidRPr="000C526B">
        <w:rPr>
          <w:rFonts w:ascii="Arial" w:hAnsi="Arial" w:cs="Arial"/>
          <w:b/>
          <w:bCs/>
          <w:sz w:val="18"/>
          <w:szCs w:val="18"/>
          <w:lang w:val="fr-CA"/>
        </w:rPr>
        <w:t>Viviane Audet</w:t>
      </w:r>
      <w:r w:rsidR="00CA2E27" w:rsidRPr="000C526B">
        <w:rPr>
          <w:rFonts w:ascii="Arial" w:hAnsi="Arial" w:cs="Arial"/>
          <w:sz w:val="18"/>
          <w:szCs w:val="18"/>
          <w:lang w:val="fr-CA"/>
        </w:rPr>
        <w:t xml:space="preserve"> connaît un grand succès avec son album solo </w:t>
      </w:r>
      <w:r w:rsidR="00CA2E27" w:rsidRPr="000C526B">
        <w:rPr>
          <w:rFonts w:ascii="Arial" w:hAnsi="Arial" w:cs="Arial"/>
          <w:i/>
          <w:iCs/>
          <w:sz w:val="18"/>
          <w:szCs w:val="18"/>
          <w:lang w:val="fr-CA"/>
        </w:rPr>
        <w:t>Le piano et le torrent</w:t>
      </w:r>
      <w:r w:rsidR="00CA2E27" w:rsidRPr="000C526B">
        <w:rPr>
          <w:rFonts w:ascii="Arial" w:hAnsi="Arial" w:cs="Arial"/>
          <w:sz w:val="18"/>
          <w:szCs w:val="18"/>
          <w:lang w:val="fr-CA"/>
        </w:rPr>
        <w:t xml:space="preserve">, tandis que </w:t>
      </w:r>
      <w:r w:rsidR="00CA2E27" w:rsidRPr="000C526B">
        <w:rPr>
          <w:rFonts w:ascii="Arial" w:hAnsi="Arial" w:cs="Arial"/>
          <w:b/>
          <w:bCs/>
          <w:sz w:val="18"/>
          <w:szCs w:val="18"/>
          <w:lang w:val="fr-CA"/>
        </w:rPr>
        <w:t>Robin-Joël Cool</w:t>
      </w:r>
      <w:r w:rsidR="00CA2E27" w:rsidRPr="000C526B">
        <w:rPr>
          <w:rFonts w:ascii="Arial" w:hAnsi="Arial" w:cs="Arial"/>
          <w:sz w:val="18"/>
          <w:szCs w:val="18"/>
          <w:lang w:val="fr-CA"/>
        </w:rPr>
        <w:t xml:space="preserve"> reçoit en 2025 un prix Gémeaux pour son rôle principal dans la série </w:t>
      </w:r>
      <w:r w:rsidR="00CA2E27" w:rsidRPr="000C526B">
        <w:rPr>
          <w:rFonts w:ascii="Arial" w:hAnsi="Arial" w:cs="Arial"/>
          <w:i/>
          <w:iCs/>
          <w:sz w:val="18"/>
          <w:szCs w:val="18"/>
          <w:lang w:val="fr-CA"/>
        </w:rPr>
        <w:t>Temps de chien</w:t>
      </w:r>
      <w:r w:rsidR="00CA2E27" w:rsidRPr="000C526B">
        <w:rPr>
          <w:rFonts w:ascii="Arial" w:hAnsi="Arial" w:cs="Arial"/>
          <w:sz w:val="18"/>
          <w:szCs w:val="18"/>
          <w:lang w:val="fr-CA"/>
        </w:rPr>
        <w:t>.</w:t>
      </w:r>
    </w:p>
    <w:p w14:paraId="5032D2B0" w14:textId="77777777" w:rsidR="00BF5DAB" w:rsidRDefault="00BF5DAB" w:rsidP="00CA2E27">
      <w:pPr>
        <w:rPr>
          <w:rFonts w:ascii="Arial" w:hAnsi="Arial" w:cs="Arial"/>
          <w:sz w:val="18"/>
          <w:szCs w:val="18"/>
          <w:lang w:val="fr-CA"/>
        </w:rPr>
      </w:pPr>
    </w:p>
    <w:p w14:paraId="3CE8B435" w14:textId="5E535558" w:rsidR="00BF5DAB" w:rsidRPr="00BF5DAB" w:rsidRDefault="00CA2E27" w:rsidP="00BF5DAB">
      <w:pPr>
        <w:rPr>
          <w:rFonts w:ascii="Arial" w:hAnsi="Arial" w:cs="Arial"/>
          <w:sz w:val="18"/>
          <w:szCs w:val="18"/>
          <w:lang w:val="fr-CA"/>
        </w:rPr>
      </w:pPr>
      <w:r w:rsidRPr="000C526B">
        <w:rPr>
          <w:rFonts w:ascii="Arial" w:hAnsi="Arial" w:cs="Arial"/>
          <w:sz w:val="18"/>
          <w:szCs w:val="18"/>
          <w:lang w:val="fr-CA"/>
        </w:rPr>
        <w:t xml:space="preserve">Avec </w:t>
      </w:r>
      <w:r w:rsidRPr="000C526B">
        <w:rPr>
          <w:rFonts w:ascii="Arial" w:hAnsi="Arial" w:cs="Arial"/>
          <w:i/>
          <w:iCs/>
          <w:sz w:val="18"/>
          <w:szCs w:val="18"/>
          <w:lang w:val="fr-CA"/>
        </w:rPr>
        <w:t>Les Frolics</w:t>
      </w:r>
      <w:r w:rsidRPr="000C526B">
        <w:rPr>
          <w:rFonts w:ascii="Arial" w:hAnsi="Arial" w:cs="Arial"/>
          <w:sz w:val="18"/>
          <w:szCs w:val="18"/>
          <w:lang w:val="fr-CA"/>
        </w:rPr>
        <w:t xml:space="preserve">, </w:t>
      </w:r>
      <w:r w:rsidRPr="000C526B">
        <w:rPr>
          <w:rFonts w:ascii="Arial" w:hAnsi="Arial" w:cs="Arial"/>
          <w:b/>
          <w:bCs/>
          <w:sz w:val="18"/>
          <w:szCs w:val="18"/>
          <w:lang w:val="fr-CA"/>
        </w:rPr>
        <w:t xml:space="preserve">Mentana </w:t>
      </w:r>
      <w:r w:rsidRPr="000C526B">
        <w:rPr>
          <w:rFonts w:ascii="Arial" w:hAnsi="Arial" w:cs="Arial"/>
          <w:sz w:val="18"/>
          <w:szCs w:val="18"/>
          <w:lang w:val="fr-CA"/>
        </w:rPr>
        <w:t>ouvre une nouvelle page de son aventure musicale, en français.</w:t>
      </w:r>
      <w:r w:rsidR="00BF5DAB">
        <w:rPr>
          <w:rFonts w:ascii="Arial" w:hAnsi="Arial" w:cs="Arial"/>
          <w:sz w:val="18"/>
          <w:szCs w:val="18"/>
          <w:lang w:val="fr-CA"/>
        </w:rPr>
        <w:t xml:space="preserve"> </w:t>
      </w:r>
      <w:r w:rsidR="00BF5DAB" w:rsidRPr="00BF5DAB">
        <w:rPr>
          <w:rFonts w:ascii="Arial" w:hAnsi="Arial" w:cs="Arial"/>
          <w:i/>
          <w:iCs/>
          <w:sz w:val="18"/>
          <w:szCs w:val="18"/>
          <w:lang w:val="fr-CA"/>
        </w:rPr>
        <w:t>Les Frolics</w:t>
      </w:r>
      <w:r w:rsidR="00BF5DAB" w:rsidRPr="00BF5DAB">
        <w:rPr>
          <w:rFonts w:ascii="Arial" w:hAnsi="Arial" w:cs="Arial"/>
          <w:sz w:val="18"/>
          <w:szCs w:val="18"/>
          <w:lang w:val="fr-CA"/>
        </w:rPr>
        <w:t xml:space="preserve"> c'est un rendez-vous avec la fête et la mémoire, avec tout ce qui nous tient debout</w:t>
      </w:r>
      <w:r w:rsidR="00BF5DAB">
        <w:rPr>
          <w:rFonts w:ascii="Arial" w:hAnsi="Arial" w:cs="Arial"/>
          <w:sz w:val="18"/>
          <w:szCs w:val="18"/>
          <w:lang w:val="fr-CA"/>
        </w:rPr>
        <w:t xml:space="preserve"> </w:t>
      </w:r>
      <w:r w:rsidR="00BF5DAB" w:rsidRPr="00BF5DAB">
        <w:rPr>
          <w:rFonts w:ascii="Arial" w:hAnsi="Arial" w:cs="Arial"/>
          <w:sz w:val="18"/>
          <w:szCs w:val="18"/>
          <w:lang w:val="fr-CA"/>
        </w:rPr>
        <w:t>!</w:t>
      </w:r>
    </w:p>
    <w:p w14:paraId="3E5834F0" w14:textId="46563636" w:rsidR="00CA2E27" w:rsidRPr="000C526B" w:rsidRDefault="00BF5DAB" w:rsidP="00CA2E27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 xml:space="preserve"> </w:t>
      </w:r>
    </w:p>
    <w:p w14:paraId="40E18768" w14:textId="68C9801F" w:rsidR="00F13C0A" w:rsidRPr="00F13C0A" w:rsidRDefault="00A0272B" w:rsidP="002134CC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pacing w:val="5"/>
          <w:kern w:val="0"/>
          <w:sz w:val="18"/>
          <w:szCs w:val="18"/>
          <w:lang w:val="fr-CA"/>
          <w14:ligatures w14:val="none"/>
        </w:rPr>
      </w:pPr>
      <w:r w:rsidRPr="00F13C0A">
        <w:rPr>
          <w:rFonts w:ascii="Arial" w:eastAsia="Times New Roman" w:hAnsi="Arial" w:cs="Arial"/>
          <w:color w:val="333333"/>
          <w:spacing w:val="5"/>
          <w:kern w:val="0"/>
          <w:sz w:val="18"/>
          <w:szCs w:val="18"/>
          <w:lang w:val="fr-CA"/>
          <w14:ligatures w14:val="none"/>
        </w:rPr>
        <w:t xml:space="preserve">Source : L-A </w:t>
      </w:r>
      <w:proofErr w:type="spellStart"/>
      <w:r w:rsidRPr="00F13C0A">
        <w:rPr>
          <w:rFonts w:ascii="Arial" w:eastAsia="Times New Roman" w:hAnsi="Arial" w:cs="Arial"/>
          <w:color w:val="333333"/>
          <w:spacing w:val="5"/>
          <w:kern w:val="0"/>
          <w:sz w:val="18"/>
          <w:szCs w:val="18"/>
          <w:lang w:val="fr-CA"/>
          <w14:ligatures w14:val="none"/>
        </w:rPr>
        <w:t>be</w:t>
      </w:r>
      <w:proofErr w:type="spellEnd"/>
      <w:r w:rsidR="00F13C0A">
        <w:rPr>
          <w:rFonts w:ascii="Arial" w:eastAsia="Times New Roman" w:hAnsi="Arial" w:cs="Arial"/>
          <w:color w:val="333333"/>
          <w:spacing w:val="5"/>
          <w:kern w:val="0"/>
          <w:sz w:val="18"/>
          <w:szCs w:val="18"/>
          <w:lang w:val="fr-CA"/>
          <w14:ligatures w14:val="none"/>
        </w:rPr>
        <w:t xml:space="preserve">        </w:t>
      </w:r>
      <w:r w:rsidR="00F13C0A" w:rsidRPr="00F13C0A">
        <w:rPr>
          <w:rFonts w:ascii="Arial" w:eastAsia="Times New Roman" w:hAnsi="Arial" w:cs="Arial"/>
          <w:color w:val="333333"/>
          <w:spacing w:val="5"/>
          <w:kern w:val="0"/>
          <w:sz w:val="18"/>
          <w:szCs w:val="18"/>
          <w:lang w:val="fr-CA"/>
          <w14:ligatures w14:val="none"/>
        </w:rPr>
        <w:t xml:space="preserve">         Information : Simon Fauteux</w:t>
      </w:r>
    </w:p>
    <w:sectPr w:rsidR="00F13C0A" w:rsidRPr="00F13C0A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83"/>
    <w:rsid w:val="000555D5"/>
    <w:rsid w:val="00074DAE"/>
    <w:rsid w:val="00097A2E"/>
    <w:rsid w:val="000C526B"/>
    <w:rsid w:val="000F6B4C"/>
    <w:rsid w:val="002134CC"/>
    <w:rsid w:val="00312DF8"/>
    <w:rsid w:val="00353978"/>
    <w:rsid w:val="003A3650"/>
    <w:rsid w:val="0040599E"/>
    <w:rsid w:val="00435F0D"/>
    <w:rsid w:val="004818CD"/>
    <w:rsid w:val="004C2CFD"/>
    <w:rsid w:val="004D48F8"/>
    <w:rsid w:val="00502B70"/>
    <w:rsid w:val="0054689D"/>
    <w:rsid w:val="005B493B"/>
    <w:rsid w:val="005C707A"/>
    <w:rsid w:val="00605B88"/>
    <w:rsid w:val="00694655"/>
    <w:rsid w:val="006C61D3"/>
    <w:rsid w:val="007C3803"/>
    <w:rsid w:val="007F4317"/>
    <w:rsid w:val="00856AD5"/>
    <w:rsid w:val="00877730"/>
    <w:rsid w:val="00A0272B"/>
    <w:rsid w:val="00AA73D1"/>
    <w:rsid w:val="00AB5551"/>
    <w:rsid w:val="00AF764C"/>
    <w:rsid w:val="00B15C3E"/>
    <w:rsid w:val="00BE7F83"/>
    <w:rsid w:val="00BF5DAB"/>
    <w:rsid w:val="00C27B41"/>
    <w:rsid w:val="00C604B5"/>
    <w:rsid w:val="00CA2E27"/>
    <w:rsid w:val="00DE2633"/>
    <w:rsid w:val="00E62754"/>
    <w:rsid w:val="00E84F8D"/>
    <w:rsid w:val="00ED03EE"/>
    <w:rsid w:val="00F12BAD"/>
    <w:rsid w:val="00F13C0A"/>
    <w:rsid w:val="00F16563"/>
    <w:rsid w:val="00FB11FF"/>
    <w:rsid w:val="02517F2A"/>
    <w:rsid w:val="0EC82BD8"/>
    <w:rsid w:val="2062222E"/>
    <w:rsid w:val="32A7E9F6"/>
    <w:rsid w:val="3D617911"/>
    <w:rsid w:val="50588B7E"/>
    <w:rsid w:val="5A393A31"/>
    <w:rsid w:val="63B39126"/>
    <w:rsid w:val="6A1277E9"/>
    <w:rsid w:val="6A9641EF"/>
    <w:rsid w:val="739C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DEF8"/>
  <w14:defaultImageDpi w14:val="32767"/>
  <w15:chartTrackingRefBased/>
  <w15:docId w15:val="{D86CBC47-2AC6-7D4E-A347-EBD76264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E7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E7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7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E7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E7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E7F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7F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7F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7F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7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BE7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E7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E7F8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E7F8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E7F8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E7F8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E7F8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E7F8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E7F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E7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E7F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E7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E7F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E7F8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E7F8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E7F8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E7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E7F8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E7F8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E7F8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lev">
    <w:name w:val="Strong"/>
    <w:basedOn w:val="Policepardfaut"/>
    <w:uiPriority w:val="22"/>
    <w:qFormat/>
    <w:rsid w:val="00BE7F83"/>
    <w:rPr>
      <w:b/>
      <w:bCs/>
    </w:rPr>
  </w:style>
  <w:style w:type="character" w:styleId="Accentuation">
    <w:name w:val="Emphasis"/>
    <w:basedOn w:val="Policepardfaut"/>
    <w:uiPriority w:val="20"/>
    <w:qFormat/>
    <w:rsid w:val="00BE7F83"/>
    <w:rPr>
      <w:i/>
      <w:iCs/>
    </w:rPr>
  </w:style>
  <w:style w:type="character" w:styleId="Hyperlien">
    <w:name w:val="Hyperlink"/>
    <w:basedOn w:val="Policepardfaut"/>
    <w:uiPriority w:val="99"/>
    <w:unhideWhenUsed/>
    <w:rsid w:val="000555D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rsid w:val="000555D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3A3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mentan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bb2d92c-d697-44b0-a595-ee8c1c67e2b2" xsi:nil="true"/>
    <SharedWithUsers xmlns="c9e9ed0d-e9ee-46dc-9bbe-e3ca1c6ceb68">
      <UserInfo>
        <DisplayName/>
        <AccountId xsi:nil="true"/>
        <AccountType/>
      </UserInfo>
    </SharedWithUsers>
    <lcf76f155ced4ddcb4097134ff3c332f xmlns="6bb2d92c-d697-44b0-a595-ee8c1c67e2b2">
      <Terms xmlns="http://schemas.microsoft.com/office/infopath/2007/PartnerControls"/>
    </lcf76f155ced4ddcb4097134ff3c332f>
    <TaxCatchAll xmlns="c9e9ed0d-e9ee-46dc-9bbe-e3ca1c6ceb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F396FF7046540A85FCDB4E88FC860" ma:contentTypeVersion="16" ma:contentTypeDescription="Crée un document." ma:contentTypeScope="" ma:versionID="cdcd4fca088d7a0d7222f54d22a5da70">
  <xsd:schema xmlns:xsd="http://www.w3.org/2001/XMLSchema" xmlns:xs="http://www.w3.org/2001/XMLSchema" xmlns:p="http://schemas.microsoft.com/office/2006/metadata/properties" xmlns:ns2="6bb2d92c-d697-44b0-a595-ee8c1c67e2b2" xmlns:ns3="c9e9ed0d-e9ee-46dc-9bbe-e3ca1c6ceb68" targetNamespace="http://schemas.microsoft.com/office/2006/metadata/properties" ma:root="true" ma:fieldsID="e8a233a40950ae9edd310b01f8e8c05a" ns2:_="" ns3:_="">
    <xsd:import namespace="6bb2d92c-d697-44b0-a595-ee8c1c67e2b2"/>
    <xsd:import namespace="c9e9ed0d-e9ee-46dc-9bbe-e3ca1c6ce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2d92c-d697-44b0-a595-ee8c1c67e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1bd9067e-164e-4b9a-9d24-942bf1d77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État de validation" ma:internalName="_x00c9_tat_x0020_de_x0020_validation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9ed0d-e9ee-46dc-9bbe-e3ca1c6ceb6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fb484d4-9997-4b0b-b52b-df215c59372b}" ma:internalName="TaxCatchAll" ma:showField="CatchAllData" ma:web="c9e9ed0d-e9ee-46dc-9bbe-e3ca1c6ce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DC5169-0890-4199-9069-854F00A9D68C}">
  <ds:schemaRefs>
    <ds:schemaRef ds:uri="http://schemas.microsoft.com/office/2006/metadata/properties"/>
    <ds:schemaRef ds:uri="http://schemas.microsoft.com/office/infopath/2007/PartnerControls"/>
    <ds:schemaRef ds:uri="6bb2d92c-d697-44b0-a595-ee8c1c67e2b2"/>
    <ds:schemaRef ds:uri="c9e9ed0d-e9ee-46dc-9bbe-e3ca1c6ceb68"/>
  </ds:schemaRefs>
</ds:datastoreItem>
</file>

<file path=customXml/itemProps2.xml><?xml version="1.0" encoding="utf-8"?>
<ds:datastoreItem xmlns:ds="http://schemas.openxmlformats.org/officeDocument/2006/customXml" ds:itemID="{7B42681C-DE77-46AC-9E59-DEC58F66B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CE91C-F3F4-4007-9C15-79C9C2A13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2d92c-d697-44b0-a595-ee8c1c67e2b2"/>
    <ds:schemaRef ds:uri="c9e9ed0d-e9ee-46dc-9bbe-e3ca1c6ce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2025-08-12T15:35:00Z</dcterms:created>
  <dcterms:modified xsi:type="dcterms:W3CDTF">2025-08-12T15:36:00Z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0x010100D96F396FF7046540A85FCDB4E88FC860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{"FileActivityType":"9","FileActivityTimeStamp":"2025-06-12T15:38:00.677Z","FileActivityUsersOnPage":[{"DisplayName":"Audrée Loiselle","Id":"al@letartistsbe.com"},{"DisplayName":"Danika Fleury","Id":"df@letartistsbe.com"}],"FileActivityNavigationId":null}</vt:lpwstr>
  </property>
  <property fmtid="{D5CDD505-2E9C-101B-9397-08002B2CF9AE}" pid="9" name="TriggerFlowInfo">
    <vt:lpwstr/>
  </property>
</Properties>
</file>