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9D3E" w14:textId="0F6A492F" w:rsidR="00D30098" w:rsidRPr="00EE497E" w:rsidRDefault="00D30098">
      <w:pPr>
        <w:rPr>
          <w:rFonts w:ascii="Arial" w:hAnsi="Arial" w:cs="Arial"/>
          <w:sz w:val="18"/>
          <w:szCs w:val="18"/>
          <w:lang w:val="fr-CA"/>
        </w:rPr>
      </w:pPr>
      <w:r w:rsidRPr="00EE497E">
        <w:rPr>
          <w:rFonts w:ascii="Arial" w:hAnsi="Arial" w:cs="Arial"/>
          <w:b/>
          <w:noProof/>
          <w:sz w:val="18"/>
          <w:szCs w:val="18"/>
          <w:lang w:val="fr-CA"/>
        </w:rPr>
        <w:drawing>
          <wp:inline distT="0" distB="0" distL="0" distR="0" wp14:anchorId="38E9024B" wp14:editId="23D4025A">
            <wp:extent cx="615635" cy="615635"/>
            <wp:effectExtent l="0" t="0" r="0" b="0"/>
            <wp:docPr id="625519774"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19774" name="Picture 1" descr="A logo with a circle of fire&#10;&#10;AI-generated content may be incorrect."/>
                    <pic:cNvPicPr/>
                  </pic:nvPicPr>
                  <pic:blipFill>
                    <a:blip r:embed="rId8"/>
                    <a:stretch>
                      <a:fillRect/>
                    </a:stretch>
                  </pic:blipFill>
                  <pic:spPr>
                    <a:xfrm>
                      <a:off x="0" y="0"/>
                      <a:ext cx="650177" cy="650177"/>
                    </a:xfrm>
                    <a:prstGeom prst="rect">
                      <a:avLst/>
                    </a:prstGeom>
                  </pic:spPr>
                </pic:pic>
              </a:graphicData>
            </a:graphic>
          </wp:inline>
        </w:drawing>
      </w:r>
      <w:r w:rsidR="00EA31EF" w:rsidRPr="00EE497E">
        <w:rPr>
          <w:rFonts w:ascii="Arial" w:hAnsi="Arial" w:cs="Arial"/>
          <w:sz w:val="18"/>
          <w:szCs w:val="18"/>
          <w:lang w:val="fr-CA"/>
        </w:rPr>
        <w:t xml:space="preserve"> </w:t>
      </w:r>
      <w:r w:rsidR="00D95ACE">
        <w:rPr>
          <w:rFonts w:ascii="Arial" w:hAnsi="Arial" w:cs="Arial"/>
          <w:noProof/>
          <w:sz w:val="18"/>
          <w:szCs w:val="18"/>
          <w:lang w:val="fr-CA"/>
        </w:rPr>
        <w:drawing>
          <wp:inline distT="0" distB="0" distL="0" distR="0" wp14:anchorId="7B8646B2" wp14:editId="7C9158E1">
            <wp:extent cx="959667" cy="618563"/>
            <wp:effectExtent l="0" t="0" r="5715" b="3810"/>
            <wp:docPr id="144162011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110" name="Picture 1" descr="A black and white logo&#10;&#10;AI-generated content may be incorrect."/>
                    <pic:cNvPicPr/>
                  </pic:nvPicPr>
                  <pic:blipFill>
                    <a:blip r:embed="rId9"/>
                    <a:stretch>
                      <a:fillRect/>
                    </a:stretch>
                  </pic:blipFill>
                  <pic:spPr>
                    <a:xfrm>
                      <a:off x="0" y="0"/>
                      <a:ext cx="1033018" cy="665842"/>
                    </a:xfrm>
                    <a:prstGeom prst="rect">
                      <a:avLst/>
                    </a:prstGeom>
                  </pic:spPr>
                </pic:pic>
              </a:graphicData>
            </a:graphic>
          </wp:inline>
        </w:drawing>
      </w:r>
    </w:p>
    <w:p w14:paraId="32134EF0" w14:textId="3B015642" w:rsidR="006C157E" w:rsidRPr="00EE497E" w:rsidRDefault="00280596" w:rsidP="00EE497E">
      <w:pPr>
        <w:rPr>
          <w:rFonts w:ascii="Arial" w:hAnsi="Arial" w:cs="Arial"/>
          <w:sz w:val="18"/>
          <w:szCs w:val="18"/>
          <w:lang w:val="fr-CA"/>
        </w:rPr>
      </w:pPr>
      <w:r w:rsidRPr="00EE497E">
        <w:rPr>
          <w:rFonts w:ascii="Arial" w:hAnsi="Arial" w:cs="Arial"/>
          <w:b/>
          <w:bCs/>
          <w:sz w:val="18"/>
          <w:szCs w:val="18"/>
          <w:lang w:val="fr-CA"/>
        </w:rPr>
        <w:t>STYX</w:t>
      </w:r>
      <w:r w:rsidRPr="00EE497E">
        <w:rPr>
          <w:rFonts w:ascii="Arial" w:hAnsi="Arial" w:cs="Arial"/>
          <w:sz w:val="18"/>
          <w:szCs w:val="18"/>
          <w:lang w:val="fr-CA"/>
        </w:rPr>
        <w:br/>
      </w:r>
      <w:r w:rsidRPr="00D95ACE">
        <w:rPr>
          <w:rFonts w:ascii="Arial" w:hAnsi="Arial" w:cs="Arial"/>
          <w:b/>
          <w:bCs/>
          <w:sz w:val="18"/>
          <w:szCs w:val="18"/>
          <w:lang w:val="fr-CA"/>
        </w:rPr>
        <w:t xml:space="preserve">Circling From Above – Le nouvel album disponible </w:t>
      </w:r>
      <w:r w:rsidR="00EE497E" w:rsidRPr="00D95ACE">
        <w:rPr>
          <w:rFonts w:ascii="Arial" w:hAnsi="Arial" w:cs="Arial"/>
          <w:b/>
          <w:bCs/>
          <w:sz w:val="18"/>
          <w:szCs w:val="18"/>
          <w:lang w:val="fr-CA"/>
        </w:rPr>
        <w:t>le 18 juillet</w:t>
      </w:r>
      <w:r w:rsidRPr="00EE497E">
        <w:rPr>
          <w:rFonts w:ascii="Arial" w:hAnsi="Arial" w:cs="Arial"/>
          <w:sz w:val="18"/>
          <w:szCs w:val="18"/>
          <w:lang w:val="fr-CA"/>
        </w:rPr>
        <w:br/>
      </w:r>
      <w:r w:rsidR="00EE497E">
        <w:rPr>
          <w:rFonts w:ascii="Arial" w:hAnsi="Arial" w:cs="Arial"/>
          <w:sz w:val="18"/>
          <w:szCs w:val="18"/>
          <w:lang w:val="fr-CA"/>
        </w:rPr>
        <w:br/>
      </w:r>
      <w:r w:rsidR="00F074BB" w:rsidRPr="00EE497E">
        <w:rPr>
          <w:rFonts w:ascii="Arial" w:hAnsi="Arial" w:cs="Arial"/>
          <w:b/>
          <w:bCs/>
          <w:sz w:val="18"/>
          <w:szCs w:val="18"/>
          <w:lang w:val="fr-CA"/>
        </w:rPr>
        <w:t xml:space="preserve">Montréal, </w:t>
      </w:r>
      <w:r w:rsidR="002D157A">
        <w:rPr>
          <w:rFonts w:ascii="Arial" w:hAnsi="Arial" w:cs="Arial"/>
          <w:b/>
          <w:bCs/>
          <w:sz w:val="18"/>
          <w:szCs w:val="18"/>
          <w:lang w:val="fr-CA"/>
        </w:rPr>
        <w:t>juillet</w:t>
      </w:r>
      <w:r w:rsidR="00F074BB" w:rsidRPr="00EE497E">
        <w:rPr>
          <w:rFonts w:ascii="Arial" w:hAnsi="Arial" w:cs="Arial"/>
          <w:b/>
          <w:bCs/>
          <w:sz w:val="18"/>
          <w:szCs w:val="18"/>
          <w:lang w:val="fr-CA"/>
        </w:rPr>
        <w:t xml:space="preserve"> 2025</w:t>
      </w:r>
      <w:r w:rsidR="00F074BB" w:rsidRPr="00EE497E">
        <w:rPr>
          <w:rFonts w:ascii="Arial" w:hAnsi="Arial" w:cs="Arial"/>
          <w:sz w:val="18"/>
          <w:szCs w:val="18"/>
          <w:lang w:val="fr-CA"/>
        </w:rPr>
        <w:t xml:space="preserve"> - </w:t>
      </w:r>
      <w:r w:rsidR="00F074BB" w:rsidRPr="00EE497E">
        <w:rPr>
          <w:rFonts w:ascii="Arial" w:eastAsia="Times New Roman" w:hAnsi="Arial" w:cs="Arial"/>
          <w:sz w:val="18"/>
          <w:szCs w:val="18"/>
          <w:lang w:val="fr-CA"/>
        </w:rPr>
        <w:t xml:space="preserve">Créer et enregistrer de la nouvelle musique est souvent considéré comme la force vitale de tout groupe — un état d’esprit que </w:t>
      </w:r>
      <w:r w:rsidR="00F074BB" w:rsidRPr="00EE497E">
        <w:rPr>
          <w:rFonts w:ascii="Arial" w:eastAsia="Times New Roman" w:hAnsi="Arial" w:cs="Arial"/>
          <w:b/>
          <w:bCs/>
          <w:sz w:val="18"/>
          <w:szCs w:val="18"/>
          <w:lang w:val="fr-CA"/>
        </w:rPr>
        <w:t>STYX</w:t>
      </w:r>
      <w:r w:rsidR="00F074BB" w:rsidRPr="00EE497E">
        <w:rPr>
          <w:rFonts w:ascii="Arial" w:eastAsia="Times New Roman" w:hAnsi="Arial" w:cs="Arial"/>
          <w:sz w:val="18"/>
          <w:szCs w:val="18"/>
          <w:lang w:val="fr-CA"/>
        </w:rPr>
        <w:t xml:space="preserve">, </w:t>
      </w:r>
      <w:r w:rsidR="006266B6" w:rsidRPr="00EE497E">
        <w:rPr>
          <w:rFonts w:ascii="Arial" w:eastAsia="Times New Roman" w:hAnsi="Arial" w:cs="Arial"/>
          <w:sz w:val="18"/>
          <w:szCs w:val="18"/>
          <w:lang w:val="fr-CA"/>
        </w:rPr>
        <w:t>emblématique groupe</w:t>
      </w:r>
      <w:r w:rsidR="00F074BB" w:rsidRPr="00EE497E">
        <w:rPr>
          <w:rFonts w:ascii="Arial" w:eastAsia="Times New Roman" w:hAnsi="Arial" w:cs="Arial"/>
          <w:sz w:val="18"/>
          <w:szCs w:val="18"/>
          <w:lang w:val="fr-CA"/>
        </w:rPr>
        <w:t xml:space="preserve"> porte-étendard du rock AOR, continue d’incarner avec la sortie de </w:t>
      </w:r>
      <w:r w:rsidR="00F074BB" w:rsidRPr="00EE497E">
        <w:rPr>
          <w:rFonts w:ascii="Arial" w:eastAsia="Times New Roman" w:hAnsi="Arial" w:cs="Arial"/>
          <w:i/>
          <w:iCs/>
          <w:sz w:val="18"/>
          <w:szCs w:val="18"/>
          <w:lang w:val="fr-CA"/>
        </w:rPr>
        <w:t>Circling From Above</w:t>
      </w:r>
      <w:r w:rsidR="00F074BB" w:rsidRPr="00EE497E">
        <w:rPr>
          <w:rFonts w:ascii="Arial" w:eastAsia="Times New Roman" w:hAnsi="Arial" w:cs="Arial"/>
          <w:sz w:val="18"/>
          <w:szCs w:val="18"/>
          <w:lang w:val="fr-CA"/>
        </w:rPr>
        <w:t>, leur 18ᵉ album studio</w:t>
      </w:r>
      <w:r w:rsidR="000C1F2D" w:rsidRPr="00EE497E">
        <w:rPr>
          <w:rFonts w:ascii="Arial" w:eastAsia="Times New Roman" w:hAnsi="Arial" w:cs="Arial"/>
          <w:sz w:val="18"/>
          <w:szCs w:val="18"/>
          <w:lang w:val="fr-CA"/>
        </w:rPr>
        <w:t xml:space="preserve"> à paraître le 18 juillet.</w:t>
      </w:r>
    </w:p>
    <w:p w14:paraId="332DBF8A" w14:textId="118961EC" w:rsidR="00280596" w:rsidRPr="00EE497E" w:rsidRDefault="000C1F2D" w:rsidP="006266B6">
      <w:pPr>
        <w:spacing w:before="100" w:beforeAutospacing="1" w:after="100" w:afterAutospacing="1"/>
        <w:rPr>
          <w:rFonts w:ascii="Arial" w:hAnsi="Arial" w:cs="Arial"/>
          <w:b/>
          <w:bCs/>
          <w:sz w:val="18"/>
          <w:szCs w:val="18"/>
          <w:lang w:val="fr-CA"/>
        </w:rPr>
      </w:pPr>
      <w:r w:rsidRPr="00EE497E">
        <w:rPr>
          <w:rFonts w:ascii="Arial" w:hAnsi="Arial" w:cs="Arial"/>
          <w:b/>
          <w:bCs/>
          <w:sz w:val="18"/>
          <w:szCs w:val="18"/>
          <w:lang w:val="fr-CA"/>
        </w:rPr>
        <w:t>La tournée</w:t>
      </w:r>
      <w:r w:rsidR="00F074BB" w:rsidRPr="00EE497E">
        <w:rPr>
          <w:rFonts w:ascii="Arial" w:eastAsia="Times New Roman" w:hAnsi="Arial" w:cs="Arial"/>
          <w:sz w:val="18"/>
          <w:szCs w:val="18"/>
          <w:lang w:val="fr-CA"/>
        </w:rPr>
        <w:t xml:space="preserve"> américaine </w:t>
      </w:r>
      <w:hyperlink r:id="rId10" w:history="1">
        <w:proofErr w:type="spellStart"/>
        <w:r w:rsidR="00F074BB" w:rsidRPr="00EE497E">
          <w:rPr>
            <w:rStyle w:val="Hyperlien"/>
            <w:rFonts w:ascii="Arial" w:eastAsia="Times New Roman" w:hAnsi="Arial" w:cs="Arial"/>
            <w:i/>
            <w:iCs/>
            <w:sz w:val="18"/>
            <w:szCs w:val="18"/>
            <w:lang w:val="fr-CA"/>
          </w:rPr>
          <w:t>Brotherhood</w:t>
        </w:r>
        <w:proofErr w:type="spellEnd"/>
        <w:r w:rsidR="00F074BB" w:rsidRPr="00EE497E">
          <w:rPr>
            <w:rStyle w:val="Hyperlien"/>
            <w:rFonts w:ascii="Arial" w:eastAsia="Times New Roman" w:hAnsi="Arial" w:cs="Arial"/>
            <w:i/>
            <w:iCs/>
            <w:sz w:val="18"/>
            <w:szCs w:val="18"/>
            <w:lang w:val="fr-CA"/>
          </w:rPr>
          <w:t xml:space="preserve"> of Rock</w:t>
        </w:r>
      </w:hyperlink>
      <w:r w:rsidR="006C157E"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bat son plein présentement et la groupe présentera</w:t>
      </w:r>
      <w:r w:rsidR="006C157E"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le seul spectacle en sol </w:t>
      </w:r>
      <w:r w:rsidR="00EE497E" w:rsidRPr="00EE497E">
        <w:rPr>
          <w:rFonts w:ascii="Arial" w:eastAsia="Times New Roman" w:hAnsi="Arial" w:cs="Arial"/>
          <w:sz w:val="18"/>
          <w:szCs w:val="18"/>
          <w:lang w:val="fr-CA"/>
        </w:rPr>
        <w:t>canadien</w:t>
      </w:r>
      <w:r w:rsidR="006C157E" w:rsidRPr="00EE497E">
        <w:rPr>
          <w:rFonts w:ascii="Arial" w:eastAsia="Times New Roman" w:hAnsi="Arial" w:cs="Arial"/>
          <w:sz w:val="18"/>
          <w:szCs w:val="18"/>
          <w:lang w:val="fr-CA"/>
        </w:rPr>
        <w:t xml:space="preserve"> c cette année au </w:t>
      </w:r>
      <w:hyperlink r:id="rId11" w:history="1">
        <w:proofErr w:type="spellStart"/>
        <w:r w:rsidR="006C157E" w:rsidRPr="00EE497E">
          <w:rPr>
            <w:rStyle w:val="Hyperlien"/>
            <w:rFonts w:ascii="Arial" w:eastAsia="Times New Roman" w:hAnsi="Arial" w:cs="Arial"/>
            <w:sz w:val="18"/>
            <w:szCs w:val="18"/>
            <w:lang w:val="fr-CA"/>
          </w:rPr>
          <w:t>Budweiser</w:t>
        </w:r>
        <w:proofErr w:type="spellEnd"/>
        <w:r w:rsidR="006C157E" w:rsidRPr="00EE497E">
          <w:rPr>
            <w:rStyle w:val="Hyperlien"/>
            <w:rFonts w:ascii="Arial" w:eastAsia="Times New Roman" w:hAnsi="Arial" w:cs="Arial"/>
            <w:sz w:val="18"/>
            <w:szCs w:val="18"/>
            <w:lang w:val="fr-CA"/>
          </w:rPr>
          <w:t xml:space="preserve"> Stage de Toronto le 13 août</w:t>
        </w:r>
      </w:hyperlink>
      <w:r w:rsidR="006C157E" w:rsidRPr="00EE497E">
        <w:rPr>
          <w:rFonts w:ascii="Arial" w:eastAsia="Times New Roman" w:hAnsi="Arial" w:cs="Arial"/>
          <w:sz w:val="18"/>
          <w:szCs w:val="18"/>
          <w:lang w:val="fr-CA"/>
        </w:rPr>
        <w:t xml:space="preserve">, </w:t>
      </w:r>
    </w:p>
    <w:p w14:paraId="44AFCF23" w14:textId="035D4D4C" w:rsidR="00F074BB" w:rsidRPr="00EE497E" w:rsidRDefault="006266B6" w:rsidP="00F074BB">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Troisième album du groupe en huit ans, </w:t>
      </w:r>
      <w:r w:rsidRPr="00EE497E">
        <w:rPr>
          <w:rFonts w:ascii="Arial" w:eastAsia="Times New Roman" w:hAnsi="Arial" w:cs="Arial"/>
          <w:i/>
          <w:iCs/>
          <w:sz w:val="18"/>
          <w:szCs w:val="18"/>
          <w:lang w:val="fr-CA"/>
        </w:rPr>
        <w:t>Circling From Above</w:t>
      </w:r>
      <w:r w:rsidR="00B76241"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comprend 13</w:t>
      </w:r>
      <w:r w:rsidR="00B76241" w:rsidRPr="00EE497E">
        <w:rPr>
          <w:rFonts w:ascii="Arial" w:eastAsia="Times New Roman" w:hAnsi="Arial" w:cs="Arial"/>
          <w:sz w:val="18"/>
          <w:szCs w:val="18"/>
          <w:lang w:val="fr-CA"/>
        </w:rPr>
        <w:t xml:space="preserve"> chansons qui </w:t>
      </w:r>
      <w:r w:rsidRPr="00EE497E">
        <w:rPr>
          <w:rFonts w:ascii="Arial" w:eastAsia="Times New Roman" w:hAnsi="Arial" w:cs="Arial"/>
          <w:sz w:val="18"/>
          <w:szCs w:val="18"/>
          <w:lang w:val="fr-CA"/>
        </w:rPr>
        <w:t xml:space="preserve">explore les complexités de l’expérience humaine à travers les prismes croisés de la technologie et de la nature. </w:t>
      </w:r>
      <w:r w:rsidR="00F074BB" w:rsidRPr="00EE497E">
        <w:rPr>
          <w:rFonts w:ascii="Arial" w:eastAsia="Times New Roman" w:hAnsi="Arial" w:cs="Arial"/>
          <w:sz w:val="18"/>
          <w:szCs w:val="18"/>
          <w:lang w:val="fr-CA"/>
        </w:rPr>
        <w:t xml:space="preserve">Véritable leçon de narration musicale, il mêle les marques de </w:t>
      </w:r>
      <w:r w:rsidRPr="00EE497E">
        <w:rPr>
          <w:rFonts w:ascii="Arial" w:eastAsia="Times New Roman" w:hAnsi="Arial" w:cs="Arial"/>
          <w:sz w:val="18"/>
          <w:szCs w:val="18"/>
          <w:lang w:val="fr-CA"/>
        </w:rPr>
        <w:t>commerce</w:t>
      </w:r>
      <w:r w:rsidR="00F074BB" w:rsidRPr="00EE497E">
        <w:rPr>
          <w:rFonts w:ascii="Arial" w:eastAsia="Times New Roman" w:hAnsi="Arial" w:cs="Arial"/>
          <w:sz w:val="18"/>
          <w:szCs w:val="18"/>
          <w:lang w:val="fr-CA"/>
        </w:rPr>
        <w:t xml:space="preserve"> du groupe à des évolutions audacieuses, dans la lignée des albums précédents </w:t>
      </w:r>
      <w:r w:rsidR="00F074BB" w:rsidRPr="00EE497E">
        <w:rPr>
          <w:rFonts w:ascii="Arial" w:eastAsia="Times New Roman" w:hAnsi="Arial" w:cs="Arial"/>
          <w:i/>
          <w:iCs/>
          <w:sz w:val="18"/>
          <w:szCs w:val="18"/>
          <w:lang w:val="fr-CA"/>
        </w:rPr>
        <w:t>The Mission</w:t>
      </w:r>
      <w:r w:rsidR="00F074BB" w:rsidRPr="00EE497E">
        <w:rPr>
          <w:rFonts w:ascii="Arial" w:eastAsia="Times New Roman" w:hAnsi="Arial" w:cs="Arial"/>
          <w:sz w:val="18"/>
          <w:szCs w:val="18"/>
          <w:lang w:val="fr-CA"/>
        </w:rPr>
        <w:t xml:space="preserve"> (2017) et </w:t>
      </w:r>
      <w:r w:rsidR="00F074BB" w:rsidRPr="00EE497E">
        <w:rPr>
          <w:rFonts w:ascii="Arial" w:eastAsia="Times New Roman" w:hAnsi="Arial" w:cs="Arial"/>
          <w:i/>
          <w:iCs/>
          <w:sz w:val="18"/>
          <w:szCs w:val="18"/>
          <w:lang w:val="fr-CA"/>
        </w:rPr>
        <w:t>Crash of the Crown</w:t>
      </w:r>
      <w:r w:rsidR="00F074BB" w:rsidRPr="00EE497E">
        <w:rPr>
          <w:rFonts w:ascii="Arial" w:eastAsia="Times New Roman" w:hAnsi="Arial" w:cs="Arial"/>
          <w:sz w:val="18"/>
          <w:szCs w:val="18"/>
          <w:lang w:val="fr-CA"/>
        </w:rPr>
        <w:t xml:space="preserve"> (2021).</w:t>
      </w:r>
    </w:p>
    <w:p w14:paraId="4BD276BF" w14:textId="7F0A3106" w:rsidR="00F074BB" w:rsidRPr="00EE497E" w:rsidRDefault="00F074BB" w:rsidP="00B76241">
      <w:pPr>
        <w:rPr>
          <w:rFonts w:ascii="Arial" w:hAnsi="Arial" w:cs="Arial"/>
          <w:sz w:val="18"/>
          <w:szCs w:val="18"/>
          <w:lang w:val="fr-CA"/>
        </w:rPr>
      </w:pPr>
      <w:r w:rsidRPr="00EE497E">
        <w:rPr>
          <w:rFonts w:ascii="Arial" w:eastAsia="Times New Roman" w:hAnsi="Arial" w:cs="Arial"/>
          <w:sz w:val="18"/>
          <w:szCs w:val="18"/>
          <w:lang w:val="fr-CA"/>
        </w:rPr>
        <w:t>Depuis 25 ans, STYX</w:t>
      </w:r>
      <w:r w:rsidR="006266B6"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reste une force vive sur scène, mais selon le guitariste/chanteur </w:t>
      </w:r>
      <w:r w:rsidRPr="00EE497E">
        <w:rPr>
          <w:rFonts w:ascii="Arial" w:eastAsia="Times New Roman" w:hAnsi="Arial" w:cs="Arial"/>
          <w:b/>
          <w:bCs/>
          <w:sz w:val="18"/>
          <w:szCs w:val="18"/>
          <w:lang w:val="fr-CA"/>
        </w:rPr>
        <w:t>Tommy Shaw</w:t>
      </w:r>
      <w:r w:rsidRPr="00EE497E">
        <w:rPr>
          <w:rFonts w:ascii="Arial" w:eastAsia="Times New Roman" w:hAnsi="Arial" w:cs="Arial"/>
          <w:sz w:val="18"/>
          <w:szCs w:val="18"/>
          <w:lang w:val="fr-CA"/>
        </w:rPr>
        <w:t xml:space="preserve">, cette récente renaissance artistique en studio est due à plusieurs facteurs liés à une profonde harmonie entre les membres. « </w:t>
      </w:r>
      <w:r w:rsidRPr="00EE497E">
        <w:rPr>
          <w:rFonts w:ascii="Arial" w:eastAsia="Times New Roman" w:hAnsi="Arial" w:cs="Arial"/>
          <w:i/>
          <w:iCs/>
          <w:sz w:val="18"/>
          <w:szCs w:val="18"/>
          <w:lang w:val="fr-CA"/>
        </w:rPr>
        <w:t>Il y a beaucoup d’énergie positive en ce moment</w:t>
      </w:r>
      <w:r w:rsidRPr="00EE497E">
        <w:rPr>
          <w:rFonts w:ascii="Arial" w:eastAsia="Times New Roman" w:hAnsi="Arial" w:cs="Arial"/>
          <w:sz w:val="18"/>
          <w:szCs w:val="18"/>
          <w:lang w:val="fr-CA"/>
        </w:rPr>
        <w:t xml:space="preserve"> » dit Shaw. « </w:t>
      </w:r>
      <w:r w:rsidRPr="00EE497E">
        <w:rPr>
          <w:rFonts w:ascii="Arial" w:eastAsia="Times New Roman" w:hAnsi="Arial" w:cs="Arial"/>
          <w:i/>
          <w:iCs/>
          <w:sz w:val="18"/>
          <w:szCs w:val="18"/>
          <w:lang w:val="fr-CA"/>
        </w:rPr>
        <w:t>Tout le monde joue à un très haut niveau, il y a beaucoup d’amour, de respect et d’enthousiasme pour les talents de chacun. Certains groupes peuvent exister toute une vie sans jamais atteindre ce type de complicité.</w:t>
      </w:r>
      <w:r w:rsidRPr="00EE497E">
        <w:rPr>
          <w:rFonts w:ascii="Arial" w:eastAsia="Times New Roman" w:hAnsi="Arial" w:cs="Arial"/>
          <w:sz w:val="18"/>
          <w:szCs w:val="18"/>
          <w:lang w:val="fr-CA"/>
        </w:rPr>
        <w:t xml:space="preserve"> »</w:t>
      </w:r>
    </w:p>
    <w:p w14:paraId="6888C44E" w14:textId="77777777" w:rsidR="00E94BD3" w:rsidRPr="00EE497E" w:rsidRDefault="00F074BB" w:rsidP="00F074BB">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i/>
          <w:iCs/>
          <w:sz w:val="18"/>
          <w:szCs w:val="18"/>
          <w:lang w:val="fr-CA"/>
        </w:rPr>
        <w:t>Circling From Above</w:t>
      </w:r>
      <w:r w:rsidRPr="00EE497E">
        <w:rPr>
          <w:rFonts w:ascii="Arial" w:eastAsia="Times New Roman" w:hAnsi="Arial" w:cs="Arial"/>
          <w:sz w:val="18"/>
          <w:szCs w:val="18"/>
          <w:lang w:val="fr-CA"/>
        </w:rPr>
        <w:t xml:space="preserve"> fait intervenir les sept membres actuels du groupe, dont le guitariste/chanteur fondateur </w:t>
      </w:r>
      <w:r w:rsidRPr="00EE497E">
        <w:rPr>
          <w:rFonts w:ascii="Arial" w:eastAsia="Times New Roman" w:hAnsi="Arial" w:cs="Arial"/>
          <w:b/>
          <w:bCs/>
          <w:sz w:val="18"/>
          <w:szCs w:val="18"/>
          <w:lang w:val="fr-CA"/>
        </w:rPr>
        <w:t>James “JY” Young</w:t>
      </w:r>
      <w:r w:rsidRPr="00EE497E">
        <w:rPr>
          <w:rFonts w:ascii="Arial" w:eastAsia="Times New Roman" w:hAnsi="Arial" w:cs="Arial"/>
          <w:sz w:val="18"/>
          <w:szCs w:val="18"/>
          <w:lang w:val="fr-CA"/>
        </w:rPr>
        <w:t xml:space="preserve"> (surnommé affectueusement “The Godfather of Styx”), </w:t>
      </w:r>
      <w:r w:rsidRPr="00EE497E">
        <w:rPr>
          <w:rFonts w:ascii="Arial" w:eastAsia="Times New Roman" w:hAnsi="Arial" w:cs="Arial"/>
          <w:b/>
          <w:bCs/>
          <w:sz w:val="18"/>
          <w:szCs w:val="18"/>
          <w:lang w:val="fr-CA"/>
        </w:rPr>
        <w:t>Shaw</w:t>
      </w:r>
      <w:r w:rsidRPr="00EE497E">
        <w:rPr>
          <w:rFonts w:ascii="Arial" w:eastAsia="Times New Roman" w:hAnsi="Arial" w:cs="Arial"/>
          <w:sz w:val="18"/>
          <w:szCs w:val="18"/>
          <w:lang w:val="fr-CA"/>
        </w:rPr>
        <w:t xml:space="preserve">, le bassiste original </w:t>
      </w:r>
      <w:r w:rsidRPr="00EE497E">
        <w:rPr>
          <w:rFonts w:ascii="Arial" w:eastAsia="Times New Roman" w:hAnsi="Arial" w:cs="Arial"/>
          <w:b/>
          <w:bCs/>
          <w:sz w:val="18"/>
          <w:szCs w:val="18"/>
          <w:lang w:val="fr-CA"/>
        </w:rPr>
        <w:t>Chuck Panozzo</w:t>
      </w:r>
      <w:r w:rsidRPr="00EE497E">
        <w:rPr>
          <w:rFonts w:ascii="Arial" w:eastAsia="Times New Roman" w:hAnsi="Arial" w:cs="Arial"/>
          <w:sz w:val="18"/>
          <w:szCs w:val="18"/>
          <w:lang w:val="fr-CA"/>
        </w:rPr>
        <w:t xml:space="preserve">, le batteur </w:t>
      </w:r>
      <w:r w:rsidRPr="00EE497E">
        <w:rPr>
          <w:rFonts w:ascii="Arial" w:eastAsia="Times New Roman" w:hAnsi="Arial" w:cs="Arial"/>
          <w:b/>
          <w:bCs/>
          <w:sz w:val="18"/>
          <w:szCs w:val="18"/>
          <w:lang w:val="fr-CA"/>
        </w:rPr>
        <w:t>Todd Sucherman</w:t>
      </w:r>
      <w:r w:rsidRPr="00EE497E">
        <w:rPr>
          <w:rFonts w:ascii="Arial" w:eastAsia="Times New Roman" w:hAnsi="Arial" w:cs="Arial"/>
          <w:sz w:val="18"/>
          <w:szCs w:val="18"/>
          <w:lang w:val="fr-CA"/>
        </w:rPr>
        <w:t xml:space="preserve">, le claviériste/chanteur </w:t>
      </w:r>
      <w:r w:rsidRPr="00EE497E">
        <w:rPr>
          <w:rFonts w:ascii="Arial" w:eastAsia="Times New Roman" w:hAnsi="Arial" w:cs="Arial"/>
          <w:b/>
          <w:bCs/>
          <w:sz w:val="18"/>
          <w:szCs w:val="18"/>
          <w:lang w:val="fr-CA"/>
        </w:rPr>
        <w:t>Lawrence Gowan</w:t>
      </w:r>
      <w:r w:rsidRPr="00EE497E">
        <w:rPr>
          <w:rFonts w:ascii="Arial" w:eastAsia="Times New Roman" w:hAnsi="Arial" w:cs="Arial"/>
          <w:sz w:val="18"/>
          <w:szCs w:val="18"/>
          <w:lang w:val="fr-CA"/>
        </w:rPr>
        <w:t xml:space="preserve">, et les nouveaux membres </w:t>
      </w:r>
      <w:r w:rsidRPr="00EE497E">
        <w:rPr>
          <w:rFonts w:ascii="Arial" w:eastAsia="Times New Roman" w:hAnsi="Arial" w:cs="Arial"/>
          <w:b/>
          <w:bCs/>
          <w:sz w:val="18"/>
          <w:szCs w:val="18"/>
          <w:lang w:val="fr-CA"/>
        </w:rPr>
        <w:t>Will Evankovich</w:t>
      </w:r>
      <w:r w:rsidRPr="00EE497E">
        <w:rPr>
          <w:rFonts w:ascii="Arial" w:eastAsia="Times New Roman" w:hAnsi="Arial" w:cs="Arial"/>
          <w:sz w:val="18"/>
          <w:szCs w:val="18"/>
          <w:lang w:val="fr-CA"/>
        </w:rPr>
        <w:t xml:space="preserve"> (guitare et chant) et </w:t>
      </w:r>
      <w:r w:rsidRPr="00EE497E">
        <w:rPr>
          <w:rFonts w:ascii="Arial" w:eastAsia="Times New Roman" w:hAnsi="Arial" w:cs="Arial"/>
          <w:b/>
          <w:bCs/>
          <w:sz w:val="18"/>
          <w:szCs w:val="18"/>
          <w:lang w:val="fr-CA"/>
        </w:rPr>
        <w:t>Terry Gowan</w:t>
      </w:r>
      <w:r w:rsidRPr="00EE497E">
        <w:rPr>
          <w:rFonts w:ascii="Arial" w:eastAsia="Times New Roman" w:hAnsi="Arial" w:cs="Arial"/>
          <w:sz w:val="18"/>
          <w:szCs w:val="18"/>
          <w:lang w:val="fr-CA"/>
        </w:rPr>
        <w:t xml:space="preserve"> (basse).</w:t>
      </w:r>
      <w:r w:rsidR="006266B6" w:rsidRPr="00EE497E">
        <w:rPr>
          <w:rFonts w:ascii="Arial" w:eastAsia="Times New Roman" w:hAnsi="Arial" w:cs="Arial"/>
          <w:sz w:val="18"/>
          <w:szCs w:val="18"/>
          <w:lang w:val="fr-CA"/>
        </w:rPr>
        <w:t xml:space="preserve"> </w:t>
      </w:r>
    </w:p>
    <w:p w14:paraId="76BF1CDA" w14:textId="686780CA" w:rsidR="00E94BD3" w:rsidRPr="00EE497E" w:rsidRDefault="00F074BB"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L’album a été réalisé par Evankovich, déjà aux commandes des deux précédents disques, avant qu’il ne rejoigne officiellement le groupe. Les 13 morceaux ont été écrits par diverses combinaisons du trio Shaw, Evankovich et Gowan.</w:t>
      </w:r>
      <w:r w:rsidR="009949B1"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Selon ce dernier, cette dynamique repose sur une véritable collaboration, plus qu’un système de majorité. « </w:t>
      </w:r>
      <w:r w:rsidRPr="00EE497E">
        <w:rPr>
          <w:rFonts w:ascii="Arial" w:eastAsia="Times New Roman" w:hAnsi="Arial" w:cs="Arial"/>
          <w:i/>
          <w:iCs/>
          <w:sz w:val="18"/>
          <w:szCs w:val="18"/>
          <w:lang w:val="fr-CA"/>
        </w:rPr>
        <w:t>Sur les trois derniers albums, j’ai constaté une vraie volonté de faire en sorte que chacun soit satisfait à la fin</w:t>
      </w:r>
      <w:r w:rsidRPr="00EE497E">
        <w:rPr>
          <w:rFonts w:ascii="Arial" w:eastAsia="Times New Roman" w:hAnsi="Arial" w:cs="Arial"/>
          <w:sz w:val="18"/>
          <w:szCs w:val="18"/>
          <w:lang w:val="fr-CA"/>
        </w:rPr>
        <w:t xml:space="preserve"> » explique Gowan. « </w:t>
      </w:r>
      <w:r w:rsidRPr="00EE497E">
        <w:rPr>
          <w:rFonts w:ascii="Arial" w:eastAsia="Times New Roman" w:hAnsi="Arial" w:cs="Arial"/>
          <w:i/>
          <w:iCs/>
          <w:sz w:val="18"/>
          <w:szCs w:val="18"/>
          <w:lang w:val="fr-CA"/>
        </w:rPr>
        <w:t xml:space="preserve">Il y a des frictions créatives, mais chacun a son mot à dire. C’est vraiment très sain ». </w:t>
      </w:r>
      <w:r w:rsidRPr="00EE497E">
        <w:rPr>
          <w:rFonts w:ascii="Arial" w:eastAsia="Times New Roman" w:hAnsi="Arial" w:cs="Arial"/>
          <w:sz w:val="18"/>
          <w:szCs w:val="18"/>
          <w:lang w:val="fr-CA"/>
        </w:rPr>
        <w:t>« C’est une étrange démocratie à trois, mais on sait tous que STYX, en tant qu’institution, reste au-dessus de tout » ajoute Evankovich</w:t>
      </w:r>
      <w:r w:rsidR="00E94BD3" w:rsidRPr="00EE497E">
        <w:rPr>
          <w:rFonts w:ascii="Arial" w:eastAsia="Times New Roman" w:hAnsi="Arial" w:cs="Arial"/>
          <w:sz w:val="18"/>
          <w:szCs w:val="18"/>
          <w:lang w:val="fr-CA"/>
        </w:rPr>
        <w:t>. « C’est une étrange démocratie à trois, » ajoute Evankovich. « Mais on sait tous que Styx, en tant qu’institution, reste au-dessus de tout. »</w:t>
      </w:r>
    </w:p>
    <w:p w14:paraId="78920406" w14:textId="487561D2"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i/>
          <w:iCs/>
          <w:sz w:val="18"/>
          <w:szCs w:val="18"/>
          <w:lang w:val="fr-CA"/>
        </w:rPr>
        <w:t>Circling From Above</w:t>
      </w:r>
      <w:r w:rsidRPr="00EE497E">
        <w:rPr>
          <w:rFonts w:ascii="Arial" w:eastAsia="Times New Roman" w:hAnsi="Arial" w:cs="Arial"/>
          <w:sz w:val="18"/>
          <w:szCs w:val="18"/>
          <w:lang w:val="fr-CA"/>
        </w:rPr>
        <w:t xml:space="preserve"> est une collection dynamique, reflétant toute la richesse émotionnelle et stylistique du catalogue de Styx. C’est un album à la fois musclé et introspectif, théâtral par moments, profondément sincère à d’autres, équilibrant penchants progressifs et messages profonds. « Quand on commence à écrire un album, il y a généralement une étincelle qui stimule l’imagination, et tout à coup, on devient un conteur à partir d’une graine d’histoire, » dit Shaw. « Une bonne chanson, c’est comme une route droite – elle te mène quelque part. »</w:t>
      </w:r>
    </w:p>
    <w:p w14:paraId="5A2C9D0E" w14:textId="77777777" w:rsidR="00D95AC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À mi-parcours de l’écriture de l’album, un thème s’est dégagé, guidant le processus créatif comme une force gravitationnelle. Un jour, en studio, la discussion a porté sur une application permettant de suivre les satellites abandonnés — reliques silencieuses d’ambitions autrefois grandioses. De cette idée sont nés les premiers titres de l’album, comme la pièce-titre </w:t>
      </w:r>
      <w:r w:rsidRPr="00EE497E">
        <w:rPr>
          <w:rFonts w:ascii="Arial" w:eastAsia="Times New Roman" w:hAnsi="Arial" w:cs="Arial"/>
          <w:i/>
          <w:iCs/>
          <w:sz w:val="18"/>
          <w:szCs w:val="18"/>
          <w:lang w:val="fr-CA"/>
        </w:rPr>
        <w:t>Circling From Above</w:t>
      </w:r>
      <w:r w:rsidRPr="00EE497E">
        <w:rPr>
          <w:rFonts w:ascii="Arial" w:eastAsia="Times New Roman" w:hAnsi="Arial" w:cs="Arial"/>
          <w:sz w:val="18"/>
          <w:szCs w:val="18"/>
          <w:lang w:val="fr-CA"/>
        </w:rPr>
        <w:t xml:space="preserve"> et </w:t>
      </w:r>
      <w:r w:rsidRPr="00EE497E">
        <w:rPr>
          <w:rFonts w:ascii="Arial" w:eastAsia="Times New Roman" w:hAnsi="Arial" w:cs="Arial"/>
          <w:i/>
          <w:iCs/>
          <w:sz w:val="18"/>
          <w:szCs w:val="18"/>
          <w:lang w:val="fr-CA"/>
        </w:rPr>
        <w:t>Build and Destroy</w:t>
      </w:r>
      <w:r w:rsidRPr="00EE497E">
        <w:rPr>
          <w:rFonts w:ascii="Arial" w:eastAsia="Times New Roman" w:hAnsi="Arial" w:cs="Arial"/>
          <w:sz w:val="18"/>
          <w:szCs w:val="18"/>
          <w:lang w:val="fr-CA"/>
        </w:rPr>
        <w:t>, qui explorent la tension entre l’ingéniosité humaine et les rêves abandonnés en chemin.</w:t>
      </w:r>
    </w:p>
    <w:p w14:paraId="4BF05E18" w14:textId="55C2385D"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lastRenderedPageBreak/>
        <w:t>« Quand ils ont été envoyés dans l’espace, ces satellites représentaient les rêves et l’ambition de quelqu’un, » explique Shaw à propos de ces technologies aujourd’hui obsolètes flottant sans but dans l’atmosphère. « Ils ont rempli leur mission, puis ont été délaissés. C’est un cimetière là-haut, mais ils ont été créés avec amour. Nous sommes tous humains – qui peut dire que notre projet d’amour vaut mieux que celui d’un autre ? »</w:t>
      </w:r>
      <w:r w:rsidR="008E0A2F">
        <w:rPr>
          <w:rFonts w:ascii="Arial" w:eastAsia="Times New Roman" w:hAnsi="Arial" w:cs="Arial"/>
          <w:sz w:val="18"/>
          <w:szCs w:val="18"/>
          <w:lang w:val="fr-CA"/>
        </w:rPr>
        <w:br/>
      </w:r>
      <w:r w:rsidR="008E0A2F">
        <w:rPr>
          <w:rFonts w:ascii="Arial" w:eastAsia="Times New Roman" w:hAnsi="Arial" w:cs="Arial"/>
          <w:sz w:val="18"/>
          <w:szCs w:val="18"/>
          <w:lang w:val="fr-CA"/>
        </w:rPr>
        <w:br/>
      </w:r>
      <w:r w:rsidRPr="00EE497E">
        <w:rPr>
          <w:rFonts w:ascii="Arial" w:eastAsia="Times New Roman" w:hAnsi="Arial" w:cs="Arial"/>
          <w:sz w:val="18"/>
          <w:szCs w:val="18"/>
          <w:lang w:val="fr-CA"/>
        </w:rPr>
        <w:t>Un regard attentif sur la pochette de l’album révèle ce thème central : des milliers d’étourneaux — choisis pour leur incroyable coordination en vol — forment la silhouette d’un oiseau géant planant au-dessus d’une antenne satellite délabrée. « Ils réussissent là où nous échouons, » commente Evankovich à propos de la couverture. « Contrairement aux autres créatures qui vivent en coopération, comme les oiseaux et les abeilles, nous créons du gaspillage qui finit par nous nuire. »</w:t>
      </w:r>
    </w:p>
    <w:p w14:paraId="79ED3ABB" w14:textId="01312A77"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Les fans ne manqueront pas de titres marquants sur </w:t>
      </w:r>
      <w:r w:rsidRPr="00EE497E">
        <w:rPr>
          <w:rFonts w:ascii="Arial" w:eastAsia="Times New Roman" w:hAnsi="Arial" w:cs="Arial"/>
          <w:i/>
          <w:iCs/>
          <w:sz w:val="18"/>
          <w:szCs w:val="18"/>
          <w:lang w:val="fr-CA"/>
        </w:rPr>
        <w:t>Circling From Above</w:t>
      </w:r>
      <w:r w:rsidRPr="00EE497E">
        <w:rPr>
          <w:rFonts w:ascii="Arial" w:eastAsia="Times New Roman" w:hAnsi="Arial" w:cs="Arial"/>
          <w:sz w:val="18"/>
          <w:szCs w:val="18"/>
          <w:lang w:val="fr-CA"/>
        </w:rPr>
        <w:t xml:space="preserve">, certains étant pressentis pour intégrer la setlist élargie après la tournée </w:t>
      </w:r>
      <w:r w:rsidRPr="00EE497E">
        <w:rPr>
          <w:rFonts w:ascii="Arial" w:eastAsia="Times New Roman" w:hAnsi="Arial" w:cs="Arial"/>
          <w:i/>
          <w:iCs/>
          <w:sz w:val="18"/>
          <w:szCs w:val="18"/>
          <w:lang w:val="fr-CA"/>
        </w:rPr>
        <w:t>Brotherhood of Rock</w:t>
      </w:r>
      <w:r w:rsidRPr="00EE497E">
        <w:rPr>
          <w:rFonts w:ascii="Arial" w:eastAsia="Times New Roman" w:hAnsi="Arial" w:cs="Arial"/>
          <w:sz w:val="18"/>
          <w:szCs w:val="18"/>
          <w:lang w:val="fr-CA"/>
        </w:rPr>
        <w:t xml:space="preserve">, durant laquelle Styx interprétera l’intégralité de l’album </w:t>
      </w:r>
      <w:r w:rsidRPr="00EE497E">
        <w:rPr>
          <w:rFonts w:ascii="Arial" w:eastAsia="Times New Roman" w:hAnsi="Arial" w:cs="Arial"/>
          <w:i/>
          <w:iCs/>
          <w:sz w:val="18"/>
          <w:szCs w:val="18"/>
          <w:lang w:val="fr-CA"/>
        </w:rPr>
        <w:t>The Grand Illusion</w:t>
      </w:r>
      <w:r w:rsidRPr="00EE497E">
        <w:rPr>
          <w:rFonts w:ascii="Arial" w:eastAsia="Times New Roman" w:hAnsi="Arial" w:cs="Arial"/>
          <w:sz w:val="18"/>
          <w:szCs w:val="18"/>
          <w:lang w:val="fr-CA"/>
        </w:rPr>
        <w:t>, avant de conclure fin août.</w:t>
      </w:r>
      <w:r w:rsidR="00C61882" w:rsidRPr="00EE497E">
        <w:rPr>
          <w:rFonts w:ascii="Arial" w:eastAsia="Times New Roman" w:hAnsi="Arial" w:cs="Arial"/>
          <w:sz w:val="18"/>
          <w:szCs w:val="18"/>
          <w:lang w:val="fr-CA"/>
        </w:rPr>
        <w:t xml:space="preserve"> </w:t>
      </w:r>
      <w:r w:rsidRPr="00EE497E">
        <w:rPr>
          <w:rFonts w:ascii="Arial" w:eastAsia="Times New Roman" w:hAnsi="Arial" w:cs="Arial"/>
          <w:b/>
          <w:bCs/>
          <w:sz w:val="18"/>
          <w:szCs w:val="18"/>
          <w:lang w:val="fr-CA"/>
        </w:rPr>
        <w:t>"Forgive"</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incarne à merveille l’écriture collective actuelle : une base émotionnelle forte, des parties de chant alternées entre Shaw et Gowan, et un solo de guitare chargé d’émotion signé Evankovich.</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 Cette intro à la guitare acoustique avec Tommy qui chante, c’est du Styx tout craché, que ce soit </w:t>
      </w:r>
      <w:r w:rsidRPr="00EE497E">
        <w:rPr>
          <w:rFonts w:ascii="Arial" w:eastAsia="Times New Roman" w:hAnsi="Arial" w:cs="Arial"/>
          <w:i/>
          <w:iCs/>
          <w:sz w:val="18"/>
          <w:szCs w:val="18"/>
          <w:lang w:val="fr-CA"/>
        </w:rPr>
        <w:t>Crystal Ball</w:t>
      </w:r>
      <w:r w:rsidRPr="00EE497E">
        <w:rPr>
          <w:rFonts w:ascii="Arial" w:eastAsia="Times New Roman" w:hAnsi="Arial" w:cs="Arial"/>
          <w:sz w:val="18"/>
          <w:szCs w:val="18"/>
          <w:lang w:val="fr-CA"/>
        </w:rPr>
        <w:t xml:space="preserve">, </w:t>
      </w:r>
      <w:r w:rsidRPr="00EE497E">
        <w:rPr>
          <w:rFonts w:ascii="Arial" w:eastAsia="Times New Roman" w:hAnsi="Arial" w:cs="Arial"/>
          <w:i/>
          <w:iCs/>
          <w:sz w:val="18"/>
          <w:szCs w:val="18"/>
          <w:lang w:val="fr-CA"/>
        </w:rPr>
        <w:t>Radio Silence</w:t>
      </w:r>
      <w:r w:rsidRPr="00EE497E">
        <w:rPr>
          <w:rFonts w:ascii="Arial" w:eastAsia="Times New Roman" w:hAnsi="Arial" w:cs="Arial"/>
          <w:sz w:val="18"/>
          <w:szCs w:val="18"/>
          <w:lang w:val="fr-CA"/>
        </w:rPr>
        <w:t>, ou d’autres morceaux qu’il interprète, » dit Evankovich. « C’est classique. Donne-moi une guitare acoustique et la voix de Tommy Shaw, et je suis conquis ! »</w:t>
      </w:r>
    </w:p>
    <w:p w14:paraId="1917EF13" w14:textId="2EA92AF4"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b/>
          <w:bCs/>
          <w:sz w:val="18"/>
          <w:szCs w:val="18"/>
          <w:lang w:val="fr-CA"/>
        </w:rPr>
        <w:t>"Michigan"</w:t>
      </w:r>
      <w:r w:rsidRPr="00EE497E">
        <w:rPr>
          <w:rFonts w:ascii="Arial" w:eastAsia="Times New Roman" w:hAnsi="Arial" w:cs="Arial"/>
          <w:sz w:val="18"/>
          <w:szCs w:val="18"/>
          <w:lang w:val="fr-CA"/>
        </w:rPr>
        <w:t>, écrit par Shaw et Evankovich en 2011, aborde les ambivalences d’internet, capable du meilleur comme du pire. Le morceau, tendu et frénétique, a été composé dans le style d’un thème de film James Bond.</w:t>
      </w:r>
      <w:r w:rsidR="00C61882" w:rsidRPr="00EE497E">
        <w:rPr>
          <w:rFonts w:ascii="Arial" w:eastAsia="Times New Roman" w:hAnsi="Arial" w:cs="Arial"/>
          <w:sz w:val="18"/>
          <w:szCs w:val="18"/>
          <w:lang w:val="fr-CA"/>
        </w:rPr>
        <w:t xml:space="preserve"> </w:t>
      </w:r>
      <w:r w:rsidRPr="00EE497E">
        <w:rPr>
          <w:rFonts w:ascii="Arial" w:eastAsia="Times New Roman" w:hAnsi="Arial" w:cs="Arial"/>
          <w:b/>
          <w:bCs/>
          <w:sz w:val="18"/>
          <w:szCs w:val="18"/>
          <w:lang w:val="fr-CA"/>
        </w:rPr>
        <w:t>"It’s Clear"</w:t>
      </w:r>
      <w:r w:rsidRPr="00EE497E">
        <w:rPr>
          <w:rFonts w:ascii="Arial" w:eastAsia="Times New Roman" w:hAnsi="Arial" w:cs="Arial"/>
          <w:sz w:val="18"/>
          <w:szCs w:val="18"/>
          <w:lang w:val="fr-CA"/>
        </w:rPr>
        <w:t xml:space="preserve"> est une autre chanson taillée pour la radio, avec des couplets sombres, des refrains mélodiques puissants et une section instrumentale envoûtante. Elle est également l’un des rares morceaux de Styx avec trois chanteurs principaux différents : Gowan, Shaw et Evankovich.</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C’est un morceau amusant, » dit Shaw. « C’est comme un labyrinthe. »</w:t>
      </w:r>
    </w:p>
    <w:p w14:paraId="6E8D607E" w14:textId="6FBF7372" w:rsidR="00E94BD3" w:rsidRPr="00EE497E" w:rsidRDefault="00C61882"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JY </w:t>
      </w:r>
      <w:r w:rsidR="00E94BD3" w:rsidRPr="00EE497E">
        <w:rPr>
          <w:rFonts w:ascii="Arial" w:eastAsia="Times New Roman" w:hAnsi="Arial" w:cs="Arial"/>
          <w:sz w:val="18"/>
          <w:szCs w:val="18"/>
          <w:lang w:val="fr-CA"/>
        </w:rPr>
        <w:t xml:space="preserve">Young brille avec sa voix grave caractéristique sur </w:t>
      </w:r>
      <w:r w:rsidR="00E94BD3" w:rsidRPr="00EE497E">
        <w:rPr>
          <w:rFonts w:ascii="Arial" w:eastAsia="Times New Roman" w:hAnsi="Arial" w:cs="Arial"/>
          <w:b/>
          <w:bCs/>
          <w:sz w:val="18"/>
          <w:szCs w:val="18"/>
          <w:lang w:val="fr-CA"/>
        </w:rPr>
        <w:t>"King of Love"</w:t>
      </w:r>
      <w:r w:rsidR="00E94BD3" w:rsidRPr="00EE497E">
        <w:rPr>
          <w:rFonts w:ascii="Arial" w:eastAsia="Times New Roman" w:hAnsi="Arial" w:cs="Arial"/>
          <w:sz w:val="18"/>
          <w:szCs w:val="18"/>
          <w:lang w:val="fr-CA"/>
        </w:rPr>
        <w:t>, une chanson écrite spécialement pour lui et enregistrée en dernier. Il y joue aussi un solo de guitare enflammé, avec la Stratocaster G5 qu’il utilisait déjà sur le tout premier album de Styx en 1972</w:t>
      </w:r>
      <w:r w:rsidRPr="00EE497E">
        <w:rPr>
          <w:rFonts w:ascii="Arial" w:eastAsia="Times New Roman" w:hAnsi="Arial" w:cs="Arial"/>
          <w:sz w:val="18"/>
          <w:szCs w:val="18"/>
          <w:lang w:val="fr-CA"/>
        </w:rPr>
        <w:t xml:space="preserve">. </w:t>
      </w:r>
      <w:r w:rsidR="00E94BD3" w:rsidRPr="00EE497E">
        <w:rPr>
          <w:rFonts w:ascii="Arial" w:eastAsia="Times New Roman" w:hAnsi="Arial" w:cs="Arial"/>
          <w:sz w:val="18"/>
          <w:szCs w:val="18"/>
          <w:lang w:val="fr-CA"/>
        </w:rPr>
        <w:t>« JY vient de l’école de Jimi Hendrix, et ses solos sont improvisés, » explique Evankovich. « C’est comme une vieille voiture – il suffit de le chauffer et d’enregistrer quand la magie opère. Il y a toujours des éclairs de génie. »</w:t>
      </w:r>
    </w:p>
    <w:p w14:paraId="0A3F4062" w14:textId="148B9D85"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La deuxième moitié de l’album regorge de diversité, rendant hommage aux racines du groupe tout en saluant ouvertement ses influences passées. </w:t>
      </w:r>
      <w:r w:rsidRPr="00EE497E">
        <w:rPr>
          <w:rFonts w:ascii="Arial" w:eastAsia="Times New Roman" w:hAnsi="Arial" w:cs="Arial"/>
          <w:b/>
          <w:bCs/>
          <w:sz w:val="18"/>
          <w:szCs w:val="18"/>
          <w:lang w:val="fr-CA"/>
        </w:rPr>
        <w:t>"Everybody Raise a Glass"</w:t>
      </w:r>
      <w:r w:rsidRPr="00EE497E">
        <w:rPr>
          <w:rFonts w:ascii="Arial" w:eastAsia="Times New Roman" w:hAnsi="Arial" w:cs="Arial"/>
          <w:sz w:val="18"/>
          <w:szCs w:val="18"/>
          <w:lang w:val="fr-CA"/>
        </w:rPr>
        <w:t xml:space="preserve">, avec ses chœurs exaltés et son solo de guitare harmonique façon Brian May, ne détonnerait pas sur la face B de </w:t>
      </w:r>
      <w:r w:rsidRPr="00EE497E">
        <w:rPr>
          <w:rFonts w:ascii="Arial" w:eastAsia="Times New Roman" w:hAnsi="Arial" w:cs="Arial"/>
          <w:i/>
          <w:iCs/>
          <w:sz w:val="18"/>
          <w:szCs w:val="18"/>
          <w:lang w:val="fr-CA"/>
        </w:rPr>
        <w:t>A Night at the Opera</w:t>
      </w:r>
      <w:r w:rsidRPr="00EE497E">
        <w:rPr>
          <w:rFonts w:ascii="Arial" w:eastAsia="Times New Roman" w:hAnsi="Arial" w:cs="Arial"/>
          <w:sz w:val="18"/>
          <w:szCs w:val="18"/>
          <w:lang w:val="fr-CA"/>
        </w:rPr>
        <w:t xml:space="preserve"> de Queen.</w:t>
      </w:r>
      <w:r w:rsidR="00C61882" w:rsidRPr="00EE497E">
        <w:rPr>
          <w:rFonts w:ascii="Arial" w:eastAsia="Times New Roman" w:hAnsi="Arial" w:cs="Arial"/>
          <w:sz w:val="18"/>
          <w:szCs w:val="18"/>
          <w:lang w:val="fr-CA"/>
        </w:rPr>
        <w:t xml:space="preserve"> </w:t>
      </w:r>
      <w:r w:rsidRPr="00EE497E">
        <w:rPr>
          <w:rFonts w:ascii="Arial" w:eastAsia="Times New Roman" w:hAnsi="Arial" w:cs="Arial"/>
          <w:b/>
          <w:bCs/>
          <w:sz w:val="18"/>
          <w:szCs w:val="18"/>
          <w:lang w:val="fr-CA"/>
        </w:rPr>
        <w:t>"We Lost the Wheel Again"</w:t>
      </w:r>
      <w:r w:rsidRPr="00EE497E">
        <w:rPr>
          <w:rFonts w:ascii="Arial" w:eastAsia="Times New Roman" w:hAnsi="Arial" w:cs="Arial"/>
          <w:sz w:val="18"/>
          <w:szCs w:val="18"/>
          <w:lang w:val="fr-CA"/>
        </w:rPr>
        <w:t xml:space="preserve">, propulsé par la performance survoltée de Terry Gowan à la basse, la batterie déchaînée (presque "lunaire") de Todd Sucherman, et </w:t>
      </w:r>
      <w:r w:rsidR="00C61882" w:rsidRPr="00EE497E">
        <w:rPr>
          <w:rFonts w:ascii="Arial" w:eastAsia="Times New Roman" w:hAnsi="Arial" w:cs="Arial"/>
          <w:sz w:val="18"/>
          <w:szCs w:val="18"/>
          <w:lang w:val="fr-CA"/>
        </w:rPr>
        <w:t>la voix</w:t>
      </w:r>
      <w:r w:rsidRPr="00EE497E">
        <w:rPr>
          <w:rFonts w:ascii="Arial" w:eastAsia="Times New Roman" w:hAnsi="Arial" w:cs="Arial"/>
          <w:sz w:val="18"/>
          <w:szCs w:val="18"/>
          <w:lang w:val="fr-CA"/>
        </w:rPr>
        <w:t xml:space="preserve"> d’Evankovich, aurait très bien pu figurer sur </w:t>
      </w:r>
      <w:r w:rsidRPr="00EE497E">
        <w:rPr>
          <w:rFonts w:ascii="Arial" w:eastAsia="Times New Roman" w:hAnsi="Arial" w:cs="Arial"/>
          <w:i/>
          <w:iCs/>
          <w:sz w:val="18"/>
          <w:szCs w:val="18"/>
          <w:lang w:val="fr-CA"/>
        </w:rPr>
        <w:t>Who’s Next</w:t>
      </w:r>
      <w:r w:rsidRPr="00EE497E">
        <w:rPr>
          <w:rFonts w:ascii="Arial" w:eastAsia="Times New Roman" w:hAnsi="Arial" w:cs="Arial"/>
          <w:sz w:val="18"/>
          <w:szCs w:val="18"/>
          <w:lang w:val="fr-CA"/>
        </w:rPr>
        <w:t xml:space="preserve"> des Who.</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Nous n’avons pas peur d’assumer nos influences, » affirme Lawrence Gowan. « J’aime le fait que nous soyons des enfants de l’âge d’or du rock classique, et que nous ne cherchions pas à dissimuler ce qui nous inspire. »</w:t>
      </w:r>
    </w:p>
    <w:p w14:paraId="043075D6" w14:textId="5CF9C738"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b/>
          <w:bCs/>
          <w:sz w:val="18"/>
          <w:szCs w:val="18"/>
          <w:lang w:val="fr-CA"/>
        </w:rPr>
        <w:t>"Blue-Eyed Raven"</w:t>
      </w:r>
      <w:r w:rsidRPr="00EE497E">
        <w:rPr>
          <w:rFonts w:ascii="Arial" w:eastAsia="Times New Roman" w:hAnsi="Arial" w:cs="Arial"/>
          <w:sz w:val="18"/>
          <w:szCs w:val="18"/>
          <w:lang w:val="fr-CA"/>
        </w:rPr>
        <w:t xml:space="preserve"> est un récit aux accents tziganes, sublimé par les sonorités de guitare espagnole et de mandoline de Shaw, avec un solo de violon endiablé à la croisée </w:t>
      </w:r>
      <w:r w:rsidR="00EE497E" w:rsidRPr="00EE497E">
        <w:rPr>
          <w:rFonts w:ascii="Arial" w:eastAsia="Times New Roman" w:hAnsi="Arial" w:cs="Arial"/>
          <w:sz w:val="18"/>
          <w:szCs w:val="18"/>
          <w:lang w:val="fr-CA"/>
        </w:rPr>
        <w:t>d’Un</w:t>
      </w:r>
      <w:r w:rsidRPr="00EE497E">
        <w:rPr>
          <w:rFonts w:ascii="Arial" w:eastAsia="Times New Roman" w:hAnsi="Arial" w:cs="Arial"/>
          <w:i/>
          <w:iCs/>
          <w:sz w:val="18"/>
          <w:szCs w:val="18"/>
          <w:lang w:val="fr-CA"/>
        </w:rPr>
        <w:t xml:space="preserve"> Violon sur le Toit</w:t>
      </w:r>
      <w:r w:rsidRPr="00EE497E">
        <w:rPr>
          <w:rFonts w:ascii="Arial" w:eastAsia="Times New Roman" w:hAnsi="Arial" w:cs="Arial"/>
          <w:sz w:val="18"/>
          <w:szCs w:val="18"/>
          <w:lang w:val="fr-CA"/>
        </w:rPr>
        <w:t xml:space="preserve"> et </w:t>
      </w:r>
      <w:r w:rsidRPr="00EE497E">
        <w:rPr>
          <w:rFonts w:ascii="Arial" w:eastAsia="Times New Roman" w:hAnsi="Arial" w:cs="Arial"/>
          <w:i/>
          <w:iCs/>
          <w:sz w:val="18"/>
          <w:szCs w:val="18"/>
          <w:lang w:val="fr-CA"/>
        </w:rPr>
        <w:t>The Devil Went Down to Georgia</w:t>
      </w:r>
      <w:r w:rsidRPr="00EE497E">
        <w:rPr>
          <w:rFonts w:ascii="Arial" w:eastAsia="Times New Roman" w:hAnsi="Arial" w:cs="Arial"/>
          <w:sz w:val="18"/>
          <w:szCs w:val="18"/>
          <w:lang w:val="fr-CA"/>
        </w:rPr>
        <w:t>, interprété par le musicien de session de Nashville Aubrey Haynie. Ce morceau mystérieux est inspiré d’une histoire vraie.</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 Cette chanson a une longue trajectoire, » commente Evankovich, citant d’autres excursions de Styx hors des sentiers battus, comme </w:t>
      </w:r>
      <w:r w:rsidRPr="00EE497E">
        <w:rPr>
          <w:rFonts w:ascii="Arial" w:eastAsia="Times New Roman" w:hAnsi="Arial" w:cs="Arial"/>
          <w:i/>
          <w:iCs/>
          <w:sz w:val="18"/>
          <w:szCs w:val="18"/>
          <w:lang w:val="fr-CA"/>
        </w:rPr>
        <w:t>Boat on the River</w:t>
      </w:r>
      <w:r w:rsidRPr="00EE497E">
        <w:rPr>
          <w:rFonts w:ascii="Arial" w:eastAsia="Times New Roman" w:hAnsi="Arial" w:cs="Arial"/>
          <w:sz w:val="18"/>
          <w:szCs w:val="18"/>
          <w:lang w:val="fr-CA"/>
        </w:rPr>
        <w:t xml:space="preserve"> ou </w:t>
      </w:r>
      <w:r w:rsidRPr="00EE497E">
        <w:rPr>
          <w:rFonts w:ascii="Arial" w:eastAsia="Times New Roman" w:hAnsi="Arial" w:cs="Arial"/>
          <w:i/>
          <w:iCs/>
          <w:sz w:val="18"/>
          <w:szCs w:val="18"/>
          <w:lang w:val="fr-CA"/>
        </w:rPr>
        <w:t>Our Wonderful Lives</w:t>
      </w:r>
      <w:r w:rsidRPr="00EE497E">
        <w:rPr>
          <w:rFonts w:ascii="Arial" w:eastAsia="Times New Roman" w:hAnsi="Arial" w:cs="Arial"/>
          <w:sz w:val="18"/>
          <w:szCs w:val="18"/>
          <w:lang w:val="fr-CA"/>
        </w:rPr>
        <w:t>, où Shaw joue respectivement du banjo et de la mandoline.</w:t>
      </w:r>
    </w:p>
    <w:p w14:paraId="52254445" w14:textId="5EED8D59"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b/>
          <w:bCs/>
          <w:sz w:val="18"/>
          <w:szCs w:val="18"/>
          <w:lang w:val="fr-CA"/>
        </w:rPr>
        <w:t>"The Things That You Said"</w:t>
      </w:r>
      <w:r w:rsidRPr="00EE497E">
        <w:rPr>
          <w:rFonts w:ascii="Arial" w:eastAsia="Times New Roman" w:hAnsi="Arial" w:cs="Arial"/>
          <w:sz w:val="18"/>
          <w:szCs w:val="18"/>
          <w:lang w:val="fr-CA"/>
        </w:rPr>
        <w:t xml:space="preserve"> accroche dès les premières notes : la voix mélodieuse de Shaw et une ligne de clavier entraînante s’élèvent depuis le calme provisoire de </w:t>
      </w:r>
      <w:r w:rsidRPr="00EE497E">
        <w:rPr>
          <w:rFonts w:ascii="Arial" w:eastAsia="Times New Roman" w:hAnsi="Arial" w:cs="Arial"/>
          <w:b/>
          <w:bCs/>
          <w:sz w:val="18"/>
          <w:szCs w:val="18"/>
          <w:lang w:val="fr-CA"/>
        </w:rPr>
        <w:t>"Ease Your Mind"</w:t>
      </w:r>
      <w:r w:rsidRPr="00EE497E">
        <w:rPr>
          <w:rFonts w:ascii="Arial" w:eastAsia="Times New Roman" w:hAnsi="Arial" w:cs="Arial"/>
          <w:sz w:val="18"/>
          <w:szCs w:val="18"/>
          <w:lang w:val="fr-CA"/>
        </w:rPr>
        <w:t xml:space="preserve">. Les performances vocales, principales et secondaires, sont remarquables, et la fin du morceau est particulièrement intense. </w:t>
      </w:r>
    </w:p>
    <w:p w14:paraId="229145B0" w14:textId="7364CDE1" w:rsidR="00E94BD3" w:rsidRPr="00EE497E" w:rsidRDefault="00E94BD3" w:rsidP="00E94BD3">
      <w:pPr>
        <w:spacing w:before="100" w:beforeAutospacing="1" w:after="100" w:afterAutospacing="1"/>
        <w:rPr>
          <w:rFonts w:ascii="Arial" w:eastAsia="Times New Roman" w:hAnsi="Arial" w:cs="Arial"/>
          <w:sz w:val="18"/>
          <w:szCs w:val="18"/>
          <w:lang w:val="fr-CA"/>
        </w:rPr>
      </w:pPr>
      <w:r w:rsidRPr="00E56FF5">
        <w:rPr>
          <w:rFonts w:ascii="Arial" w:eastAsia="Times New Roman" w:hAnsi="Arial" w:cs="Arial"/>
          <w:b/>
          <w:bCs/>
          <w:sz w:val="18"/>
          <w:szCs w:val="18"/>
          <w:lang w:val="en-CA"/>
        </w:rPr>
        <w:lastRenderedPageBreak/>
        <w:t>"Only You Can Decide"</w:t>
      </w:r>
      <w:r w:rsidRPr="00E56FF5">
        <w:rPr>
          <w:rFonts w:ascii="Arial" w:eastAsia="Times New Roman" w:hAnsi="Arial" w:cs="Arial"/>
          <w:sz w:val="18"/>
          <w:szCs w:val="18"/>
          <w:lang w:val="en-CA"/>
        </w:rPr>
        <w:t xml:space="preserve"> </w:t>
      </w:r>
      <w:proofErr w:type="spellStart"/>
      <w:r w:rsidRPr="00E56FF5">
        <w:rPr>
          <w:rFonts w:ascii="Arial" w:eastAsia="Times New Roman" w:hAnsi="Arial" w:cs="Arial"/>
          <w:sz w:val="18"/>
          <w:szCs w:val="18"/>
          <w:lang w:val="en-CA"/>
        </w:rPr>
        <w:t>clôt</w:t>
      </w:r>
      <w:proofErr w:type="spellEnd"/>
      <w:r w:rsidRPr="00E56FF5">
        <w:rPr>
          <w:rFonts w:ascii="Arial" w:eastAsia="Times New Roman" w:hAnsi="Arial" w:cs="Arial"/>
          <w:sz w:val="18"/>
          <w:szCs w:val="18"/>
          <w:lang w:val="en-CA"/>
        </w:rPr>
        <w:t xml:space="preserve"> </w:t>
      </w:r>
      <w:proofErr w:type="spellStart"/>
      <w:r w:rsidRPr="00E56FF5">
        <w:rPr>
          <w:rFonts w:ascii="Arial" w:eastAsia="Times New Roman" w:hAnsi="Arial" w:cs="Arial"/>
          <w:sz w:val="18"/>
          <w:szCs w:val="18"/>
          <w:lang w:val="en-CA"/>
        </w:rPr>
        <w:t>l’album</w:t>
      </w:r>
      <w:proofErr w:type="spellEnd"/>
      <w:r w:rsidRPr="00E56FF5">
        <w:rPr>
          <w:rFonts w:ascii="Arial" w:eastAsia="Times New Roman" w:hAnsi="Arial" w:cs="Arial"/>
          <w:sz w:val="18"/>
          <w:szCs w:val="18"/>
          <w:lang w:val="en-CA"/>
        </w:rPr>
        <w:t xml:space="preserve"> avec </w:t>
      </w:r>
      <w:proofErr w:type="spellStart"/>
      <w:r w:rsidRPr="00E56FF5">
        <w:rPr>
          <w:rFonts w:ascii="Arial" w:eastAsia="Times New Roman" w:hAnsi="Arial" w:cs="Arial"/>
          <w:sz w:val="18"/>
          <w:szCs w:val="18"/>
          <w:lang w:val="en-CA"/>
        </w:rPr>
        <w:t>justesse</w:t>
      </w:r>
      <w:proofErr w:type="spellEnd"/>
      <w:r w:rsidRPr="00E56FF5">
        <w:rPr>
          <w:rFonts w:ascii="Arial" w:eastAsia="Times New Roman" w:hAnsi="Arial" w:cs="Arial"/>
          <w:sz w:val="18"/>
          <w:szCs w:val="18"/>
          <w:lang w:val="en-CA"/>
        </w:rPr>
        <w:t xml:space="preserve">. </w:t>
      </w:r>
      <w:r w:rsidRPr="00EE497E">
        <w:rPr>
          <w:rFonts w:ascii="Arial" w:eastAsia="Times New Roman" w:hAnsi="Arial" w:cs="Arial"/>
          <w:sz w:val="18"/>
          <w:szCs w:val="18"/>
          <w:lang w:val="fr-CA"/>
        </w:rPr>
        <w:t>Réflexive et poignante, cette chanson résume le thème général de l’album : la responsabilité individuelle dans le contexte plus large de l’humanité.</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Je l’ai toujours imaginée comme la dernière chanson, » confie Shaw, qui l’a écrite dans la foulée de plusieurs fusillades en milieu scolaire. « Le message est large. Je ne voulais pas aborder la question des armes à feu directement, mais simplement suggérer qu’on n’a pas besoin d’une arme pour faire quelque chose de terrible. »</w:t>
      </w:r>
    </w:p>
    <w:p w14:paraId="26B02AB2" w14:textId="5F0B8AC0" w:rsidR="00E94BD3" w:rsidRPr="00EE497E" w:rsidRDefault="00E94BD3" w:rsidP="00E94BD3">
      <w:pPr>
        <w:spacing w:before="100" w:beforeAutospacing="1" w:after="100" w:afterAutospacing="1"/>
        <w:rPr>
          <w:rFonts w:ascii="Arial" w:eastAsia="Times New Roman" w:hAnsi="Arial" w:cs="Arial"/>
          <w:sz w:val="18"/>
          <w:szCs w:val="18"/>
          <w:lang w:val="fr-CA"/>
        </w:rPr>
      </w:pPr>
      <w:r w:rsidRPr="00EE497E">
        <w:rPr>
          <w:rFonts w:ascii="Arial" w:eastAsia="Times New Roman" w:hAnsi="Arial" w:cs="Arial"/>
          <w:sz w:val="18"/>
          <w:szCs w:val="18"/>
          <w:lang w:val="fr-CA"/>
        </w:rPr>
        <w:t xml:space="preserve">De la même manière que </w:t>
      </w:r>
      <w:r w:rsidRPr="00EE497E">
        <w:rPr>
          <w:rFonts w:ascii="Arial" w:eastAsia="Times New Roman" w:hAnsi="Arial" w:cs="Arial"/>
          <w:i/>
          <w:iCs/>
          <w:sz w:val="18"/>
          <w:szCs w:val="18"/>
          <w:lang w:val="fr-CA"/>
        </w:rPr>
        <w:t>Circling From Above</w:t>
      </w:r>
      <w:r w:rsidRPr="00EE497E">
        <w:rPr>
          <w:rFonts w:ascii="Arial" w:eastAsia="Times New Roman" w:hAnsi="Arial" w:cs="Arial"/>
          <w:sz w:val="18"/>
          <w:szCs w:val="18"/>
          <w:lang w:val="fr-CA"/>
        </w:rPr>
        <w:t xml:space="preserve"> s’ouvre comme des portes géantes sur un monde nouveau, </w:t>
      </w:r>
      <w:r w:rsidRPr="00EE497E">
        <w:rPr>
          <w:rFonts w:ascii="Arial" w:eastAsia="Times New Roman" w:hAnsi="Arial" w:cs="Arial"/>
          <w:b/>
          <w:bCs/>
          <w:sz w:val="18"/>
          <w:szCs w:val="18"/>
          <w:lang w:val="fr-CA"/>
        </w:rPr>
        <w:t>"Only You Can Decide"</w:t>
      </w:r>
      <w:r w:rsidRPr="00EE497E">
        <w:rPr>
          <w:rFonts w:ascii="Arial" w:eastAsia="Times New Roman" w:hAnsi="Arial" w:cs="Arial"/>
          <w:sz w:val="18"/>
          <w:szCs w:val="18"/>
          <w:lang w:val="fr-CA"/>
        </w:rPr>
        <w:t xml:space="preserve"> les referme lentement, laissant à l’auditeur le soin de réfléchir à son propre rôle dans l’amélioration du monde.</w:t>
      </w:r>
      <w:r w:rsidR="00C61882"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Le grand thème, » conclut Evankovich, « c’est que Styx, c’est avant tout un message d’espoir. On essaie toujours de dire qu’il est possible, si l’on travaille ensemble, d’améliorer les choses. »</w:t>
      </w:r>
    </w:p>
    <w:p w14:paraId="40480FFE" w14:textId="4A8F83DA" w:rsidR="00E94BD3" w:rsidRPr="00EE497E" w:rsidRDefault="00E94BD3" w:rsidP="00F074BB">
      <w:pPr>
        <w:spacing w:before="100" w:beforeAutospacing="1" w:after="100" w:afterAutospacing="1"/>
        <w:rPr>
          <w:rFonts w:ascii="Arial" w:eastAsia="Times New Roman" w:hAnsi="Arial" w:cs="Arial"/>
          <w:sz w:val="18"/>
          <w:szCs w:val="18"/>
          <w:lang w:val="fr-CA"/>
        </w:rPr>
        <w:sectPr w:rsidR="00E94BD3" w:rsidRPr="00EE497E" w:rsidSect="00034616">
          <w:pgSz w:w="12240" w:h="15840"/>
          <w:pgMar w:top="1440" w:right="1800" w:bottom="1440" w:left="1800" w:header="720" w:footer="720" w:gutter="0"/>
          <w:cols w:space="720"/>
          <w:docGrid w:linePitch="360"/>
        </w:sectPr>
      </w:pPr>
    </w:p>
    <w:p w14:paraId="15B89095" w14:textId="08AFCAFB" w:rsidR="00B76241" w:rsidRPr="00EE497E" w:rsidRDefault="00F074BB" w:rsidP="003F3A28">
      <w:pPr>
        <w:spacing w:before="100" w:beforeAutospacing="1" w:after="100" w:afterAutospacing="1"/>
        <w:rPr>
          <w:rFonts w:ascii="Arial" w:eastAsia="Times New Roman" w:hAnsi="Arial" w:cs="Arial"/>
          <w:b/>
          <w:bCs/>
          <w:sz w:val="18"/>
          <w:szCs w:val="18"/>
          <w:lang w:val="fr-CA"/>
        </w:rPr>
      </w:pPr>
      <w:r w:rsidRPr="00EE497E">
        <w:rPr>
          <w:rFonts w:ascii="Arial" w:eastAsia="Times New Roman" w:hAnsi="Arial" w:cs="Arial"/>
          <w:b/>
          <w:bCs/>
          <w:sz w:val="18"/>
          <w:szCs w:val="18"/>
          <w:lang w:val="fr-CA"/>
        </w:rPr>
        <w:t>Tommy Shaw</w:t>
      </w:r>
      <w:r w:rsidRPr="00EE497E">
        <w:rPr>
          <w:rFonts w:ascii="Arial" w:eastAsia="Times New Roman" w:hAnsi="Arial" w:cs="Arial"/>
          <w:sz w:val="18"/>
          <w:szCs w:val="18"/>
          <w:lang w:val="fr-CA"/>
        </w:rPr>
        <w:t xml:space="preserve"> : Guitares </w:t>
      </w:r>
      <w:r w:rsidR="00EE497E" w:rsidRPr="00EE497E">
        <w:rPr>
          <w:rFonts w:ascii="Arial" w:eastAsia="Times New Roman" w:hAnsi="Arial" w:cs="Arial"/>
          <w:sz w:val="18"/>
          <w:szCs w:val="18"/>
          <w:lang w:val="fr-CA"/>
        </w:rPr>
        <w:t>acoustique, électrique</w:t>
      </w:r>
      <w:r w:rsidRPr="00EE497E">
        <w:rPr>
          <w:rFonts w:ascii="Arial" w:eastAsia="Times New Roman" w:hAnsi="Arial" w:cs="Arial"/>
          <w:sz w:val="18"/>
          <w:szCs w:val="18"/>
          <w:lang w:val="fr-CA"/>
        </w:rPr>
        <w:t xml:space="preserve">, mandoline, </w:t>
      </w:r>
      <w:r w:rsidR="00C469D4" w:rsidRPr="00EE497E">
        <w:rPr>
          <w:rFonts w:ascii="Arial" w:eastAsia="Times New Roman" w:hAnsi="Arial" w:cs="Arial"/>
          <w:sz w:val="18"/>
          <w:szCs w:val="18"/>
          <w:lang w:val="fr-CA"/>
        </w:rPr>
        <w:t>voix</w:t>
      </w:r>
      <w:r w:rsidRPr="00EE497E">
        <w:rPr>
          <w:rFonts w:ascii="Arial" w:eastAsia="Times New Roman" w:hAnsi="Arial" w:cs="Arial"/>
          <w:sz w:val="18"/>
          <w:szCs w:val="18"/>
          <w:lang w:val="fr-CA"/>
        </w:rPr>
        <w:br/>
      </w:r>
      <w:r w:rsidRPr="00EE497E">
        <w:rPr>
          <w:rFonts w:ascii="Arial" w:eastAsia="Times New Roman" w:hAnsi="Arial" w:cs="Arial"/>
          <w:b/>
          <w:bCs/>
          <w:sz w:val="18"/>
          <w:szCs w:val="18"/>
          <w:lang w:val="fr-CA"/>
        </w:rPr>
        <w:t>James Young</w:t>
      </w:r>
      <w:r w:rsidRPr="00EE497E">
        <w:rPr>
          <w:rFonts w:ascii="Arial" w:eastAsia="Times New Roman" w:hAnsi="Arial" w:cs="Arial"/>
          <w:sz w:val="18"/>
          <w:szCs w:val="18"/>
          <w:lang w:val="fr-CA"/>
        </w:rPr>
        <w:t xml:space="preserve"> : Guitare électrique</w:t>
      </w:r>
      <w:r w:rsidR="00C469D4" w:rsidRPr="00EE497E">
        <w:rPr>
          <w:rFonts w:ascii="Arial" w:eastAsia="Times New Roman" w:hAnsi="Arial" w:cs="Arial"/>
          <w:sz w:val="18"/>
          <w:szCs w:val="18"/>
          <w:lang w:val="fr-CA"/>
        </w:rPr>
        <w:t>, voix</w:t>
      </w:r>
      <w:r w:rsidRPr="00EE497E">
        <w:rPr>
          <w:rFonts w:ascii="Arial" w:eastAsia="Times New Roman" w:hAnsi="Arial" w:cs="Arial"/>
          <w:sz w:val="18"/>
          <w:szCs w:val="18"/>
          <w:lang w:val="fr-CA"/>
        </w:rPr>
        <w:br/>
      </w:r>
      <w:r w:rsidRPr="00EE497E">
        <w:rPr>
          <w:rFonts w:ascii="Arial" w:eastAsia="Times New Roman" w:hAnsi="Arial" w:cs="Arial"/>
          <w:b/>
          <w:bCs/>
          <w:sz w:val="18"/>
          <w:szCs w:val="18"/>
          <w:lang w:val="fr-CA"/>
        </w:rPr>
        <w:t>Chuck Panozzo</w:t>
      </w:r>
      <w:r w:rsidRPr="00EE497E">
        <w:rPr>
          <w:rFonts w:ascii="Arial" w:eastAsia="Times New Roman" w:hAnsi="Arial" w:cs="Arial"/>
          <w:sz w:val="18"/>
          <w:szCs w:val="18"/>
          <w:lang w:val="fr-CA"/>
        </w:rPr>
        <w:t xml:space="preserve"> : Basse</w:t>
      </w:r>
      <w:r w:rsidRPr="00EE497E">
        <w:rPr>
          <w:rFonts w:ascii="Arial" w:eastAsia="Times New Roman" w:hAnsi="Arial" w:cs="Arial"/>
          <w:sz w:val="18"/>
          <w:szCs w:val="18"/>
          <w:lang w:val="fr-CA"/>
        </w:rPr>
        <w:br/>
      </w:r>
      <w:r w:rsidRPr="00EE497E">
        <w:rPr>
          <w:rFonts w:ascii="Arial" w:eastAsia="Times New Roman" w:hAnsi="Arial" w:cs="Arial"/>
          <w:b/>
          <w:bCs/>
          <w:sz w:val="18"/>
          <w:szCs w:val="18"/>
          <w:lang w:val="fr-CA"/>
        </w:rPr>
        <w:t>Todd Sucherman</w:t>
      </w:r>
      <w:r w:rsidRPr="00EE497E">
        <w:rPr>
          <w:rFonts w:ascii="Arial" w:eastAsia="Times New Roman" w:hAnsi="Arial" w:cs="Arial"/>
          <w:sz w:val="18"/>
          <w:szCs w:val="18"/>
          <w:lang w:val="fr-CA"/>
        </w:rPr>
        <w:t xml:space="preserve"> : Batterie et percussions</w:t>
      </w:r>
      <w:r w:rsidRPr="00EE497E">
        <w:rPr>
          <w:rFonts w:ascii="Arial" w:eastAsia="Times New Roman" w:hAnsi="Arial" w:cs="Arial"/>
          <w:sz w:val="18"/>
          <w:szCs w:val="18"/>
          <w:lang w:val="fr-CA"/>
        </w:rPr>
        <w:br/>
      </w:r>
    </w:p>
    <w:p w14:paraId="279A53E6" w14:textId="478357F8" w:rsidR="006266B6" w:rsidRPr="00EE497E" w:rsidRDefault="00F074BB" w:rsidP="003F3A28">
      <w:pPr>
        <w:spacing w:before="100" w:beforeAutospacing="1" w:after="100" w:afterAutospacing="1"/>
        <w:rPr>
          <w:rFonts w:ascii="Arial" w:eastAsia="Times New Roman" w:hAnsi="Arial" w:cs="Arial"/>
          <w:b/>
          <w:bCs/>
          <w:sz w:val="18"/>
          <w:szCs w:val="18"/>
          <w:lang w:val="fr-CA"/>
        </w:rPr>
        <w:sectPr w:rsidR="006266B6" w:rsidRPr="00EE497E" w:rsidSect="006266B6">
          <w:type w:val="continuous"/>
          <w:pgSz w:w="12240" w:h="15840"/>
          <w:pgMar w:top="1440" w:right="1800" w:bottom="1440" w:left="1800" w:header="720" w:footer="720" w:gutter="0"/>
          <w:cols w:num="2" w:space="720"/>
          <w:docGrid w:linePitch="360"/>
        </w:sectPr>
      </w:pPr>
      <w:r w:rsidRPr="00EE497E">
        <w:rPr>
          <w:rFonts w:ascii="Arial" w:eastAsia="Times New Roman" w:hAnsi="Arial" w:cs="Arial"/>
          <w:b/>
          <w:bCs/>
          <w:sz w:val="18"/>
          <w:szCs w:val="18"/>
          <w:lang w:val="fr-CA"/>
        </w:rPr>
        <w:t>Lawrence Gowan</w:t>
      </w:r>
      <w:r w:rsidRPr="00EE497E">
        <w:rPr>
          <w:rFonts w:ascii="Arial" w:eastAsia="Times New Roman" w:hAnsi="Arial" w:cs="Arial"/>
          <w:sz w:val="18"/>
          <w:szCs w:val="18"/>
          <w:lang w:val="fr-CA"/>
        </w:rPr>
        <w:t xml:space="preserve"> : Piano, orgue B3, synthétiseurs, mellotron, harmonium, </w:t>
      </w:r>
      <w:r w:rsidR="00C469D4" w:rsidRPr="00EE497E">
        <w:rPr>
          <w:rFonts w:ascii="Arial" w:eastAsia="Times New Roman" w:hAnsi="Arial" w:cs="Arial"/>
          <w:sz w:val="18"/>
          <w:szCs w:val="18"/>
          <w:lang w:val="fr-CA"/>
        </w:rPr>
        <w:t>voix</w:t>
      </w:r>
      <w:r w:rsidRPr="00EE497E">
        <w:rPr>
          <w:rFonts w:ascii="Arial" w:eastAsia="Times New Roman" w:hAnsi="Arial" w:cs="Arial"/>
          <w:sz w:val="18"/>
          <w:szCs w:val="18"/>
          <w:lang w:val="fr-CA"/>
        </w:rPr>
        <w:br/>
      </w:r>
      <w:r w:rsidRPr="00EE497E">
        <w:rPr>
          <w:rFonts w:ascii="Arial" w:eastAsia="Times New Roman" w:hAnsi="Arial" w:cs="Arial"/>
          <w:b/>
          <w:bCs/>
          <w:sz w:val="18"/>
          <w:szCs w:val="18"/>
          <w:lang w:val="fr-CA"/>
        </w:rPr>
        <w:t>Will Evankovich</w:t>
      </w:r>
      <w:r w:rsidRPr="00EE497E">
        <w:rPr>
          <w:rFonts w:ascii="Arial" w:eastAsia="Times New Roman" w:hAnsi="Arial" w:cs="Arial"/>
          <w:sz w:val="18"/>
          <w:szCs w:val="18"/>
          <w:lang w:val="fr-CA"/>
        </w:rPr>
        <w:t xml:space="preserve"> : Guitares acoustique</w:t>
      </w:r>
      <w:r w:rsidR="00C469D4"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 xml:space="preserve">électrique, mandoline, harmonica, synthétiseurs, ambiances sonores, </w:t>
      </w:r>
      <w:r w:rsidR="00C469D4" w:rsidRPr="00EE497E">
        <w:rPr>
          <w:rFonts w:ascii="Arial" w:eastAsia="Times New Roman" w:hAnsi="Arial" w:cs="Arial"/>
          <w:sz w:val="18"/>
          <w:szCs w:val="18"/>
          <w:lang w:val="fr-CA"/>
        </w:rPr>
        <w:t>voix</w:t>
      </w:r>
      <w:r w:rsidRPr="00EE497E">
        <w:rPr>
          <w:rFonts w:ascii="Arial" w:eastAsia="Times New Roman" w:hAnsi="Arial" w:cs="Arial"/>
          <w:sz w:val="18"/>
          <w:szCs w:val="18"/>
          <w:lang w:val="fr-CA"/>
        </w:rPr>
        <w:br/>
      </w:r>
      <w:r w:rsidRPr="00EE497E">
        <w:rPr>
          <w:rFonts w:ascii="Arial" w:eastAsia="Times New Roman" w:hAnsi="Arial" w:cs="Arial"/>
          <w:b/>
          <w:bCs/>
          <w:sz w:val="18"/>
          <w:szCs w:val="18"/>
          <w:lang w:val="fr-CA"/>
        </w:rPr>
        <w:t>Terry Gowan</w:t>
      </w:r>
      <w:r w:rsidRPr="00EE497E">
        <w:rPr>
          <w:rFonts w:ascii="Arial" w:eastAsia="Times New Roman" w:hAnsi="Arial" w:cs="Arial"/>
          <w:sz w:val="18"/>
          <w:szCs w:val="18"/>
          <w:lang w:val="fr-CA"/>
        </w:rPr>
        <w:t xml:space="preserve"> : Basse</w:t>
      </w:r>
      <w:r w:rsidR="00C469D4" w:rsidRPr="00EE497E">
        <w:rPr>
          <w:rFonts w:ascii="Arial" w:eastAsia="Times New Roman" w:hAnsi="Arial" w:cs="Arial"/>
          <w:sz w:val="18"/>
          <w:szCs w:val="18"/>
          <w:lang w:val="fr-CA"/>
        </w:rPr>
        <w:t xml:space="preserve">, </w:t>
      </w:r>
      <w:r w:rsidRPr="00EE497E">
        <w:rPr>
          <w:rFonts w:ascii="Arial" w:eastAsia="Times New Roman" w:hAnsi="Arial" w:cs="Arial"/>
          <w:sz w:val="18"/>
          <w:szCs w:val="18"/>
          <w:lang w:val="fr-CA"/>
        </w:rPr>
        <w:t>contreba</w:t>
      </w:r>
      <w:r w:rsidR="00C469D4" w:rsidRPr="00EE497E">
        <w:rPr>
          <w:rFonts w:ascii="Arial" w:eastAsia="Times New Roman" w:hAnsi="Arial" w:cs="Arial"/>
          <w:sz w:val="18"/>
          <w:szCs w:val="18"/>
          <w:lang w:val="fr-CA"/>
        </w:rPr>
        <w:t>sse</w:t>
      </w:r>
    </w:p>
    <w:p w14:paraId="0F34CD8C" w14:textId="07E0A1BD" w:rsidR="00080CEF" w:rsidRPr="00E56FF5" w:rsidRDefault="00080CEF">
      <w:pPr>
        <w:rPr>
          <w:rFonts w:ascii="Arial" w:hAnsi="Arial" w:cs="Arial"/>
          <w:sz w:val="16"/>
          <w:szCs w:val="16"/>
          <w:lang w:val="fr-CA"/>
        </w:rPr>
      </w:pPr>
      <w:r w:rsidRPr="00E56FF5">
        <w:rPr>
          <w:rFonts w:ascii="Arial" w:hAnsi="Arial" w:cs="Arial"/>
          <w:sz w:val="16"/>
          <w:szCs w:val="16"/>
          <w:lang w:val="fr-CA"/>
        </w:rPr>
        <w:t>Source : STYX</w:t>
      </w:r>
      <w:r w:rsidRPr="00E56FF5">
        <w:rPr>
          <w:rFonts w:ascii="Arial" w:hAnsi="Arial" w:cs="Arial"/>
          <w:sz w:val="16"/>
          <w:szCs w:val="16"/>
          <w:lang w:val="fr-CA"/>
        </w:rPr>
        <w:br/>
        <w:t>Info</w:t>
      </w:r>
      <w:r w:rsidR="00E56FF5">
        <w:rPr>
          <w:rFonts w:ascii="Arial" w:hAnsi="Arial" w:cs="Arial"/>
          <w:sz w:val="16"/>
          <w:szCs w:val="16"/>
          <w:lang w:val="fr-CA"/>
        </w:rPr>
        <w:t>rmation</w:t>
      </w:r>
      <w:r w:rsidRPr="00E56FF5">
        <w:rPr>
          <w:rFonts w:ascii="Arial" w:hAnsi="Arial" w:cs="Arial"/>
          <w:sz w:val="16"/>
          <w:szCs w:val="16"/>
          <w:lang w:val="fr-CA"/>
        </w:rPr>
        <w:t> : Simon</w:t>
      </w:r>
      <w:r w:rsidR="00E56FF5">
        <w:rPr>
          <w:rFonts w:ascii="Arial" w:hAnsi="Arial" w:cs="Arial"/>
          <w:sz w:val="16"/>
          <w:szCs w:val="16"/>
          <w:lang w:val="fr-CA"/>
        </w:rPr>
        <w:t xml:space="preserve"> Fauteux</w:t>
      </w:r>
    </w:p>
    <w:sectPr w:rsidR="00080CEF" w:rsidRPr="00E56FF5" w:rsidSect="006266B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FB97" w14:textId="77777777" w:rsidR="007E2A6C" w:rsidRDefault="007E2A6C" w:rsidP="00EE497E">
      <w:pPr>
        <w:spacing w:after="0" w:line="240" w:lineRule="auto"/>
      </w:pPr>
      <w:r>
        <w:separator/>
      </w:r>
    </w:p>
  </w:endnote>
  <w:endnote w:type="continuationSeparator" w:id="0">
    <w:p w14:paraId="557625AA" w14:textId="77777777" w:rsidR="007E2A6C" w:rsidRDefault="007E2A6C" w:rsidP="00E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D09F" w14:textId="77777777" w:rsidR="007E2A6C" w:rsidRDefault="007E2A6C" w:rsidP="00EE497E">
      <w:pPr>
        <w:spacing w:after="0" w:line="240" w:lineRule="auto"/>
      </w:pPr>
      <w:r>
        <w:separator/>
      </w:r>
    </w:p>
  </w:footnote>
  <w:footnote w:type="continuationSeparator" w:id="0">
    <w:p w14:paraId="512CBCC5" w14:textId="77777777" w:rsidR="007E2A6C" w:rsidRDefault="007E2A6C" w:rsidP="00E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822770149">
    <w:abstractNumId w:val="8"/>
  </w:num>
  <w:num w:numId="2" w16cid:durableId="485977185">
    <w:abstractNumId w:val="6"/>
  </w:num>
  <w:num w:numId="3" w16cid:durableId="1539968740">
    <w:abstractNumId w:val="5"/>
  </w:num>
  <w:num w:numId="4" w16cid:durableId="1963687689">
    <w:abstractNumId w:val="4"/>
  </w:num>
  <w:num w:numId="5" w16cid:durableId="2075660170">
    <w:abstractNumId w:val="7"/>
  </w:num>
  <w:num w:numId="6" w16cid:durableId="842083336">
    <w:abstractNumId w:val="3"/>
  </w:num>
  <w:num w:numId="7" w16cid:durableId="533612191">
    <w:abstractNumId w:val="2"/>
  </w:num>
  <w:num w:numId="8" w16cid:durableId="256712153">
    <w:abstractNumId w:val="1"/>
  </w:num>
  <w:num w:numId="9" w16cid:durableId="62200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0CEF"/>
    <w:rsid w:val="000C1F2D"/>
    <w:rsid w:val="0015074B"/>
    <w:rsid w:val="00280596"/>
    <w:rsid w:val="0029639D"/>
    <w:rsid w:val="002D157A"/>
    <w:rsid w:val="00326F90"/>
    <w:rsid w:val="003F3A28"/>
    <w:rsid w:val="0053000B"/>
    <w:rsid w:val="00571930"/>
    <w:rsid w:val="006266B6"/>
    <w:rsid w:val="00635C7E"/>
    <w:rsid w:val="006705D2"/>
    <w:rsid w:val="006C157E"/>
    <w:rsid w:val="007E2A6C"/>
    <w:rsid w:val="008E0A2F"/>
    <w:rsid w:val="009949B1"/>
    <w:rsid w:val="009A1F92"/>
    <w:rsid w:val="00A21439"/>
    <w:rsid w:val="00AA1D8D"/>
    <w:rsid w:val="00B47730"/>
    <w:rsid w:val="00B64D1B"/>
    <w:rsid w:val="00B76241"/>
    <w:rsid w:val="00B94689"/>
    <w:rsid w:val="00C469D4"/>
    <w:rsid w:val="00C61882"/>
    <w:rsid w:val="00CB0664"/>
    <w:rsid w:val="00CB13EE"/>
    <w:rsid w:val="00D30098"/>
    <w:rsid w:val="00D95ACE"/>
    <w:rsid w:val="00E56FF5"/>
    <w:rsid w:val="00E94BD3"/>
    <w:rsid w:val="00EA31EF"/>
    <w:rsid w:val="00EE497E"/>
    <w:rsid w:val="00F074BB"/>
    <w:rsid w:val="00F214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8CC95"/>
  <w14:defaultImageDpi w14:val="300"/>
  <w15:docId w15:val="{4E297C17-244E-FE4F-862C-B2FCF1F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en">
    <w:name w:val="Hyperlink"/>
    <w:basedOn w:val="Policepardfaut"/>
    <w:uiPriority w:val="99"/>
    <w:unhideWhenUsed/>
    <w:rsid w:val="00280596"/>
    <w:rPr>
      <w:color w:val="0000FF" w:themeColor="hyperlink"/>
      <w:u w:val="single"/>
    </w:rPr>
  </w:style>
  <w:style w:type="character" w:styleId="Mentionnonrsolue">
    <w:name w:val="Unresolved Mention"/>
    <w:basedOn w:val="Policepardfaut"/>
    <w:uiPriority w:val="99"/>
    <w:semiHidden/>
    <w:unhideWhenUsed/>
    <w:rsid w:val="0028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cketmaster.ca/venue/131073?gad_source=1&amp;gad_campaignid=22585944472&amp;gbraid=0AAAAABv5I9xRiX-OwtAcs22xlVyJbPjUc&amp;gclid=Cj0KCQjwucDBBhDxARIsANqFdr0URVypgWoTKaSKxITgOLO5PdLNONZgt7VZ70kuo9WQmiyUGpEA7rEaAjLnEALw_wcB" TargetMode="External"/><Relationship Id="rId5" Type="http://schemas.openxmlformats.org/officeDocument/2006/relationships/webSettings" Target="webSettings.xml"/><Relationship Id="rId10" Type="http://schemas.openxmlformats.org/officeDocument/2006/relationships/hyperlink" Target="https://styxworld.com/blogs/news/brotherhood-of-rock-tour?srsltid=AfmBOoqTs-8koSnXpS6zEtI9ySaavv6eOSQr7Y9COadAspm4a1tyxmuQ"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4</cp:revision>
  <dcterms:created xsi:type="dcterms:W3CDTF">2025-07-04T15:53:00Z</dcterms:created>
  <dcterms:modified xsi:type="dcterms:W3CDTF">2025-07-04T15:59:00Z</dcterms:modified>
  <cp:category/>
</cp:coreProperties>
</file>