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AC3" w14:textId="3CDA7854" w:rsidR="053EA62A" w:rsidRPr="006461E7" w:rsidRDefault="006461E7" w:rsidP="006461E7">
      <w:pPr>
        <w:spacing w:after="0" w:line="278" w:lineRule="auto"/>
        <w:rPr>
          <w:rFonts w:ascii="Arial" w:hAnsi="Arial" w:cs="Arial"/>
          <w:sz w:val="18"/>
          <w:szCs w:val="18"/>
          <w:lang w:val="fr-CA"/>
        </w:rPr>
      </w:pPr>
      <w:r>
        <w:rPr>
          <w:rFonts w:ascii="Arial" w:hAnsi="Arial" w:cs="Arial"/>
          <w:noProof/>
          <w:sz w:val="18"/>
          <w:szCs w:val="18"/>
          <w14:ligatures w14:val="standardContextual"/>
        </w:rPr>
        <w:drawing>
          <wp:inline distT="0" distB="0" distL="0" distR="0" wp14:anchorId="017DEDC4" wp14:editId="4FF7BCF7">
            <wp:extent cx="552261" cy="552261"/>
            <wp:effectExtent l="0" t="0" r="0" b="0"/>
            <wp:docPr id="187927739"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7739" name="Picture 1" descr="A logo with a circle of fi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977" cy="556977"/>
                    </a:xfrm>
                    <a:prstGeom prst="rect">
                      <a:avLst/>
                    </a:prstGeom>
                  </pic:spPr>
                </pic:pic>
              </a:graphicData>
            </a:graphic>
          </wp:inline>
        </w:drawing>
      </w:r>
      <w:r w:rsidRPr="006461E7">
        <w:rPr>
          <w:rFonts w:ascii="Arial" w:hAnsi="Arial" w:cs="Arial"/>
          <w:sz w:val="18"/>
          <w:szCs w:val="18"/>
          <w:lang w:val="fr-CA"/>
        </w:rPr>
        <w:t xml:space="preserve">  </w:t>
      </w:r>
      <w:r w:rsidR="053EA62A" w:rsidRPr="006461E7">
        <w:rPr>
          <w:rFonts w:ascii="Arial" w:hAnsi="Arial" w:cs="Arial"/>
          <w:noProof/>
          <w:sz w:val="18"/>
          <w:szCs w:val="18"/>
        </w:rPr>
        <w:drawing>
          <wp:inline distT="0" distB="0" distL="0" distR="0" wp14:anchorId="05B3D16A" wp14:editId="4A22C387">
            <wp:extent cx="1421394" cy="396010"/>
            <wp:effectExtent l="0" t="0" r="1270" b="0"/>
            <wp:docPr id="848150570" name="Picture 84815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68336" cy="409088"/>
                    </a:xfrm>
                    <a:prstGeom prst="rect">
                      <a:avLst/>
                    </a:prstGeom>
                  </pic:spPr>
                </pic:pic>
              </a:graphicData>
            </a:graphic>
          </wp:inline>
        </w:drawing>
      </w:r>
      <w:r w:rsidR="053EA62A" w:rsidRPr="006461E7">
        <w:rPr>
          <w:rFonts w:ascii="Arial" w:hAnsi="Arial" w:cs="Arial"/>
          <w:sz w:val="18"/>
          <w:szCs w:val="18"/>
          <w:lang w:val="fr-CA"/>
        </w:rPr>
        <w:br/>
      </w:r>
    </w:p>
    <w:p w14:paraId="4E1A958E" w14:textId="218DA80F" w:rsidR="053EA62A" w:rsidRDefault="053EA62A" w:rsidP="006461E7">
      <w:pPr>
        <w:spacing w:after="0" w:line="278" w:lineRule="auto"/>
        <w:rPr>
          <w:rFonts w:ascii="Arial" w:eastAsia="Arial" w:hAnsi="Arial" w:cs="Arial"/>
          <w:b/>
          <w:bCs/>
          <w:i/>
          <w:iCs/>
          <w:sz w:val="18"/>
          <w:szCs w:val="18"/>
          <w:lang w:val="fr-CA"/>
        </w:rPr>
      </w:pPr>
      <w:r w:rsidRPr="006461E7">
        <w:rPr>
          <w:rFonts w:ascii="Arial" w:eastAsia="Arial" w:hAnsi="Arial" w:cs="Arial"/>
          <w:b/>
          <w:bCs/>
          <w:sz w:val="18"/>
          <w:szCs w:val="18"/>
          <w:lang w:val="fr-CA"/>
        </w:rPr>
        <w:t xml:space="preserve">SHAD </w:t>
      </w:r>
      <w:r w:rsidRPr="006461E7">
        <w:rPr>
          <w:rFonts w:ascii="Arial" w:hAnsi="Arial" w:cs="Arial"/>
          <w:sz w:val="18"/>
          <w:szCs w:val="18"/>
          <w:lang w:val="fr-FR"/>
        </w:rPr>
        <w:br/>
      </w:r>
      <w:r w:rsidRPr="0020471D">
        <w:rPr>
          <w:rFonts w:ascii="Arial" w:eastAsia="Arial" w:hAnsi="Arial" w:cs="Arial"/>
          <w:sz w:val="18"/>
          <w:szCs w:val="18"/>
          <w:lang w:val="fr-CA"/>
        </w:rPr>
        <w:t>S</w:t>
      </w:r>
      <w:r w:rsidR="0020471D">
        <w:rPr>
          <w:rFonts w:ascii="Arial" w:eastAsia="Arial" w:hAnsi="Arial" w:cs="Arial"/>
          <w:sz w:val="18"/>
          <w:szCs w:val="18"/>
          <w:lang w:val="fr-CA"/>
        </w:rPr>
        <w:t xml:space="preserve">tart </w:t>
      </w:r>
      <w:proofErr w:type="spellStart"/>
      <w:r w:rsidR="0020471D">
        <w:rPr>
          <w:rFonts w:ascii="Arial" w:eastAsia="Arial" w:hAnsi="Arial" w:cs="Arial"/>
          <w:sz w:val="18"/>
          <w:szCs w:val="18"/>
          <w:lang w:val="fr-CA"/>
        </w:rPr>
        <w:t>Anew</w:t>
      </w:r>
      <w:proofErr w:type="spellEnd"/>
      <w:r w:rsidR="006461E7" w:rsidRPr="0020471D">
        <w:rPr>
          <w:rFonts w:ascii="Arial" w:eastAsia="Arial" w:hAnsi="Arial" w:cs="Arial"/>
          <w:sz w:val="18"/>
          <w:szCs w:val="18"/>
          <w:lang w:val="fr-CA"/>
        </w:rPr>
        <w:t xml:space="preserve"> – Le nouvel album disponible le 31 octobre via Secret City Records</w:t>
      </w:r>
      <w:r w:rsidRPr="006461E7">
        <w:rPr>
          <w:rFonts w:ascii="Arial" w:eastAsia="Arial" w:hAnsi="Arial" w:cs="Arial"/>
          <w:b/>
          <w:bCs/>
          <w:i/>
          <w:iCs/>
          <w:sz w:val="18"/>
          <w:szCs w:val="18"/>
          <w:lang w:val="fr-CA"/>
        </w:rPr>
        <w:t xml:space="preserve"> </w:t>
      </w:r>
    </w:p>
    <w:p w14:paraId="743AAAD9" w14:textId="446470F1" w:rsidR="006502E0" w:rsidRPr="0020471D" w:rsidRDefault="006461E7" w:rsidP="0020471D">
      <w:pPr>
        <w:spacing w:after="0" w:line="278" w:lineRule="auto"/>
        <w:rPr>
          <w:rFonts w:ascii="Arial" w:hAnsi="Arial" w:cs="Arial"/>
          <w:sz w:val="18"/>
          <w:szCs w:val="18"/>
          <w:lang w:val="fr-FR"/>
        </w:rPr>
      </w:pPr>
      <w:r w:rsidRPr="0020471D">
        <w:rPr>
          <w:rFonts w:ascii="Arial" w:eastAsia="Arial" w:hAnsi="Arial" w:cs="Arial"/>
          <w:sz w:val="18"/>
          <w:szCs w:val="18"/>
          <w:lang w:val="fr-CA"/>
        </w:rPr>
        <w:t xml:space="preserve">Découvrez le premier extrait Bars And </w:t>
      </w:r>
      <w:proofErr w:type="spellStart"/>
      <w:r w:rsidRPr="0020471D">
        <w:rPr>
          <w:rFonts w:ascii="Arial" w:eastAsia="Arial" w:hAnsi="Arial" w:cs="Arial"/>
          <w:sz w:val="18"/>
          <w:szCs w:val="18"/>
          <w:lang w:val="fr-CA"/>
        </w:rPr>
        <w:t>BBQs</w:t>
      </w:r>
      <w:proofErr w:type="spellEnd"/>
      <w:r w:rsidR="0020471D">
        <w:rPr>
          <w:rFonts w:ascii="Arial" w:eastAsia="Arial" w:hAnsi="Arial" w:cs="Arial"/>
          <w:b/>
          <w:bCs/>
          <w:i/>
          <w:iCs/>
          <w:sz w:val="18"/>
          <w:szCs w:val="18"/>
          <w:lang w:val="fr-CA"/>
        </w:rPr>
        <w:br/>
      </w:r>
      <w:r w:rsidR="0020471D">
        <w:rPr>
          <w:rFonts w:ascii="Arial" w:eastAsia="Arial" w:hAnsi="Arial" w:cs="Arial"/>
          <w:b/>
          <w:bCs/>
          <w:i/>
          <w:iCs/>
          <w:sz w:val="18"/>
          <w:szCs w:val="18"/>
          <w:lang w:val="fr-CA"/>
        </w:rPr>
        <w:br/>
      </w:r>
      <w:r w:rsidRPr="006461E7">
        <w:rPr>
          <w:rFonts w:ascii="Arial" w:eastAsia="Arial" w:hAnsi="Arial" w:cs="Arial"/>
          <w:b/>
          <w:bCs/>
          <w:sz w:val="18"/>
          <w:szCs w:val="18"/>
          <w:lang w:val="fr-CA"/>
        </w:rPr>
        <w:t>Montréal, juillet 2025</w:t>
      </w:r>
      <w:r>
        <w:rPr>
          <w:rFonts w:ascii="Arial" w:eastAsia="Arial" w:hAnsi="Arial" w:cs="Arial"/>
          <w:sz w:val="18"/>
          <w:szCs w:val="18"/>
          <w:lang w:val="fr-CA"/>
        </w:rPr>
        <w:t xml:space="preserve"> - </w:t>
      </w:r>
      <w:r w:rsidR="053EA62A" w:rsidRPr="006461E7">
        <w:rPr>
          <w:rFonts w:ascii="Arial" w:eastAsia="Arial" w:hAnsi="Arial" w:cs="Arial"/>
          <w:sz w:val="18"/>
          <w:szCs w:val="18"/>
          <w:lang w:val="fr-CA"/>
        </w:rPr>
        <w:t xml:space="preserve">Le vétéran </w:t>
      </w:r>
      <w:r>
        <w:rPr>
          <w:rFonts w:ascii="Arial" w:eastAsia="Arial" w:hAnsi="Arial" w:cs="Arial"/>
          <w:sz w:val="18"/>
          <w:szCs w:val="18"/>
          <w:lang w:val="fr-CA"/>
        </w:rPr>
        <w:t>artiste</w:t>
      </w:r>
      <w:r w:rsidR="053EA62A" w:rsidRPr="006461E7">
        <w:rPr>
          <w:rFonts w:ascii="Arial" w:eastAsia="Arial" w:hAnsi="Arial" w:cs="Arial"/>
          <w:sz w:val="18"/>
          <w:szCs w:val="18"/>
          <w:lang w:val="fr-CA"/>
        </w:rPr>
        <w:t xml:space="preserve"> hip-hop canadien </w:t>
      </w:r>
      <w:r w:rsidR="053EA62A" w:rsidRPr="006461E7">
        <w:rPr>
          <w:rFonts w:ascii="Arial" w:eastAsia="Arial" w:hAnsi="Arial" w:cs="Arial"/>
          <w:b/>
          <w:bCs/>
          <w:sz w:val="18"/>
          <w:szCs w:val="18"/>
          <w:lang w:val="fr-CA"/>
        </w:rPr>
        <w:t>Shad</w:t>
      </w:r>
      <w:r w:rsidR="00FA52E7">
        <w:rPr>
          <w:rFonts w:ascii="Arial" w:eastAsia="Arial" w:hAnsi="Arial" w:cs="Arial"/>
          <w:b/>
          <w:bCs/>
          <w:sz w:val="18"/>
          <w:szCs w:val="18"/>
          <w:lang w:val="fr-CA"/>
        </w:rPr>
        <w:t xml:space="preserve">, </w:t>
      </w:r>
      <w:r w:rsidR="00FA52E7" w:rsidRPr="00FA52E7">
        <w:rPr>
          <w:rFonts w:ascii="Arial" w:eastAsia="Arial" w:hAnsi="Arial" w:cs="Arial"/>
          <w:sz w:val="18"/>
          <w:szCs w:val="18"/>
          <w:lang w:val="fr-CA"/>
        </w:rPr>
        <w:t>qui célèbre ses 20 ans de carrière</w:t>
      </w:r>
      <w:r w:rsidR="0020471D">
        <w:rPr>
          <w:rFonts w:ascii="Arial" w:eastAsia="Arial" w:hAnsi="Arial" w:cs="Arial"/>
          <w:sz w:val="18"/>
          <w:szCs w:val="18"/>
          <w:lang w:val="fr-CA"/>
        </w:rPr>
        <w:t xml:space="preserve"> cette année</w:t>
      </w:r>
      <w:r w:rsidR="00FA52E7">
        <w:rPr>
          <w:rFonts w:ascii="Arial" w:eastAsia="Arial" w:hAnsi="Arial" w:cs="Arial"/>
          <w:b/>
          <w:bCs/>
          <w:sz w:val="18"/>
          <w:szCs w:val="18"/>
          <w:lang w:val="fr-CA"/>
        </w:rPr>
        <w:t>,</w:t>
      </w:r>
      <w:r w:rsidR="053EA62A" w:rsidRPr="006461E7">
        <w:rPr>
          <w:rFonts w:ascii="Arial" w:eastAsia="Arial" w:hAnsi="Arial" w:cs="Arial"/>
          <w:b/>
          <w:bCs/>
          <w:sz w:val="18"/>
          <w:szCs w:val="18"/>
          <w:lang w:val="fr-CA"/>
        </w:rPr>
        <w:t xml:space="preserve"> </w:t>
      </w:r>
      <w:r w:rsidR="0020471D">
        <w:rPr>
          <w:rFonts w:ascii="Arial" w:hAnsi="Arial" w:cs="Arial"/>
          <w:sz w:val="18"/>
          <w:szCs w:val="18"/>
          <w:lang w:val="fr-CA"/>
        </w:rPr>
        <w:t>fera paraître</w:t>
      </w:r>
      <w:r w:rsidR="0020471D" w:rsidRPr="00E90FD8">
        <w:rPr>
          <w:rFonts w:ascii="Arial" w:hAnsi="Arial" w:cs="Arial"/>
          <w:sz w:val="18"/>
          <w:szCs w:val="18"/>
          <w:lang w:val="fr-CA"/>
        </w:rPr>
        <w:t xml:space="preserve"> </w:t>
      </w:r>
      <w:r w:rsidR="0020471D" w:rsidRPr="00E90FD8">
        <w:rPr>
          <w:rStyle w:val="Accentuation"/>
          <w:rFonts w:ascii="Arial" w:eastAsiaTheme="majorEastAsia" w:hAnsi="Arial" w:cs="Arial"/>
          <w:sz w:val="18"/>
          <w:szCs w:val="18"/>
          <w:lang w:val="fr-CA"/>
        </w:rPr>
        <w:t xml:space="preserve">Start </w:t>
      </w:r>
      <w:proofErr w:type="spellStart"/>
      <w:r w:rsidR="0020471D" w:rsidRPr="00E90FD8">
        <w:rPr>
          <w:rStyle w:val="Accentuation"/>
          <w:rFonts w:ascii="Arial" w:eastAsiaTheme="majorEastAsia" w:hAnsi="Arial" w:cs="Arial"/>
          <w:sz w:val="18"/>
          <w:szCs w:val="18"/>
          <w:lang w:val="fr-CA"/>
        </w:rPr>
        <w:t>Anew</w:t>
      </w:r>
      <w:proofErr w:type="spellEnd"/>
      <w:r w:rsidR="0020471D" w:rsidRPr="00E90FD8">
        <w:rPr>
          <w:rFonts w:ascii="Arial" w:hAnsi="Arial" w:cs="Arial"/>
          <w:sz w:val="18"/>
          <w:szCs w:val="18"/>
          <w:lang w:val="fr-CA"/>
        </w:rPr>
        <w:t xml:space="preserve">, son septième album studio, le 31 octobre prochain via Secret City Records. Pour marquer le coup, il dévoile aujourd’hui le premier extrait, « Bars &amp; </w:t>
      </w:r>
      <w:proofErr w:type="spellStart"/>
      <w:r w:rsidR="0020471D" w:rsidRPr="00E90FD8">
        <w:rPr>
          <w:rFonts w:ascii="Arial" w:hAnsi="Arial" w:cs="Arial"/>
          <w:sz w:val="18"/>
          <w:szCs w:val="18"/>
          <w:lang w:val="fr-CA"/>
        </w:rPr>
        <w:t>BBQs</w:t>
      </w:r>
      <w:proofErr w:type="spellEnd"/>
      <w:r w:rsidR="0020471D" w:rsidRPr="00E90FD8">
        <w:rPr>
          <w:rFonts w:ascii="Arial" w:hAnsi="Arial" w:cs="Arial"/>
          <w:sz w:val="18"/>
          <w:szCs w:val="18"/>
          <w:lang w:val="fr-CA"/>
        </w:rPr>
        <w:t xml:space="preserve"> », disponible sur toutes les plateformes.</w:t>
      </w:r>
      <w:r w:rsidR="0020471D">
        <w:rPr>
          <w:rFonts w:ascii="Arial" w:hAnsi="Arial" w:cs="Arial"/>
          <w:sz w:val="18"/>
          <w:szCs w:val="18"/>
          <w:lang w:val="fr-CA"/>
        </w:rPr>
        <w:br/>
      </w:r>
      <w:r w:rsidR="0020471D">
        <w:rPr>
          <w:rFonts w:ascii="Arial" w:hAnsi="Arial" w:cs="Arial"/>
          <w:sz w:val="18"/>
          <w:szCs w:val="18"/>
          <w:lang w:val="fr-CA"/>
        </w:rPr>
        <w:br/>
      </w:r>
      <w:r w:rsidR="006502E0" w:rsidRPr="00E90FD8">
        <w:rPr>
          <w:rFonts w:ascii="Arial" w:hAnsi="Arial" w:cs="Arial"/>
          <w:sz w:val="18"/>
          <w:szCs w:val="18"/>
          <w:lang w:val="fr-CA"/>
        </w:rPr>
        <w:t xml:space="preserve">Avec son esprit aiguisé et sa virtuosité lyrique, « Bars &amp; </w:t>
      </w:r>
      <w:proofErr w:type="spellStart"/>
      <w:r w:rsidR="006502E0" w:rsidRPr="00E90FD8">
        <w:rPr>
          <w:rFonts w:ascii="Arial" w:hAnsi="Arial" w:cs="Arial"/>
          <w:sz w:val="18"/>
          <w:szCs w:val="18"/>
          <w:lang w:val="fr-CA"/>
        </w:rPr>
        <w:t>BBQs</w:t>
      </w:r>
      <w:proofErr w:type="spellEnd"/>
      <w:r w:rsidR="006502E0" w:rsidRPr="00E90FD8">
        <w:rPr>
          <w:rFonts w:ascii="Arial" w:hAnsi="Arial" w:cs="Arial"/>
          <w:sz w:val="18"/>
          <w:szCs w:val="18"/>
          <w:lang w:val="fr-CA"/>
        </w:rPr>
        <w:t xml:space="preserve"> » est un parfait aperçu de l’univers de </w:t>
      </w:r>
      <w:r w:rsidR="006502E0" w:rsidRPr="00E90FD8">
        <w:rPr>
          <w:rStyle w:val="Accentuation"/>
          <w:rFonts w:ascii="Arial" w:eastAsiaTheme="majorEastAsia" w:hAnsi="Arial" w:cs="Arial"/>
          <w:sz w:val="18"/>
          <w:szCs w:val="18"/>
          <w:lang w:val="fr-CA"/>
        </w:rPr>
        <w:t xml:space="preserve">Start </w:t>
      </w:r>
      <w:proofErr w:type="spellStart"/>
      <w:r w:rsidR="006502E0" w:rsidRPr="00E90FD8">
        <w:rPr>
          <w:rStyle w:val="Accentuation"/>
          <w:rFonts w:ascii="Arial" w:eastAsiaTheme="majorEastAsia" w:hAnsi="Arial" w:cs="Arial"/>
          <w:sz w:val="18"/>
          <w:szCs w:val="18"/>
          <w:lang w:val="fr-CA"/>
        </w:rPr>
        <w:t>Anew</w:t>
      </w:r>
      <w:proofErr w:type="spellEnd"/>
      <w:r w:rsidR="006502E0" w:rsidRPr="00E90FD8">
        <w:rPr>
          <w:rFonts w:ascii="Arial" w:hAnsi="Arial" w:cs="Arial"/>
          <w:sz w:val="18"/>
          <w:szCs w:val="18"/>
          <w:lang w:val="fr-CA"/>
        </w:rPr>
        <w:t xml:space="preserve"> – à la fois réfléchi et divertissant, mariant jeux de mots culturels et assurance tranquille.</w:t>
      </w:r>
    </w:p>
    <w:p w14:paraId="22743E50" w14:textId="5C4DA8AA" w:rsidR="053EA62A" w:rsidRPr="006461E7" w:rsidRDefault="0020471D" w:rsidP="44DF4E08">
      <w:pPr>
        <w:spacing w:after="240"/>
        <w:jc w:val="both"/>
        <w:rPr>
          <w:rFonts w:ascii="Arial" w:hAnsi="Arial" w:cs="Arial"/>
          <w:sz w:val="18"/>
          <w:szCs w:val="18"/>
          <w:lang w:val="fr-FR"/>
        </w:rPr>
      </w:pPr>
      <w:r>
        <w:rPr>
          <w:rFonts w:ascii="Arial" w:eastAsia="Arial" w:hAnsi="Arial" w:cs="Arial"/>
          <w:sz w:val="18"/>
          <w:szCs w:val="18"/>
          <w:lang w:val="fr-CA"/>
        </w:rPr>
        <w:br/>
      </w:r>
      <w:r w:rsidR="053EA62A" w:rsidRPr="006461E7">
        <w:rPr>
          <w:rFonts w:ascii="Arial" w:eastAsia="Arial" w:hAnsi="Arial" w:cs="Arial"/>
          <w:sz w:val="18"/>
          <w:szCs w:val="18"/>
          <w:lang w:val="fr-CA"/>
        </w:rPr>
        <w:t xml:space="preserve">Au cœur de </w:t>
      </w:r>
      <w:r w:rsidR="053EA62A" w:rsidRPr="006461E7">
        <w:rPr>
          <w:rFonts w:ascii="Arial" w:eastAsia="Arial" w:hAnsi="Arial" w:cs="Arial"/>
          <w:b/>
          <w:bCs/>
          <w:i/>
          <w:iCs/>
          <w:sz w:val="18"/>
          <w:szCs w:val="18"/>
          <w:lang w:val="fr-CA"/>
        </w:rPr>
        <w:t xml:space="preserve">Start </w:t>
      </w:r>
      <w:proofErr w:type="spellStart"/>
      <w:r w:rsidR="053EA62A" w:rsidRPr="006461E7">
        <w:rPr>
          <w:rFonts w:ascii="Arial" w:eastAsia="Arial" w:hAnsi="Arial" w:cs="Arial"/>
          <w:b/>
          <w:bCs/>
          <w:i/>
          <w:iCs/>
          <w:sz w:val="18"/>
          <w:szCs w:val="18"/>
          <w:lang w:val="fr-CA"/>
        </w:rPr>
        <w:t>Anew</w:t>
      </w:r>
      <w:proofErr w:type="spellEnd"/>
      <w:r w:rsidR="053EA62A" w:rsidRPr="006461E7">
        <w:rPr>
          <w:rFonts w:ascii="Arial" w:eastAsia="Arial" w:hAnsi="Arial" w:cs="Arial"/>
          <w:sz w:val="18"/>
          <w:szCs w:val="18"/>
          <w:lang w:val="fr-CA"/>
        </w:rPr>
        <w:t xml:space="preserve"> se trouve le défi fondamentalement humain de se détacher du passé afin d’embrasser un </w:t>
      </w:r>
      <w:r w:rsidR="00FA52E7">
        <w:rPr>
          <w:rFonts w:ascii="Arial" w:eastAsia="Arial" w:hAnsi="Arial" w:cs="Arial"/>
          <w:sz w:val="18"/>
          <w:szCs w:val="18"/>
          <w:lang w:val="fr-CA"/>
        </w:rPr>
        <w:t>renouveau</w:t>
      </w:r>
      <w:r w:rsidR="053EA62A" w:rsidRPr="006461E7">
        <w:rPr>
          <w:rFonts w:ascii="Arial" w:eastAsia="Arial" w:hAnsi="Arial" w:cs="Arial"/>
          <w:sz w:val="18"/>
          <w:szCs w:val="18"/>
          <w:lang w:val="fr-CA"/>
        </w:rPr>
        <w:t xml:space="preserve">. </w:t>
      </w:r>
      <w:r w:rsidR="053EA62A" w:rsidRPr="006461E7">
        <w:rPr>
          <w:rFonts w:ascii="Arial" w:eastAsia="Arial" w:hAnsi="Arial" w:cs="Arial"/>
          <w:b/>
          <w:bCs/>
          <w:sz w:val="18"/>
          <w:szCs w:val="18"/>
          <w:lang w:val="fr-CA"/>
        </w:rPr>
        <w:t xml:space="preserve">Shad </w:t>
      </w:r>
      <w:r w:rsidR="053EA62A" w:rsidRPr="006461E7">
        <w:rPr>
          <w:rFonts w:ascii="Arial" w:eastAsia="Arial" w:hAnsi="Arial" w:cs="Arial"/>
          <w:sz w:val="18"/>
          <w:szCs w:val="18"/>
          <w:lang w:val="fr-CA"/>
        </w:rPr>
        <w:t xml:space="preserve">explique : « J’ai décidé de ne pas appeler l’album </w:t>
      </w:r>
      <w:r w:rsidR="053EA62A" w:rsidRPr="006461E7">
        <w:rPr>
          <w:rFonts w:ascii="Arial" w:eastAsia="Arial" w:hAnsi="Arial" w:cs="Arial"/>
          <w:i/>
          <w:iCs/>
          <w:sz w:val="18"/>
          <w:szCs w:val="18"/>
          <w:lang w:val="fr-CA"/>
        </w:rPr>
        <w:t xml:space="preserve">Fear of </w:t>
      </w:r>
      <w:proofErr w:type="spellStart"/>
      <w:r w:rsidR="053EA62A" w:rsidRPr="006461E7">
        <w:rPr>
          <w:rFonts w:ascii="Arial" w:eastAsia="Arial" w:hAnsi="Arial" w:cs="Arial"/>
          <w:i/>
          <w:iCs/>
          <w:sz w:val="18"/>
          <w:szCs w:val="18"/>
          <w:lang w:val="fr-CA"/>
        </w:rPr>
        <w:t>Death</w:t>
      </w:r>
      <w:proofErr w:type="spellEnd"/>
      <w:r w:rsidR="053EA62A" w:rsidRPr="006461E7">
        <w:rPr>
          <w:rFonts w:ascii="Arial" w:eastAsia="Arial" w:hAnsi="Arial" w:cs="Arial"/>
          <w:sz w:val="18"/>
          <w:szCs w:val="18"/>
          <w:lang w:val="fr-CA"/>
        </w:rPr>
        <w:t xml:space="preserve">, une expression qu’on entend à travers le disque. Je me suis dit que ce n’était pas un titre très attrayant. Mais pour moi, </w:t>
      </w:r>
      <w:r w:rsidR="053EA62A" w:rsidRPr="006461E7">
        <w:rPr>
          <w:rFonts w:ascii="Arial" w:eastAsia="Arial" w:hAnsi="Arial" w:cs="Arial"/>
          <w:i/>
          <w:iCs/>
          <w:sz w:val="18"/>
          <w:szCs w:val="18"/>
          <w:lang w:val="fr-CA"/>
        </w:rPr>
        <w:t xml:space="preserve">Start </w:t>
      </w:r>
      <w:proofErr w:type="spellStart"/>
      <w:r w:rsidR="053EA62A" w:rsidRPr="006461E7">
        <w:rPr>
          <w:rFonts w:ascii="Arial" w:eastAsia="Arial" w:hAnsi="Arial" w:cs="Arial"/>
          <w:i/>
          <w:iCs/>
          <w:sz w:val="18"/>
          <w:szCs w:val="18"/>
          <w:lang w:val="fr-CA"/>
        </w:rPr>
        <w:t>Anew</w:t>
      </w:r>
      <w:proofErr w:type="spellEnd"/>
      <w:r w:rsidR="053EA62A" w:rsidRPr="006461E7">
        <w:rPr>
          <w:rFonts w:ascii="Arial" w:eastAsia="Arial" w:hAnsi="Arial" w:cs="Arial"/>
          <w:sz w:val="18"/>
          <w:szCs w:val="18"/>
          <w:lang w:val="fr-CA"/>
        </w:rPr>
        <w:t xml:space="preserve"> représente la même idée : la difficulté à embrasser la fin de quelque chose, même si c’est souvent la seule façon d’atteindre quelque chose de nouveau. » Il ajoute : « Le nouveau départ, cette rafraîchissante nouvelle vie positive est à notre portée, mais c’est souvent de l’autre côté d’un risque ou même d’une certaine perte. »</w:t>
      </w:r>
    </w:p>
    <w:p w14:paraId="68858EFC" w14:textId="5FA832B3" w:rsidR="053EA62A" w:rsidRPr="006461E7" w:rsidRDefault="053EA62A" w:rsidP="44DF4E08">
      <w:pPr>
        <w:spacing w:after="240"/>
        <w:jc w:val="both"/>
        <w:rPr>
          <w:rFonts w:ascii="Arial" w:hAnsi="Arial" w:cs="Arial"/>
          <w:sz w:val="18"/>
          <w:szCs w:val="18"/>
          <w:lang w:val="fr-FR"/>
        </w:rPr>
      </w:pPr>
      <w:r w:rsidRPr="006461E7">
        <w:rPr>
          <w:rFonts w:ascii="Arial" w:eastAsia="Arial" w:hAnsi="Arial" w:cs="Arial"/>
          <w:sz w:val="18"/>
          <w:szCs w:val="18"/>
          <w:lang w:val="fr-CA"/>
        </w:rPr>
        <w:t xml:space="preserve">Musicalement, </w:t>
      </w:r>
      <w:r w:rsidRPr="006461E7">
        <w:rPr>
          <w:rFonts w:ascii="Arial" w:eastAsia="Arial" w:hAnsi="Arial" w:cs="Arial"/>
          <w:b/>
          <w:bCs/>
          <w:sz w:val="18"/>
          <w:szCs w:val="18"/>
          <w:lang w:val="fr-CA"/>
        </w:rPr>
        <w:t>Shad</w:t>
      </w:r>
      <w:r w:rsidRPr="006461E7">
        <w:rPr>
          <w:rFonts w:ascii="Arial" w:eastAsia="Arial" w:hAnsi="Arial" w:cs="Arial"/>
          <w:sz w:val="18"/>
          <w:szCs w:val="18"/>
          <w:lang w:val="fr-CA"/>
        </w:rPr>
        <w:t xml:space="preserve"> adopte une approche plus directe sur cet album, puisant dans la musique soul enjouée de ses débuts, tout en incorporant des sonorités expérimentales échantillonnées de ses propres archives inédites où la musique house rencontre la pop psychédélique. Ce mariage d’ambiance rétro et d’expérimentation en studio crée un son à la fois familier et rafraîchissant. Comme </w:t>
      </w:r>
      <w:r w:rsidRPr="006461E7">
        <w:rPr>
          <w:rFonts w:ascii="Arial" w:eastAsia="Arial" w:hAnsi="Arial" w:cs="Arial"/>
          <w:b/>
          <w:bCs/>
          <w:sz w:val="18"/>
          <w:szCs w:val="18"/>
          <w:lang w:val="fr-CA"/>
        </w:rPr>
        <w:t>Shad</w:t>
      </w:r>
      <w:r w:rsidRPr="006461E7">
        <w:rPr>
          <w:rFonts w:ascii="Arial" w:eastAsia="Arial" w:hAnsi="Arial" w:cs="Arial"/>
          <w:sz w:val="18"/>
          <w:szCs w:val="18"/>
          <w:lang w:val="fr-CA"/>
        </w:rPr>
        <w:t xml:space="preserve"> l’explique : « Je voulais créer quelque chose de simple et agréable à écouter. »</w:t>
      </w:r>
    </w:p>
    <w:p w14:paraId="45E72619" w14:textId="299D8CBF" w:rsidR="053EA62A" w:rsidRPr="006461E7" w:rsidRDefault="053EA62A" w:rsidP="44DF4E08">
      <w:pPr>
        <w:spacing w:after="240"/>
        <w:jc w:val="both"/>
        <w:rPr>
          <w:rFonts w:ascii="Arial" w:hAnsi="Arial" w:cs="Arial"/>
          <w:sz w:val="18"/>
          <w:szCs w:val="18"/>
          <w:lang w:val="fr-FR"/>
        </w:rPr>
      </w:pPr>
      <w:r w:rsidRPr="006461E7">
        <w:rPr>
          <w:rFonts w:ascii="Arial" w:eastAsia="Arial" w:hAnsi="Arial" w:cs="Arial"/>
          <w:sz w:val="18"/>
          <w:szCs w:val="18"/>
          <w:lang w:val="fr-CA"/>
        </w:rPr>
        <w:t xml:space="preserve">Les </w:t>
      </w:r>
      <w:r w:rsidR="00FA52E7">
        <w:rPr>
          <w:rFonts w:ascii="Arial" w:eastAsia="Arial" w:hAnsi="Arial" w:cs="Arial"/>
          <w:sz w:val="18"/>
          <w:szCs w:val="18"/>
          <w:lang w:val="fr-CA"/>
        </w:rPr>
        <w:t>textes</w:t>
      </w:r>
      <w:r w:rsidRPr="006461E7">
        <w:rPr>
          <w:rFonts w:ascii="Arial" w:eastAsia="Arial" w:hAnsi="Arial" w:cs="Arial"/>
          <w:sz w:val="18"/>
          <w:szCs w:val="18"/>
          <w:lang w:val="fr-CA"/>
        </w:rPr>
        <w:t xml:space="preserve"> de </w:t>
      </w:r>
      <w:r w:rsidRPr="006461E7">
        <w:rPr>
          <w:rFonts w:ascii="Arial" w:eastAsia="Arial" w:hAnsi="Arial" w:cs="Arial"/>
          <w:b/>
          <w:bCs/>
          <w:i/>
          <w:iCs/>
          <w:sz w:val="18"/>
          <w:szCs w:val="18"/>
          <w:lang w:val="fr-CA"/>
        </w:rPr>
        <w:t xml:space="preserve">Start </w:t>
      </w:r>
      <w:proofErr w:type="spellStart"/>
      <w:r w:rsidRPr="006461E7">
        <w:rPr>
          <w:rFonts w:ascii="Arial" w:eastAsia="Arial" w:hAnsi="Arial" w:cs="Arial"/>
          <w:b/>
          <w:bCs/>
          <w:i/>
          <w:iCs/>
          <w:sz w:val="18"/>
          <w:szCs w:val="18"/>
          <w:lang w:val="fr-CA"/>
        </w:rPr>
        <w:t>Anew</w:t>
      </w:r>
      <w:proofErr w:type="spellEnd"/>
      <w:r w:rsidRPr="006461E7">
        <w:rPr>
          <w:rFonts w:ascii="Arial" w:eastAsia="Arial" w:hAnsi="Arial" w:cs="Arial"/>
          <w:sz w:val="18"/>
          <w:szCs w:val="18"/>
          <w:lang w:val="fr-CA"/>
        </w:rPr>
        <w:t xml:space="preserve"> trouvent un équilibre entre le commentaire social incisif, l’optimisme et les réflexions personnelles. Des pièces comme « </w:t>
      </w:r>
      <w:proofErr w:type="spellStart"/>
      <w:r w:rsidRPr="006461E7">
        <w:rPr>
          <w:rFonts w:ascii="Arial" w:eastAsia="Arial" w:hAnsi="Arial" w:cs="Arial"/>
          <w:b/>
          <w:bCs/>
          <w:sz w:val="18"/>
          <w:szCs w:val="18"/>
          <w:lang w:val="fr-CA"/>
        </w:rPr>
        <w:t>Slanted</w:t>
      </w:r>
      <w:proofErr w:type="spellEnd"/>
      <w:r w:rsidRPr="006461E7">
        <w:rPr>
          <w:rFonts w:ascii="Arial" w:eastAsia="Arial" w:hAnsi="Arial" w:cs="Arial"/>
          <w:sz w:val="18"/>
          <w:szCs w:val="18"/>
          <w:lang w:val="fr-CA"/>
        </w:rPr>
        <w:t> » abordent les inégalités systémiques avec candeur (« </w:t>
      </w:r>
      <w:r w:rsidRPr="006461E7">
        <w:rPr>
          <w:rFonts w:ascii="Arial" w:eastAsia="Arial" w:hAnsi="Arial" w:cs="Arial"/>
          <w:i/>
          <w:iCs/>
          <w:sz w:val="18"/>
          <w:szCs w:val="18"/>
          <w:lang w:val="fr-CA"/>
        </w:rPr>
        <w:t xml:space="preserve">The land </w:t>
      </w:r>
      <w:proofErr w:type="spellStart"/>
      <w:r w:rsidRPr="006461E7">
        <w:rPr>
          <w:rFonts w:ascii="Arial" w:eastAsia="Arial" w:hAnsi="Arial" w:cs="Arial"/>
          <w:i/>
          <w:iCs/>
          <w:sz w:val="18"/>
          <w:szCs w:val="18"/>
          <w:lang w:val="fr-CA"/>
        </w:rPr>
        <w:t>is</w:t>
      </w:r>
      <w:proofErr w:type="spellEnd"/>
      <w:r w:rsidRPr="006461E7">
        <w:rPr>
          <w:rFonts w:ascii="Arial" w:eastAsia="Arial" w:hAnsi="Arial" w:cs="Arial"/>
          <w:i/>
          <w:iCs/>
          <w:sz w:val="18"/>
          <w:szCs w:val="18"/>
          <w:lang w:val="fr-CA"/>
        </w:rPr>
        <w:t xml:space="preserve"> slick and </w:t>
      </w:r>
      <w:proofErr w:type="spellStart"/>
      <w:r w:rsidRPr="006461E7">
        <w:rPr>
          <w:rFonts w:ascii="Arial" w:eastAsia="Arial" w:hAnsi="Arial" w:cs="Arial"/>
          <w:i/>
          <w:iCs/>
          <w:sz w:val="18"/>
          <w:szCs w:val="18"/>
          <w:lang w:val="fr-CA"/>
        </w:rPr>
        <w:t>slippery</w:t>
      </w:r>
      <w:proofErr w:type="spellEnd"/>
      <w:r w:rsidRPr="006461E7">
        <w:rPr>
          <w:rFonts w:ascii="Arial" w:eastAsia="Arial" w:hAnsi="Arial" w:cs="Arial"/>
          <w:i/>
          <w:iCs/>
          <w:sz w:val="18"/>
          <w:szCs w:val="18"/>
          <w:lang w:val="fr-CA"/>
        </w:rPr>
        <w:t xml:space="preserve"> and </w:t>
      </w:r>
      <w:proofErr w:type="spellStart"/>
      <w:r w:rsidRPr="006461E7">
        <w:rPr>
          <w:rFonts w:ascii="Arial" w:eastAsia="Arial" w:hAnsi="Arial" w:cs="Arial"/>
          <w:i/>
          <w:iCs/>
          <w:sz w:val="18"/>
          <w:szCs w:val="18"/>
          <w:lang w:val="fr-CA"/>
        </w:rPr>
        <w:t>slanted</w:t>
      </w:r>
      <w:proofErr w:type="spellEnd"/>
      <w:r w:rsidRPr="006461E7">
        <w:rPr>
          <w:rFonts w:ascii="Arial" w:eastAsia="Arial" w:hAnsi="Arial" w:cs="Arial"/>
          <w:i/>
          <w:iCs/>
          <w:sz w:val="18"/>
          <w:szCs w:val="18"/>
          <w:lang w:val="fr-CA"/>
        </w:rPr>
        <w:t xml:space="preserve"> / Few </w:t>
      </w:r>
      <w:proofErr w:type="spellStart"/>
      <w:r w:rsidRPr="006461E7">
        <w:rPr>
          <w:rFonts w:ascii="Arial" w:eastAsia="Arial" w:hAnsi="Arial" w:cs="Arial"/>
          <w:i/>
          <w:iCs/>
          <w:sz w:val="18"/>
          <w:szCs w:val="18"/>
          <w:lang w:val="fr-CA"/>
        </w:rPr>
        <w:t>fully</w:t>
      </w:r>
      <w:proofErr w:type="spellEnd"/>
      <w:r w:rsidRPr="006461E7">
        <w:rPr>
          <w:rFonts w:ascii="Arial" w:eastAsia="Arial" w:hAnsi="Arial" w:cs="Arial"/>
          <w:i/>
          <w:iCs/>
          <w:sz w:val="18"/>
          <w:szCs w:val="18"/>
          <w:lang w:val="fr-CA"/>
        </w:rPr>
        <w:t xml:space="preserve"> notice how a few </w:t>
      </w:r>
      <w:proofErr w:type="spellStart"/>
      <w:r w:rsidRPr="006461E7">
        <w:rPr>
          <w:rFonts w:ascii="Arial" w:eastAsia="Arial" w:hAnsi="Arial" w:cs="Arial"/>
          <w:i/>
          <w:iCs/>
          <w:sz w:val="18"/>
          <w:szCs w:val="18"/>
          <w:lang w:val="fr-CA"/>
        </w:rPr>
        <w:t>take</w:t>
      </w:r>
      <w:proofErr w:type="spellEnd"/>
      <w:r w:rsidRPr="006461E7">
        <w:rPr>
          <w:rFonts w:ascii="Arial" w:eastAsia="Arial" w:hAnsi="Arial" w:cs="Arial"/>
          <w:i/>
          <w:iCs/>
          <w:sz w:val="18"/>
          <w:szCs w:val="18"/>
          <w:lang w:val="fr-CA"/>
        </w:rPr>
        <w:t xml:space="preserve"> </w:t>
      </w:r>
      <w:proofErr w:type="spellStart"/>
      <w:r w:rsidRPr="006461E7">
        <w:rPr>
          <w:rFonts w:ascii="Arial" w:eastAsia="Arial" w:hAnsi="Arial" w:cs="Arial"/>
          <w:i/>
          <w:iCs/>
          <w:sz w:val="18"/>
          <w:szCs w:val="18"/>
          <w:lang w:val="fr-CA"/>
        </w:rPr>
        <w:t>advantage</w:t>
      </w:r>
      <w:proofErr w:type="spellEnd"/>
      <w:r w:rsidRPr="006461E7">
        <w:rPr>
          <w:rFonts w:ascii="Arial" w:eastAsia="Arial" w:hAnsi="Arial" w:cs="Arial"/>
          <w:sz w:val="18"/>
          <w:szCs w:val="18"/>
          <w:lang w:val="fr-CA"/>
        </w:rPr>
        <w:t> ») tandis que la chanson clé de l’album, le diptyque « </w:t>
      </w:r>
      <w:r w:rsidRPr="006461E7">
        <w:rPr>
          <w:rFonts w:ascii="Arial" w:eastAsia="Arial" w:hAnsi="Arial" w:cs="Arial"/>
          <w:b/>
          <w:bCs/>
          <w:sz w:val="18"/>
          <w:szCs w:val="18"/>
          <w:lang w:val="fr-CA"/>
        </w:rPr>
        <w:t>Look</w:t>
      </w:r>
      <w:r w:rsidRPr="006461E7">
        <w:rPr>
          <w:rFonts w:ascii="Arial" w:eastAsia="Arial" w:hAnsi="Arial" w:cs="Arial"/>
          <w:sz w:val="18"/>
          <w:szCs w:val="18"/>
          <w:lang w:val="fr-CA"/>
        </w:rPr>
        <w:t> » encourage les auditeurs à célébrer les petites victoires et à tracer leur propre voie.</w:t>
      </w:r>
    </w:p>
    <w:p w14:paraId="2B29A72C" w14:textId="4737DECB" w:rsidR="053EA62A" w:rsidRPr="006461E7" w:rsidRDefault="053EA62A" w:rsidP="44DF4E08">
      <w:pPr>
        <w:spacing w:after="240"/>
        <w:jc w:val="both"/>
        <w:rPr>
          <w:rFonts w:ascii="Arial" w:hAnsi="Arial" w:cs="Arial"/>
          <w:sz w:val="18"/>
          <w:szCs w:val="18"/>
          <w:lang w:val="fr-FR"/>
        </w:rPr>
      </w:pPr>
      <w:r w:rsidRPr="006461E7">
        <w:rPr>
          <w:rFonts w:ascii="Arial" w:eastAsia="Arial" w:hAnsi="Arial" w:cs="Arial"/>
          <w:sz w:val="18"/>
          <w:szCs w:val="18"/>
          <w:lang w:val="fr-CA"/>
        </w:rPr>
        <w:t xml:space="preserve">Le nouvel album inclut de nombreuses collaborations, notamment avec les artistes torontois </w:t>
      </w:r>
      <w:r w:rsidRPr="006461E7">
        <w:rPr>
          <w:rFonts w:ascii="Arial" w:eastAsia="Arial" w:hAnsi="Arial" w:cs="Arial"/>
          <w:b/>
          <w:bCs/>
          <w:sz w:val="18"/>
          <w:szCs w:val="18"/>
          <w:lang w:val="fr-CA"/>
        </w:rPr>
        <w:t xml:space="preserve">Jon </w:t>
      </w:r>
      <w:proofErr w:type="spellStart"/>
      <w:r w:rsidRPr="006461E7">
        <w:rPr>
          <w:rFonts w:ascii="Arial" w:eastAsia="Arial" w:hAnsi="Arial" w:cs="Arial"/>
          <w:b/>
          <w:bCs/>
          <w:sz w:val="18"/>
          <w:szCs w:val="18"/>
          <w:lang w:val="fr-CA"/>
        </w:rPr>
        <w:t>Kabongo</w:t>
      </w:r>
      <w:proofErr w:type="spellEnd"/>
      <w:r w:rsidRPr="006461E7">
        <w:rPr>
          <w:rFonts w:ascii="Arial" w:eastAsia="Arial" w:hAnsi="Arial" w:cs="Arial"/>
          <w:sz w:val="18"/>
          <w:szCs w:val="18"/>
          <w:lang w:val="fr-CA"/>
        </w:rPr>
        <w:t xml:space="preserve">, </w:t>
      </w:r>
      <w:r w:rsidRPr="006461E7">
        <w:rPr>
          <w:rFonts w:ascii="Arial" w:eastAsia="Arial" w:hAnsi="Arial" w:cs="Arial"/>
          <w:b/>
          <w:bCs/>
          <w:sz w:val="18"/>
          <w:szCs w:val="18"/>
          <w:lang w:val="fr-CA"/>
        </w:rPr>
        <w:t xml:space="preserve">Raz </w:t>
      </w:r>
      <w:proofErr w:type="spellStart"/>
      <w:r w:rsidRPr="006461E7">
        <w:rPr>
          <w:rFonts w:ascii="Arial" w:eastAsia="Arial" w:hAnsi="Arial" w:cs="Arial"/>
          <w:b/>
          <w:bCs/>
          <w:sz w:val="18"/>
          <w:szCs w:val="18"/>
          <w:lang w:val="fr-CA"/>
        </w:rPr>
        <w:t>Fresco</w:t>
      </w:r>
      <w:proofErr w:type="spellEnd"/>
      <w:r w:rsidRPr="006461E7">
        <w:rPr>
          <w:rFonts w:ascii="Arial" w:eastAsia="Arial" w:hAnsi="Arial" w:cs="Arial"/>
          <w:sz w:val="18"/>
          <w:szCs w:val="18"/>
          <w:lang w:val="fr-CA"/>
        </w:rPr>
        <w:t xml:space="preserve"> et </w:t>
      </w:r>
      <w:r w:rsidRPr="006461E7">
        <w:rPr>
          <w:rFonts w:ascii="Arial" w:eastAsia="Arial" w:hAnsi="Arial" w:cs="Arial"/>
          <w:b/>
          <w:bCs/>
          <w:sz w:val="18"/>
          <w:szCs w:val="18"/>
          <w:lang w:val="fr-CA"/>
        </w:rPr>
        <w:t xml:space="preserve">Phoenix </w:t>
      </w:r>
      <w:proofErr w:type="spellStart"/>
      <w:r w:rsidRPr="006461E7">
        <w:rPr>
          <w:rFonts w:ascii="Arial" w:eastAsia="Arial" w:hAnsi="Arial" w:cs="Arial"/>
          <w:b/>
          <w:bCs/>
          <w:sz w:val="18"/>
          <w:szCs w:val="18"/>
          <w:lang w:val="fr-CA"/>
        </w:rPr>
        <w:t>Pagliacci</w:t>
      </w:r>
      <w:proofErr w:type="spellEnd"/>
      <w:r w:rsidRPr="006461E7">
        <w:rPr>
          <w:rFonts w:ascii="Arial" w:eastAsia="Arial" w:hAnsi="Arial" w:cs="Arial"/>
          <w:sz w:val="18"/>
          <w:szCs w:val="18"/>
          <w:lang w:val="fr-CA"/>
        </w:rPr>
        <w:t xml:space="preserve">, ce qui témoigne de l’esprit collectif qui traverse le disque. Les invités incluent également le pilier de la scène underground de Queens, </w:t>
      </w:r>
      <w:proofErr w:type="spellStart"/>
      <w:r w:rsidRPr="006461E7">
        <w:rPr>
          <w:rFonts w:ascii="Arial" w:eastAsia="Arial" w:hAnsi="Arial" w:cs="Arial"/>
          <w:b/>
          <w:bCs/>
          <w:sz w:val="18"/>
          <w:szCs w:val="18"/>
          <w:lang w:val="fr-CA"/>
        </w:rPr>
        <w:t>Homeboy</w:t>
      </w:r>
      <w:proofErr w:type="spellEnd"/>
      <w:r w:rsidRPr="006461E7">
        <w:rPr>
          <w:rFonts w:ascii="Arial" w:eastAsia="Arial" w:hAnsi="Arial" w:cs="Arial"/>
          <w:b/>
          <w:bCs/>
          <w:sz w:val="18"/>
          <w:szCs w:val="18"/>
          <w:lang w:val="fr-CA"/>
        </w:rPr>
        <w:t xml:space="preserve"> </w:t>
      </w:r>
      <w:proofErr w:type="spellStart"/>
      <w:r w:rsidRPr="006461E7">
        <w:rPr>
          <w:rFonts w:ascii="Arial" w:eastAsia="Arial" w:hAnsi="Arial" w:cs="Arial"/>
          <w:b/>
          <w:bCs/>
          <w:sz w:val="18"/>
          <w:szCs w:val="18"/>
          <w:lang w:val="fr-CA"/>
        </w:rPr>
        <w:t>Sandman</w:t>
      </w:r>
      <w:proofErr w:type="spellEnd"/>
      <w:r w:rsidRPr="006461E7">
        <w:rPr>
          <w:rFonts w:ascii="Arial" w:eastAsia="Arial" w:hAnsi="Arial" w:cs="Arial"/>
          <w:b/>
          <w:bCs/>
          <w:sz w:val="18"/>
          <w:szCs w:val="18"/>
          <w:lang w:val="fr-CA"/>
        </w:rPr>
        <w:t>,</w:t>
      </w:r>
      <w:r w:rsidRPr="006461E7">
        <w:rPr>
          <w:rFonts w:ascii="Arial" w:eastAsia="Arial" w:hAnsi="Arial" w:cs="Arial"/>
          <w:sz w:val="18"/>
          <w:szCs w:val="18"/>
          <w:lang w:val="fr-CA"/>
        </w:rPr>
        <w:t xml:space="preserve"> et </w:t>
      </w:r>
      <w:proofErr w:type="spellStart"/>
      <w:r w:rsidRPr="006461E7">
        <w:rPr>
          <w:rFonts w:ascii="Arial" w:eastAsia="Arial" w:hAnsi="Arial" w:cs="Arial"/>
          <w:b/>
          <w:bCs/>
          <w:sz w:val="18"/>
          <w:szCs w:val="18"/>
          <w:lang w:val="fr-CA"/>
        </w:rPr>
        <w:t>Chantae</w:t>
      </w:r>
      <w:proofErr w:type="spellEnd"/>
      <w:r w:rsidRPr="006461E7">
        <w:rPr>
          <w:rFonts w:ascii="Arial" w:eastAsia="Arial" w:hAnsi="Arial" w:cs="Arial"/>
          <w:b/>
          <w:bCs/>
          <w:sz w:val="18"/>
          <w:szCs w:val="18"/>
          <w:lang w:val="fr-CA"/>
        </w:rPr>
        <w:t xml:space="preserve"> </w:t>
      </w:r>
      <w:proofErr w:type="spellStart"/>
      <w:r w:rsidRPr="006461E7">
        <w:rPr>
          <w:rFonts w:ascii="Arial" w:eastAsia="Arial" w:hAnsi="Arial" w:cs="Arial"/>
          <w:b/>
          <w:bCs/>
          <w:sz w:val="18"/>
          <w:szCs w:val="18"/>
          <w:lang w:val="fr-CA"/>
        </w:rPr>
        <w:t>Cann</w:t>
      </w:r>
      <w:proofErr w:type="spellEnd"/>
      <w:r w:rsidRPr="006461E7">
        <w:rPr>
          <w:rFonts w:ascii="Arial" w:eastAsia="Arial" w:hAnsi="Arial" w:cs="Arial"/>
          <w:b/>
          <w:bCs/>
          <w:sz w:val="18"/>
          <w:szCs w:val="18"/>
          <w:lang w:val="fr-CA"/>
        </w:rPr>
        <w:t xml:space="preserve"> </w:t>
      </w:r>
      <w:r w:rsidRPr="006461E7">
        <w:rPr>
          <w:rFonts w:ascii="Arial" w:eastAsia="Arial" w:hAnsi="Arial" w:cs="Arial"/>
          <w:sz w:val="18"/>
          <w:szCs w:val="18"/>
          <w:lang w:val="fr-CA"/>
        </w:rPr>
        <w:t>d’Atlanta</w:t>
      </w:r>
      <w:r w:rsidRPr="006461E7">
        <w:rPr>
          <w:rFonts w:ascii="Arial" w:eastAsia="Arial" w:hAnsi="Arial" w:cs="Arial"/>
          <w:b/>
          <w:bCs/>
          <w:sz w:val="18"/>
          <w:szCs w:val="18"/>
          <w:lang w:val="fr-CA"/>
        </w:rPr>
        <w:t>.</w:t>
      </w:r>
    </w:p>
    <w:p w14:paraId="3CD5FF0F" w14:textId="249441A2" w:rsidR="053EA62A" w:rsidRPr="006461E7" w:rsidRDefault="053EA62A" w:rsidP="44DF4E08">
      <w:pPr>
        <w:spacing w:after="240"/>
        <w:jc w:val="both"/>
        <w:rPr>
          <w:rFonts w:ascii="Arial" w:hAnsi="Arial" w:cs="Arial"/>
          <w:sz w:val="18"/>
          <w:szCs w:val="18"/>
          <w:lang w:val="fr-FR"/>
        </w:rPr>
      </w:pPr>
      <w:r w:rsidRPr="006461E7">
        <w:rPr>
          <w:rFonts w:ascii="Arial" w:eastAsia="Arial" w:hAnsi="Arial" w:cs="Arial"/>
          <w:sz w:val="18"/>
          <w:szCs w:val="18"/>
          <w:lang w:val="fr-CA"/>
        </w:rPr>
        <w:t xml:space="preserve">Cette année marque le 20e anniversaire de la carrière musicale de </w:t>
      </w:r>
      <w:r w:rsidRPr="006461E7">
        <w:rPr>
          <w:rFonts w:ascii="Arial" w:eastAsia="Arial" w:hAnsi="Arial" w:cs="Arial"/>
          <w:b/>
          <w:bCs/>
          <w:sz w:val="18"/>
          <w:szCs w:val="18"/>
          <w:lang w:val="fr-CA"/>
        </w:rPr>
        <w:t>Shad</w:t>
      </w:r>
      <w:r w:rsidRPr="006461E7">
        <w:rPr>
          <w:rFonts w:ascii="Arial" w:eastAsia="Arial" w:hAnsi="Arial" w:cs="Arial"/>
          <w:sz w:val="18"/>
          <w:szCs w:val="18"/>
          <w:lang w:val="fr-CA"/>
        </w:rPr>
        <w:t>, dont l’évolution artistique, l’impact et le sens de l’innovation sont indéniables depuis deux décennies. Reconnu pour son esprit aiguisé, ses paroles engagées et sa polyvalence sonore, Shad (</w:t>
      </w:r>
      <w:proofErr w:type="spellStart"/>
      <w:r w:rsidRPr="006461E7">
        <w:rPr>
          <w:rFonts w:ascii="Arial" w:eastAsia="Arial" w:hAnsi="Arial" w:cs="Arial"/>
          <w:sz w:val="18"/>
          <w:szCs w:val="18"/>
          <w:lang w:val="fr-CA"/>
        </w:rPr>
        <w:t>Shadrach</w:t>
      </w:r>
      <w:proofErr w:type="spellEnd"/>
      <w:r w:rsidRPr="006461E7">
        <w:rPr>
          <w:rFonts w:ascii="Arial" w:eastAsia="Arial" w:hAnsi="Arial" w:cs="Arial"/>
          <w:sz w:val="18"/>
          <w:szCs w:val="18"/>
          <w:lang w:val="fr-CA"/>
        </w:rPr>
        <w:t xml:space="preserve"> </w:t>
      </w:r>
      <w:proofErr w:type="spellStart"/>
      <w:r w:rsidRPr="006461E7">
        <w:rPr>
          <w:rFonts w:ascii="Arial" w:eastAsia="Arial" w:hAnsi="Arial" w:cs="Arial"/>
          <w:sz w:val="18"/>
          <w:szCs w:val="18"/>
          <w:lang w:val="fr-CA"/>
        </w:rPr>
        <w:t>Kabango</w:t>
      </w:r>
      <w:proofErr w:type="spellEnd"/>
      <w:r w:rsidRPr="006461E7">
        <w:rPr>
          <w:rFonts w:ascii="Arial" w:eastAsia="Arial" w:hAnsi="Arial" w:cs="Arial"/>
          <w:sz w:val="18"/>
          <w:szCs w:val="18"/>
          <w:lang w:val="fr-CA"/>
        </w:rPr>
        <w:t xml:space="preserve">) continue de partager un message inspiré sur </w:t>
      </w:r>
      <w:r w:rsidRPr="006461E7">
        <w:rPr>
          <w:rFonts w:ascii="Arial" w:eastAsia="Arial" w:hAnsi="Arial" w:cs="Arial"/>
          <w:b/>
          <w:bCs/>
          <w:i/>
          <w:iCs/>
          <w:sz w:val="18"/>
          <w:szCs w:val="18"/>
          <w:lang w:val="fr-CA"/>
        </w:rPr>
        <w:t xml:space="preserve">Start </w:t>
      </w:r>
      <w:proofErr w:type="spellStart"/>
      <w:r w:rsidRPr="006461E7">
        <w:rPr>
          <w:rFonts w:ascii="Arial" w:eastAsia="Arial" w:hAnsi="Arial" w:cs="Arial"/>
          <w:b/>
          <w:bCs/>
          <w:i/>
          <w:iCs/>
          <w:sz w:val="18"/>
          <w:szCs w:val="18"/>
          <w:lang w:val="fr-CA"/>
        </w:rPr>
        <w:t>Anew</w:t>
      </w:r>
      <w:proofErr w:type="spellEnd"/>
      <w:r w:rsidRPr="006461E7">
        <w:rPr>
          <w:rFonts w:ascii="Arial" w:eastAsia="Arial" w:hAnsi="Arial" w:cs="Arial"/>
          <w:sz w:val="18"/>
          <w:szCs w:val="18"/>
          <w:lang w:val="fr-CA"/>
        </w:rPr>
        <w:t xml:space="preserve">, un projet à propos de l’importance d’embrasser le changement, de laisser aller certaines choses, et de s’aventurer dans l’incertitude avec espoir. Shad voit cet album comme la conclusion d’une trilogie d’œuvres engagées incluant </w:t>
      </w:r>
      <w:r w:rsidRPr="006461E7">
        <w:rPr>
          <w:rFonts w:ascii="Arial" w:eastAsia="Arial" w:hAnsi="Arial" w:cs="Arial"/>
          <w:b/>
          <w:bCs/>
          <w:i/>
          <w:iCs/>
          <w:sz w:val="18"/>
          <w:szCs w:val="18"/>
          <w:lang w:val="fr-CA"/>
        </w:rPr>
        <w:t xml:space="preserve">A Short Story About a </w:t>
      </w:r>
      <w:proofErr w:type="spellStart"/>
      <w:r w:rsidRPr="006461E7">
        <w:rPr>
          <w:rFonts w:ascii="Arial" w:eastAsia="Arial" w:hAnsi="Arial" w:cs="Arial"/>
          <w:b/>
          <w:bCs/>
          <w:i/>
          <w:iCs/>
          <w:sz w:val="18"/>
          <w:szCs w:val="18"/>
          <w:lang w:val="fr-CA"/>
        </w:rPr>
        <w:t>War</w:t>
      </w:r>
      <w:proofErr w:type="spellEnd"/>
      <w:r w:rsidRPr="006461E7">
        <w:rPr>
          <w:rFonts w:ascii="Arial" w:eastAsia="Arial" w:hAnsi="Arial" w:cs="Arial"/>
          <w:sz w:val="18"/>
          <w:szCs w:val="18"/>
          <w:lang w:val="fr-CA"/>
        </w:rPr>
        <w:t xml:space="preserve"> (2018) et </w:t>
      </w:r>
      <w:r w:rsidRPr="006461E7">
        <w:rPr>
          <w:rFonts w:ascii="Arial" w:eastAsia="Arial" w:hAnsi="Arial" w:cs="Arial"/>
          <w:b/>
          <w:bCs/>
          <w:i/>
          <w:iCs/>
          <w:sz w:val="18"/>
          <w:szCs w:val="18"/>
          <w:lang w:val="fr-CA"/>
        </w:rPr>
        <w:t xml:space="preserve">TAO </w:t>
      </w:r>
      <w:r w:rsidRPr="006461E7">
        <w:rPr>
          <w:rFonts w:ascii="Arial" w:eastAsia="Arial" w:hAnsi="Arial" w:cs="Arial"/>
          <w:sz w:val="18"/>
          <w:szCs w:val="18"/>
          <w:lang w:val="fr-CA"/>
        </w:rPr>
        <w:t>(2021), où il s’exprime depuis des années à propos des causes sous-jacentes des tensions de notre époque actuelle.</w:t>
      </w:r>
    </w:p>
    <w:p w14:paraId="38F7ACCC" w14:textId="4DC90BA0" w:rsidR="053EA62A" w:rsidRPr="006461E7" w:rsidRDefault="053EA62A" w:rsidP="44DF4E08">
      <w:pPr>
        <w:spacing w:line="278" w:lineRule="auto"/>
        <w:jc w:val="both"/>
        <w:rPr>
          <w:rFonts w:ascii="Arial" w:hAnsi="Arial" w:cs="Arial"/>
          <w:sz w:val="18"/>
          <w:szCs w:val="18"/>
          <w:lang w:val="fr-FR"/>
        </w:rPr>
      </w:pPr>
      <w:r w:rsidRPr="006461E7">
        <w:rPr>
          <w:rFonts w:ascii="Arial" w:eastAsia="Arial" w:hAnsi="Arial" w:cs="Arial"/>
          <w:sz w:val="18"/>
          <w:szCs w:val="18"/>
          <w:lang w:val="fr-CA"/>
        </w:rPr>
        <w:t>Encensé par la critique,</w:t>
      </w:r>
      <w:r w:rsidRPr="006461E7">
        <w:rPr>
          <w:rFonts w:ascii="Arial" w:eastAsia="Arial" w:hAnsi="Arial" w:cs="Arial"/>
          <w:b/>
          <w:bCs/>
          <w:sz w:val="18"/>
          <w:szCs w:val="18"/>
          <w:lang w:val="fr-CA"/>
        </w:rPr>
        <w:t xml:space="preserve"> Shad </w:t>
      </w:r>
      <w:r w:rsidRPr="006461E7">
        <w:rPr>
          <w:rFonts w:ascii="Arial" w:eastAsia="Arial" w:hAnsi="Arial" w:cs="Arial"/>
          <w:sz w:val="18"/>
          <w:szCs w:val="18"/>
          <w:lang w:val="fr-CA"/>
        </w:rPr>
        <w:t>a remporté de nombreux honneurs prestigieux.</w:t>
      </w:r>
      <w:r w:rsidRPr="006461E7">
        <w:rPr>
          <w:rFonts w:ascii="Arial" w:eastAsia="Arial" w:hAnsi="Arial" w:cs="Arial"/>
          <w:b/>
          <w:bCs/>
          <w:sz w:val="18"/>
          <w:szCs w:val="18"/>
          <w:lang w:val="fr-CA"/>
        </w:rPr>
        <w:t xml:space="preserve"> </w:t>
      </w:r>
      <w:r w:rsidRPr="006461E7">
        <w:rPr>
          <w:rFonts w:ascii="Arial" w:eastAsia="Arial" w:hAnsi="Arial" w:cs="Arial"/>
          <w:sz w:val="18"/>
          <w:szCs w:val="18"/>
          <w:lang w:val="fr-CA"/>
        </w:rPr>
        <w:t xml:space="preserve">Il a gagné le </w:t>
      </w:r>
      <w:r w:rsidRPr="006461E7">
        <w:rPr>
          <w:rFonts w:ascii="Arial" w:eastAsia="Arial" w:hAnsi="Arial" w:cs="Arial"/>
          <w:b/>
          <w:bCs/>
          <w:sz w:val="18"/>
          <w:szCs w:val="18"/>
          <w:lang w:val="fr-CA"/>
        </w:rPr>
        <w:t xml:space="preserve">prix JUNO </w:t>
      </w:r>
      <w:r w:rsidRPr="006461E7">
        <w:rPr>
          <w:rFonts w:ascii="Arial" w:eastAsia="Arial" w:hAnsi="Arial" w:cs="Arial"/>
          <w:sz w:val="18"/>
          <w:szCs w:val="18"/>
          <w:lang w:val="fr-CA"/>
        </w:rPr>
        <w:t>de l’Album rap de l’année en 2011, et il est le seul artiste à s’être retrouvé cinq fois sur la courte liste du</w:t>
      </w:r>
      <w:r w:rsidRPr="006461E7">
        <w:rPr>
          <w:rFonts w:ascii="Arial" w:eastAsia="Arial" w:hAnsi="Arial" w:cs="Arial"/>
          <w:b/>
          <w:bCs/>
          <w:sz w:val="18"/>
          <w:szCs w:val="18"/>
          <w:lang w:val="fr-CA"/>
        </w:rPr>
        <w:t xml:space="preserve"> Prix de musique Polaris. </w:t>
      </w:r>
      <w:r w:rsidRPr="006461E7">
        <w:rPr>
          <w:rFonts w:ascii="Arial" w:eastAsia="Arial" w:hAnsi="Arial" w:cs="Arial"/>
          <w:sz w:val="18"/>
          <w:szCs w:val="18"/>
          <w:lang w:val="fr-CA"/>
        </w:rPr>
        <w:t xml:space="preserve">De plus, </w:t>
      </w:r>
      <w:r w:rsidRPr="006461E7">
        <w:rPr>
          <w:rFonts w:ascii="Arial" w:eastAsia="Arial" w:hAnsi="Arial" w:cs="Arial"/>
          <w:b/>
          <w:bCs/>
          <w:sz w:val="18"/>
          <w:szCs w:val="18"/>
          <w:lang w:val="fr-CA"/>
        </w:rPr>
        <w:t>Shad</w:t>
      </w:r>
      <w:r w:rsidRPr="006461E7">
        <w:rPr>
          <w:rFonts w:ascii="Arial" w:eastAsia="Arial" w:hAnsi="Arial" w:cs="Arial"/>
          <w:sz w:val="18"/>
          <w:szCs w:val="18"/>
          <w:lang w:val="fr-CA"/>
        </w:rPr>
        <w:t xml:space="preserve"> a travaillé comme animateur à la radio (</w:t>
      </w:r>
      <w:r w:rsidRPr="006461E7">
        <w:rPr>
          <w:rFonts w:ascii="Arial" w:eastAsia="Arial" w:hAnsi="Arial" w:cs="Arial"/>
          <w:b/>
          <w:bCs/>
          <w:i/>
          <w:iCs/>
          <w:sz w:val="18"/>
          <w:szCs w:val="18"/>
          <w:lang w:val="fr-CA"/>
        </w:rPr>
        <w:t>q</w:t>
      </w:r>
      <w:r w:rsidRPr="006461E7">
        <w:rPr>
          <w:rFonts w:ascii="Arial" w:eastAsia="Arial" w:hAnsi="Arial" w:cs="Arial"/>
          <w:sz w:val="18"/>
          <w:szCs w:val="18"/>
          <w:lang w:val="fr-CA"/>
        </w:rPr>
        <w:t xml:space="preserve"> à CBC) et à la télévision (la série documentaire de </w:t>
      </w:r>
      <w:r w:rsidRPr="006461E7">
        <w:rPr>
          <w:rFonts w:ascii="Arial" w:eastAsia="Arial" w:hAnsi="Arial" w:cs="Arial"/>
          <w:b/>
          <w:bCs/>
          <w:sz w:val="18"/>
          <w:szCs w:val="18"/>
          <w:lang w:val="fr-CA"/>
        </w:rPr>
        <w:t>Netflix</w:t>
      </w:r>
      <w:r w:rsidRPr="006461E7">
        <w:rPr>
          <w:rFonts w:ascii="Arial" w:eastAsia="Arial" w:hAnsi="Arial" w:cs="Arial"/>
          <w:sz w:val="18"/>
          <w:szCs w:val="18"/>
          <w:lang w:val="fr-CA"/>
        </w:rPr>
        <w:t xml:space="preserve"> gagnante de prix </w:t>
      </w:r>
      <w:r w:rsidRPr="006461E7">
        <w:rPr>
          <w:rFonts w:ascii="Arial" w:eastAsia="Arial" w:hAnsi="Arial" w:cs="Arial"/>
          <w:b/>
          <w:bCs/>
          <w:sz w:val="18"/>
          <w:szCs w:val="18"/>
          <w:lang w:val="fr-CA"/>
        </w:rPr>
        <w:t>Peabody</w:t>
      </w:r>
      <w:r w:rsidRPr="006461E7">
        <w:rPr>
          <w:rFonts w:ascii="Arial" w:eastAsia="Arial" w:hAnsi="Arial" w:cs="Arial"/>
          <w:sz w:val="18"/>
          <w:szCs w:val="18"/>
          <w:lang w:val="fr-CA"/>
        </w:rPr>
        <w:t xml:space="preserve"> et </w:t>
      </w:r>
      <w:r w:rsidRPr="006461E7">
        <w:rPr>
          <w:rFonts w:ascii="Arial" w:eastAsia="Arial" w:hAnsi="Arial" w:cs="Arial"/>
          <w:b/>
          <w:bCs/>
          <w:sz w:val="18"/>
          <w:szCs w:val="18"/>
          <w:lang w:val="fr-CA"/>
        </w:rPr>
        <w:t>Emmy,</w:t>
      </w:r>
      <w:r w:rsidRPr="006461E7">
        <w:rPr>
          <w:rFonts w:ascii="Arial" w:eastAsia="Arial" w:hAnsi="Arial" w:cs="Arial"/>
          <w:sz w:val="18"/>
          <w:szCs w:val="18"/>
          <w:lang w:val="fr-CA"/>
        </w:rPr>
        <w:t xml:space="preserve"> </w:t>
      </w:r>
      <w:r w:rsidRPr="006461E7">
        <w:rPr>
          <w:rFonts w:ascii="Arial" w:eastAsia="Arial" w:hAnsi="Arial" w:cs="Arial"/>
          <w:b/>
          <w:bCs/>
          <w:i/>
          <w:iCs/>
          <w:sz w:val="18"/>
          <w:szCs w:val="18"/>
          <w:lang w:val="fr-CA"/>
        </w:rPr>
        <w:t xml:space="preserve">Hip Hop </w:t>
      </w:r>
      <w:proofErr w:type="spellStart"/>
      <w:r w:rsidRPr="006461E7">
        <w:rPr>
          <w:rFonts w:ascii="Arial" w:eastAsia="Arial" w:hAnsi="Arial" w:cs="Arial"/>
          <w:b/>
          <w:bCs/>
          <w:i/>
          <w:iCs/>
          <w:sz w:val="18"/>
          <w:szCs w:val="18"/>
          <w:lang w:val="fr-CA"/>
        </w:rPr>
        <w:t>Evolution</w:t>
      </w:r>
      <w:proofErr w:type="spellEnd"/>
      <w:r w:rsidRPr="006461E7">
        <w:rPr>
          <w:rFonts w:ascii="Arial" w:eastAsia="Arial" w:hAnsi="Arial" w:cs="Arial"/>
          <w:sz w:val="18"/>
          <w:szCs w:val="18"/>
          <w:lang w:val="fr-CA"/>
        </w:rPr>
        <w:t xml:space="preserve">), il a un alter ego de chanteur new </w:t>
      </w:r>
      <w:proofErr w:type="spellStart"/>
      <w:r w:rsidRPr="006461E7">
        <w:rPr>
          <w:rFonts w:ascii="Arial" w:eastAsia="Arial" w:hAnsi="Arial" w:cs="Arial"/>
          <w:sz w:val="18"/>
          <w:szCs w:val="18"/>
          <w:lang w:val="fr-CA"/>
        </w:rPr>
        <w:t>wave</w:t>
      </w:r>
      <w:proofErr w:type="spellEnd"/>
      <w:r w:rsidRPr="006461E7">
        <w:rPr>
          <w:rFonts w:ascii="Arial" w:eastAsia="Arial" w:hAnsi="Arial" w:cs="Arial"/>
          <w:sz w:val="18"/>
          <w:szCs w:val="18"/>
          <w:lang w:val="fr-CA"/>
        </w:rPr>
        <w:t xml:space="preserve"> (</w:t>
      </w:r>
      <w:proofErr w:type="spellStart"/>
      <w:r w:rsidRPr="006461E7">
        <w:rPr>
          <w:rFonts w:ascii="Arial" w:eastAsia="Arial" w:hAnsi="Arial" w:cs="Arial"/>
          <w:sz w:val="18"/>
          <w:szCs w:val="18"/>
          <w:lang w:val="fr-CA"/>
        </w:rPr>
        <w:t>Your</w:t>
      </w:r>
      <w:proofErr w:type="spellEnd"/>
      <w:r w:rsidRPr="006461E7">
        <w:rPr>
          <w:rFonts w:ascii="Arial" w:eastAsia="Arial" w:hAnsi="Arial" w:cs="Arial"/>
          <w:sz w:val="18"/>
          <w:szCs w:val="18"/>
          <w:lang w:val="fr-CA"/>
        </w:rPr>
        <w:t xml:space="preserve"> Boy Tony Braxton), et il enseigne à l’université de Toronto et à l’université Wilfrid Laurier.</w:t>
      </w:r>
    </w:p>
    <w:p w14:paraId="60C8F2AE" w14:textId="77777777" w:rsidR="006A001E" w:rsidRDefault="00FA52E7" w:rsidP="006A001E">
      <w:pPr>
        <w:spacing w:after="0" w:line="278" w:lineRule="auto"/>
        <w:rPr>
          <w:rFonts w:ascii="Arial" w:hAnsi="Arial" w:cs="Arial"/>
          <w:sz w:val="18"/>
          <w:szCs w:val="18"/>
        </w:rPr>
      </w:pPr>
      <w:r>
        <w:rPr>
          <w:rFonts w:ascii="Arial" w:hAnsi="Arial" w:cs="Arial"/>
          <w:sz w:val="18"/>
          <w:szCs w:val="18"/>
        </w:rPr>
        <w:t>Source: Secret City Record</w:t>
      </w:r>
      <w:r w:rsidR="006A001E">
        <w:rPr>
          <w:rFonts w:ascii="Arial" w:hAnsi="Arial" w:cs="Arial"/>
          <w:sz w:val="18"/>
          <w:szCs w:val="18"/>
        </w:rPr>
        <w:t xml:space="preserve">. </w:t>
      </w:r>
    </w:p>
    <w:p w14:paraId="38287561" w14:textId="7E1E0594" w:rsidR="44DF4E08" w:rsidRPr="006A001E" w:rsidRDefault="006A001E" w:rsidP="006A001E">
      <w:pPr>
        <w:spacing w:after="0" w:line="278" w:lineRule="auto"/>
        <w:rPr>
          <w:rFonts w:ascii="Arial" w:hAnsi="Arial" w:cs="Arial"/>
          <w:sz w:val="18"/>
          <w:szCs w:val="18"/>
        </w:rPr>
      </w:pPr>
      <w:r>
        <w:rPr>
          <w:rFonts w:ascii="Arial" w:hAnsi="Arial" w:cs="Arial"/>
          <w:sz w:val="18"/>
          <w:szCs w:val="18"/>
        </w:rPr>
        <w:t>Information : Simon Fauteux / Patricia Clavel</w:t>
      </w:r>
    </w:p>
    <w:sectPr w:rsidR="44DF4E08" w:rsidRPr="006A00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C71AC"/>
    <w:multiLevelType w:val="multilevel"/>
    <w:tmpl w:val="4A2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62D7A"/>
    <w:multiLevelType w:val="hybridMultilevel"/>
    <w:tmpl w:val="2CCE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24E52"/>
    <w:multiLevelType w:val="hybridMultilevel"/>
    <w:tmpl w:val="5590FD02"/>
    <w:lvl w:ilvl="0" w:tplc="ED00E1C4">
      <w:start w:val="1"/>
      <w:numFmt w:val="decimal"/>
      <w:lvlText w:val="%1."/>
      <w:lvlJc w:val="left"/>
      <w:pPr>
        <w:ind w:left="720" w:hanging="360"/>
      </w:pPr>
    </w:lvl>
    <w:lvl w:ilvl="1" w:tplc="DEE2210E">
      <w:start w:val="1"/>
      <w:numFmt w:val="lowerLetter"/>
      <w:lvlText w:val="%2."/>
      <w:lvlJc w:val="left"/>
      <w:pPr>
        <w:ind w:left="1440" w:hanging="360"/>
      </w:pPr>
    </w:lvl>
    <w:lvl w:ilvl="2" w:tplc="5E94AE00">
      <w:start w:val="1"/>
      <w:numFmt w:val="lowerRoman"/>
      <w:lvlText w:val="%3."/>
      <w:lvlJc w:val="right"/>
      <w:pPr>
        <w:ind w:left="2160" w:hanging="180"/>
      </w:pPr>
    </w:lvl>
    <w:lvl w:ilvl="3" w:tplc="D05C1618">
      <w:start w:val="1"/>
      <w:numFmt w:val="decimal"/>
      <w:lvlText w:val="%4."/>
      <w:lvlJc w:val="left"/>
      <w:pPr>
        <w:ind w:left="2880" w:hanging="360"/>
      </w:pPr>
    </w:lvl>
    <w:lvl w:ilvl="4" w:tplc="D7624BF4">
      <w:start w:val="1"/>
      <w:numFmt w:val="lowerLetter"/>
      <w:lvlText w:val="%5."/>
      <w:lvlJc w:val="left"/>
      <w:pPr>
        <w:ind w:left="3600" w:hanging="360"/>
      </w:pPr>
    </w:lvl>
    <w:lvl w:ilvl="5" w:tplc="22767CC2">
      <w:start w:val="1"/>
      <w:numFmt w:val="lowerRoman"/>
      <w:lvlText w:val="%6."/>
      <w:lvlJc w:val="right"/>
      <w:pPr>
        <w:ind w:left="4320" w:hanging="180"/>
      </w:pPr>
    </w:lvl>
    <w:lvl w:ilvl="6" w:tplc="9E8857D2">
      <w:start w:val="1"/>
      <w:numFmt w:val="decimal"/>
      <w:lvlText w:val="%7."/>
      <w:lvlJc w:val="left"/>
      <w:pPr>
        <w:ind w:left="5040" w:hanging="360"/>
      </w:pPr>
    </w:lvl>
    <w:lvl w:ilvl="7" w:tplc="7450A522">
      <w:start w:val="1"/>
      <w:numFmt w:val="lowerLetter"/>
      <w:lvlText w:val="%8."/>
      <w:lvlJc w:val="left"/>
      <w:pPr>
        <w:ind w:left="5760" w:hanging="360"/>
      </w:pPr>
    </w:lvl>
    <w:lvl w:ilvl="8" w:tplc="9EA0C922">
      <w:start w:val="1"/>
      <w:numFmt w:val="lowerRoman"/>
      <w:lvlText w:val="%9."/>
      <w:lvlJc w:val="right"/>
      <w:pPr>
        <w:ind w:left="6480" w:hanging="180"/>
      </w:pPr>
    </w:lvl>
  </w:abstractNum>
  <w:num w:numId="1" w16cid:durableId="1845585693">
    <w:abstractNumId w:val="2"/>
  </w:num>
  <w:num w:numId="2" w16cid:durableId="483472687">
    <w:abstractNumId w:val="1"/>
  </w:num>
  <w:num w:numId="3" w16cid:durableId="62312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0A"/>
    <w:rsid w:val="00087FCB"/>
    <w:rsid w:val="00145696"/>
    <w:rsid w:val="001676EC"/>
    <w:rsid w:val="001C7157"/>
    <w:rsid w:val="001F7610"/>
    <w:rsid w:val="0020471D"/>
    <w:rsid w:val="002438B2"/>
    <w:rsid w:val="00282BC4"/>
    <w:rsid w:val="003651ED"/>
    <w:rsid w:val="003736AC"/>
    <w:rsid w:val="00390B98"/>
    <w:rsid w:val="0041041C"/>
    <w:rsid w:val="00411762"/>
    <w:rsid w:val="004432D2"/>
    <w:rsid w:val="005232EB"/>
    <w:rsid w:val="0052357B"/>
    <w:rsid w:val="005975BF"/>
    <w:rsid w:val="006461E7"/>
    <w:rsid w:val="006502E0"/>
    <w:rsid w:val="006A001E"/>
    <w:rsid w:val="006A52B6"/>
    <w:rsid w:val="007F7E97"/>
    <w:rsid w:val="00816560"/>
    <w:rsid w:val="0081677C"/>
    <w:rsid w:val="00845829"/>
    <w:rsid w:val="00B113B3"/>
    <w:rsid w:val="00B15695"/>
    <w:rsid w:val="00B40A75"/>
    <w:rsid w:val="00C2651E"/>
    <w:rsid w:val="00C61C0A"/>
    <w:rsid w:val="00CC4F98"/>
    <w:rsid w:val="00D07A0C"/>
    <w:rsid w:val="00D15950"/>
    <w:rsid w:val="00E30EA6"/>
    <w:rsid w:val="00EC2DE9"/>
    <w:rsid w:val="00F04E8F"/>
    <w:rsid w:val="00F6187A"/>
    <w:rsid w:val="00FA52E7"/>
    <w:rsid w:val="020B2390"/>
    <w:rsid w:val="04FC8375"/>
    <w:rsid w:val="053EA62A"/>
    <w:rsid w:val="054761CB"/>
    <w:rsid w:val="05FA75F4"/>
    <w:rsid w:val="0652BD4F"/>
    <w:rsid w:val="089CA653"/>
    <w:rsid w:val="08DA1B7C"/>
    <w:rsid w:val="0916C12A"/>
    <w:rsid w:val="0A73EBDE"/>
    <w:rsid w:val="0BDF6327"/>
    <w:rsid w:val="0F853D76"/>
    <w:rsid w:val="0F89A2CA"/>
    <w:rsid w:val="0FA8B036"/>
    <w:rsid w:val="0FCAA1C4"/>
    <w:rsid w:val="1021A0C1"/>
    <w:rsid w:val="103E26F4"/>
    <w:rsid w:val="107A6A56"/>
    <w:rsid w:val="11A05AB6"/>
    <w:rsid w:val="12339959"/>
    <w:rsid w:val="12E581EA"/>
    <w:rsid w:val="130628C3"/>
    <w:rsid w:val="135824C7"/>
    <w:rsid w:val="13D1E81C"/>
    <w:rsid w:val="13F8DBB7"/>
    <w:rsid w:val="143402DC"/>
    <w:rsid w:val="14516B81"/>
    <w:rsid w:val="1635873C"/>
    <w:rsid w:val="1660B72E"/>
    <w:rsid w:val="180F839E"/>
    <w:rsid w:val="195AFE43"/>
    <w:rsid w:val="199C4AAF"/>
    <w:rsid w:val="1A723978"/>
    <w:rsid w:val="1A98139A"/>
    <w:rsid w:val="1CA09A5D"/>
    <w:rsid w:val="1CA2686D"/>
    <w:rsid w:val="1CCEA4D2"/>
    <w:rsid w:val="1DBBC0A5"/>
    <w:rsid w:val="1E8FCAE8"/>
    <w:rsid w:val="1E992A23"/>
    <w:rsid w:val="1EE18C01"/>
    <w:rsid w:val="1F7E5BC2"/>
    <w:rsid w:val="2096BF03"/>
    <w:rsid w:val="20F7FC1F"/>
    <w:rsid w:val="23717B97"/>
    <w:rsid w:val="27070574"/>
    <w:rsid w:val="277D1EB4"/>
    <w:rsid w:val="27B80266"/>
    <w:rsid w:val="27FDB020"/>
    <w:rsid w:val="291D5419"/>
    <w:rsid w:val="2A53EEFC"/>
    <w:rsid w:val="2B2D2451"/>
    <w:rsid w:val="2B30008B"/>
    <w:rsid w:val="2BA5576D"/>
    <w:rsid w:val="2DD6D196"/>
    <w:rsid w:val="2E75436A"/>
    <w:rsid w:val="2EE1C27F"/>
    <w:rsid w:val="2EE44D1C"/>
    <w:rsid w:val="2EF4144B"/>
    <w:rsid w:val="2EF7E9D7"/>
    <w:rsid w:val="2F01F5D3"/>
    <w:rsid w:val="2FB09813"/>
    <w:rsid w:val="30B4EA8D"/>
    <w:rsid w:val="314968B0"/>
    <w:rsid w:val="32218C94"/>
    <w:rsid w:val="33733F6E"/>
    <w:rsid w:val="36745550"/>
    <w:rsid w:val="36BF69A9"/>
    <w:rsid w:val="3750928D"/>
    <w:rsid w:val="37F46324"/>
    <w:rsid w:val="38FAC939"/>
    <w:rsid w:val="39445426"/>
    <w:rsid w:val="3951F731"/>
    <w:rsid w:val="39E77D1F"/>
    <w:rsid w:val="39FE9827"/>
    <w:rsid w:val="3B9A95CE"/>
    <w:rsid w:val="3BB83F46"/>
    <w:rsid w:val="3C2B6262"/>
    <w:rsid w:val="3E692900"/>
    <w:rsid w:val="3F05FD27"/>
    <w:rsid w:val="3F924471"/>
    <w:rsid w:val="40A7EA01"/>
    <w:rsid w:val="41297978"/>
    <w:rsid w:val="41472B69"/>
    <w:rsid w:val="4199D77D"/>
    <w:rsid w:val="41D794D1"/>
    <w:rsid w:val="42242576"/>
    <w:rsid w:val="438CDC5E"/>
    <w:rsid w:val="43CA7C1B"/>
    <w:rsid w:val="44665F87"/>
    <w:rsid w:val="44DF4E08"/>
    <w:rsid w:val="461124B0"/>
    <w:rsid w:val="4744BE53"/>
    <w:rsid w:val="480F35BA"/>
    <w:rsid w:val="49AD4E68"/>
    <w:rsid w:val="4C5274B5"/>
    <w:rsid w:val="4C733846"/>
    <w:rsid w:val="4CE96E3B"/>
    <w:rsid w:val="4D3120DD"/>
    <w:rsid w:val="4F13F429"/>
    <w:rsid w:val="4FC4E530"/>
    <w:rsid w:val="509F9F4D"/>
    <w:rsid w:val="520DF4F7"/>
    <w:rsid w:val="52CC13A8"/>
    <w:rsid w:val="53613E8D"/>
    <w:rsid w:val="541ACAF3"/>
    <w:rsid w:val="55843B00"/>
    <w:rsid w:val="55C41224"/>
    <w:rsid w:val="56E50CBF"/>
    <w:rsid w:val="57034B3F"/>
    <w:rsid w:val="57139572"/>
    <w:rsid w:val="5731F3F5"/>
    <w:rsid w:val="57695276"/>
    <w:rsid w:val="57D6B3AD"/>
    <w:rsid w:val="57F4A733"/>
    <w:rsid w:val="58376668"/>
    <w:rsid w:val="58D06CE4"/>
    <w:rsid w:val="5AA63D94"/>
    <w:rsid w:val="5ABE2470"/>
    <w:rsid w:val="5C2C6B18"/>
    <w:rsid w:val="5D594866"/>
    <w:rsid w:val="5E9F0142"/>
    <w:rsid w:val="5ECB7D44"/>
    <w:rsid w:val="5FF11E8F"/>
    <w:rsid w:val="6007656B"/>
    <w:rsid w:val="6013CE2D"/>
    <w:rsid w:val="61309AC3"/>
    <w:rsid w:val="613BDB57"/>
    <w:rsid w:val="61A9FFB2"/>
    <w:rsid w:val="61FEECFC"/>
    <w:rsid w:val="636EFA9D"/>
    <w:rsid w:val="64EDF9C2"/>
    <w:rsid w:val="666A92C9"/>
    <w:rsid w:val="66AAD6C8"/>
    <w:rsid w:val="676174D1"/>
    <w:rsid w:val="678C2F21"/>
    <w:rsid w:val="68A81A08"/>
    <w:rsid w:val="695F3D18"/>
    <w:rsid w:val="697DC002"/>
    <w:rsid w:val="69EC6BB5"/>
    <w:rsid w:val="6AA994DB"/>
    <w:rsid w:val="6B13DF60"/>
    <w:rsid w:val="6BCBCCE6"/>
    <w:rsid w:val="6BFA7517"/>
    <w:rsid w:val="6D098DA0"/>
    <w:rsid w:val="700470B0"/>
    <w:rsid w:val="70AA0E7B"/>
    <w:rsid w:val="71ECD3F0"/>
    <w:rsid w:val="7289589B"/>
    <w:rsid w:val="72F5DCA3"/>
    <w:rsid w:val="75365725"/>
    <w:rsid w:val="774BF587"/>
    <w:rsid w:val="789BC663"/>
    <w:rsid w:val="7A080F5F"/>
    <w:rsid w:val="7ADF0ED4"/>
    <w:rsid w:val="7B3C0BF6"/>
    <w:rsid w:val="7D5895D8"/>
    <w:rsid w:val="7F8F9C7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7829"/>
  <w15:chartTrackingRefBased/>
  <w15:docId w15:val="{6BB5A00B-230B-4383-871D-1BC26E0E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0A"/>
    <w:pPr>
      <w:spacing w:line="279" w:lineRule="auto"/>
    </w:pPr>
    <w:rPr>
      <w:rFonts w:eastAsiaTheme="minorEastAsia"/>
      <w:kern w:val="0"/>
      <w:lang w:val="en-US" w:eastAsia="ja-JP"/>
      <w14:ligatures w14:val="none"/>
    </w:rPr>
  </w:style>
  <w:style w:type="paragraph" w:styleId="Titre1">
    <w:name w:val="heading 1"/>
    <w:basedOn w:val="Normal"/>
    <w:next w:val="Normal"/>
    <w:link w:val="Titre1Car"/>
    <w:uiPriority w:val="9"/>
    <w:qFormat/>
    <w:rsid w:val="00C61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1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1C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1C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1C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1C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1C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1C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1C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C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1C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1C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1C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1C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1C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1C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1C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1C0A"/>
    <w:rPr>
      <w:rFonts w:eastAsiaTheme="majorEastAsia" w:cstheme="majorBidi"/>
      <w:color w:val="272727" w:themeColor="text1" w:themeTint="D8"/>
    </w:rPr>
  </w:style>
  <w:style w:type="paragraph" w:styleId="Titre">
    <w:name w:val="Title"/>
    <w:basedOn w:val="Normal"/>
    <w:next w:val="Normal"/>
    <w:link w:val="TitreCar"/>
    <w:uiPriority w:val="10"/>
    <w:qFormat/>
    <w:rsid w:val="00C61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1C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1C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1C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1C0A"/>
    <w:pPr>
      <w:spacing w:before="160"/>
      <w:jc w:val="center"/>
    </w:pPr>
    <w:rPr>
      <w:i/>
      <w:iCs/>
      <w:color w:val="404040" w:themeColor="text1" w:themeTint="BF"/>
    </w:rPr>
  </w:style>
  <w:style w:type="character" w:customStyle="1" w:styleId="CitationCar">
    <w:name w:val="Citation Car"/>
    <w:basedOn w:val="Policepardfaut"/>
    <w:link w:val="Citation"/>
    <w:uiPriority w:val="29"/>
    <w:rsid w:val="00C61C0A"/>
    <w:rPr>
      <w:i/>
      <w:iCs/>
      <w:color w:val="404040" w:themeColor="text1" w:themeTint="BF"/>
    </w:rPr>
  </w:style>
  <w:style w:type="paragraph" w:styleId="Paragraphedeliste">
    <w:name w:val="List Paragraph"/>
    <w:basedOn w:val="Normal"/>
    <w:uiPriority w:val="34"/>
    <w:qFormat/>
    <w:rsid w:val="00C61C0A"/>
    <w:pPr>
      <w:ind w:left="720"/>
      <w:contextualSpacing/>
    </w:pPr>
  </w:style>
  <w:style w:type="character" w:styleId="Accentuationintense">
    <w:name w:val="Intense Emphasis"/>
    <w:basedOn w:val="Policepardfaut"/>
    <w:uiPriority w:val="21"/>
    <w:qFormat/>
    <w:rsid w:val="00C61C0A"/>
    <w:rPr>
      <w:i/>
      <w:iCs/>
      <w:color w:val="0F4761" w:themeColor="accent1" w:themeShade="BF"/>
    </w:rPr>
  </w:style>
  <w:style w:type="paragraph" w:styleId="Citationintense">
    <w:name w:val="Intense Quote"/>
    <w:basedOn w:val="Normal"/>
    <w:next w:val="Normal"/>
    <w:link w:val="CitationintenseCar"/>
    <w:uiPriority w:val="30"/>
    <w:qFormat/>
    <w:rsid w:val="00C61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1C0A"/>
    <w:rPr>
      <w:i/>
      <w:iCs/>
      <w:color w:val="0F4761" w:themeColor="accent1" w:themeShade="BF"/>
    </w:rPr>
  </w:style>
  <w:style w:type="character" w:styleId="Rfrenceintense">
    <w:name w:val="Intense Reference"/>
    <w:basedOn w:val="Policepardfaut"/>
    <w:uiPriority w:val="32"/>
    <w:qFormat/>
    <w:rsid w:val="00C61C0A"/>
    <w:rPr>
      <w:b/>
      <w:bCs/>
      <w:smallCaps/>
      <w:color w:val="0F4761" w:themeColor="accent1" w:themeShade="BF"/>
      <w:spacing w:val="5"/>
    </w:rPr>
  </w:style>
  <w:style w:type="character" w:styleId="Hyperlien">
    <w:name w:val="Hyperlink"/>
    <w:basedOn w:val="Policepardfaut"/>
    <w:uiPriority w:val="99"/>
    <w:unhideWhenUsed/>
    <w:rsid w:val="00C61C0A"/>
    <w:rPr>
      <w:color w:val="467886"/>
      <w:u w:val="single"/>
    </w:rPr>
  </w:style>
  <w:style w:type="character" w:styleId="Lienvisit">
    <w:name w:val="FollowedHyperlink"/>
    <w:basedOn w:val="Policepardfaut"/>
    <w:uiPriority w:val="99"/>
    <w:semiHidden/>
    <w:unhideWhenUsed/>
    <w:rsid w:val="00C61C0A"/>
    <w:rPr>
      <w:color w:val="96607D" w:themeColor="followedHyperlink"/>
      <w:u w:val="single"/>
    </w:rPr>
  </w:style>
  <w:style w:type="character" w:styleId="Mentionnonrsolue">
    <w:name w:val="Unresolved Mention"/>
    <w:basedOn w:val="Policepardfaut"/>
    <w:uiPriority w:val="99"/>
    <w:semiHidden/>
    <w:unhideWhenUsed/>
    <w:rsid w:val="00C61C0A"/>
    <w:rPr>
      <w:color w:val="605E5C"/>
      <w:shd w:val="clear" w:color="auto" w:fill="E1DFDD"/>
    </w:rPr>
  </w:style>
  <w:style w:type="character" w:customStyle="1" w:styleId="typographyel-sc-5p9nak-0">
    <w:name w:val="typography__el-sc-5p9nak-0"/>
    <w:basedOn w:val="Policepardfaut"/>
    <w:rsid w:val="00C61C0A"/>
  </w:style>
  <w:style w:type="character" w:customStyle="1" w:styleId="flag-sc-19f9fxb-1">
    <w:name w:val="flag-sc-19f9fxb-1"/>
    <w:basedOn w:val="Policepardfaut"/>
    <w:rsid w:val="00C61C0A"/>
  </w:style>
  <w:style w:type="paragraph" w:styleId="NormalWeb">
    <w:name w:val="Normal (Web)"/>
    <w:basedOn w:val="Normal"/>
    <w:uiPriority w:val="99"/>
    <w:unhideWhenUsed/>
    <w:rsid w:val="00C2651E"/>
    <w:pPr>
      <w:spacing w:before="100" w:beforeAutospacing="1" w:after="100" w:afterAutospacing="1" w:line="240" w:lineRule="auto"/>
    </w:pPr>
    <w:rPr>
      <w:rFonts w:ascii="Times New Roman" w:eastAsia="Times New Roman" w:hAnsi="Times New Roman" w:cs="Times New Roman"/>
      <w:lang w:val="en-CA" w:eastAsia="en-US"/>
    </w:rPr>
  </w:style>
  <w:style w:type="character" w:styleId="lev">
    <w:name w:val="Strong"/>
    <w:basedOn w:val="Policepardfaut"/>
    <w:uiPriority w:val="22"/>
    <w:qFormat/>
    <w:rsid w:val="00C2651E"/>
    <w:rPr>
      <w:b/>
      <w:bCs/>
    </w:rPr>
  </w:style>
  <w:style w:type="character" w:styleId="Accentuation">
    <w:name w:val="Emphasis"/>
    <w:basedOn w:val="Policepardfaut"/>
    <w:uiPriority w:val="20"/>
    <w:qFormat/>
    <w:rsid w:val="00C2651E"/>
    <w:rPr>
      <w:i/>
      <w:iC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Theme="minorEastAsia"/>
      <w:kern w:val="0"/>
      <w:sz w:val="20"/>
      <w:szCs w:val="20"/>
      <w:lang w:val="en-US" w:eastAsia="ja-JP"/>
      <w14:ligatures w14:val="none"/>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890633">
      <w:bodyDiv w:val="1"/>
      <w:marLeft w:val="0"/>
      <w:marRight w:val="0"/>
      <w:marTop w:val="0"/>
      <w:marBottom w:val="0"/>
      <w:divBdr>
        <w:top w:val="none" w:sz="0" w:space="0" w:color="auto"/>
        <w:left w:val="none" w:sz="0" w:space="0" w:color="auto"/>
        <w:bottom w:val="none" w:sz="0" w:space="0" w:color="auto"/>
        <w:right w:val="none" w:sz="0" w:space="0" w:color="auto"/>
      </w:divBdr>
    </w:div>
    <w:div w:id="1571037821">
      <w:bodyDiv w:val="1"/>
      <w:marLeft w:val="0"/>
      <w:marRight w:val="0"/>
      <w:marTop w:val="0"/>
      <w:marBottom w:val="0"/>
      <w:divBdr>
        <w:top w:val="none" w:sz="0" w:space="0" w:color="auto"/>
        <w:left w:val="none" w:sz="0" w:space="0" w:color="auto"/>
        <w:bottom w:val="none" w:sz="0" w:space="0" w:color="auto"/>
        <w:right w:val="none" w:sz="0" w:space="0" w:color="auto"/>
      </w:divBdr>
    </w:div>
    <w:div w:id="2130581442">
      <w:bodyDiv w:val="1"/>
      <w:marLeft w:val="0"/>
      <w:marRight w:val="0"/>
      <w:marTop w:val="0"/>
      <w:marBottom w:val="0"/>
      <w:divBdr>
        <w:top w:val="none" w:sz="0" w:space="0" w:color="auto"/>
        <w:left w:val="none" w:sz="0" w:space="0" w:color="auto"/>
        <w:bottom w:val="none" w:sz="0" w:space="0" w:color="auto"/>
        <w:right w:val="none" w:sz="0" w:space="0" w:color="auto"/>
      </w:divBdr>
      <w:divsChild>
        <w:div w:id="363874324">
          <w:marLeft w:val="0"/>
          <w:marRight w:val="0"/>
          <w:marTop w:val="0"/>
          <w:marBottom w:val="0"/>
          <w:divBdr>
            <w:top w:val="none" w:sz="0" w:space="0" w:color="auto"/>
            <w:left w:val="none" w:sz="0" w:space="0" w:color="auto"/>
            <w:bottom w:val="none" w:sz="0" w:space="0" w:color="auto"/>
            <w:right w:val="none" w:sz="0" w:space="0" w:color="auto"/>
          </w:divBdr>
          <w:divsChild>
            <w:div w:id="1375079115">
              <w:marLeft w:val="0"/>
              <w:marRight w:val="0"/>
              <w:marTop w:val="0"/>
              <w:marBottom w:val="0"/>
              <w:divBdr>
                <w:top w:val="none" w:sz="0" w:space="0" w:color="auto"/>
                <w:left w:val="none" w:sz="0" w:space="0" w:color="auto"/>
                <w:bottom w:val="none" w:sz="0" w:space="0" w:color="auto"/>
                <w:right w:val="none" w:sz="0" w:space="0" w:color="auto"/>
              </w:divBdr>
            </w:div>
          </w:divsChild>
        </w:div>
        <w:div w:id="584999611">
          <w:marLeft w:val="0"/>
          <w:marRight w:val="0"/>
          <w:marTop w:val="0"/>
          <w:marBottom w:val="0"/>
          <w:divBdr>
            <w:top w:val="none" w:sz="0" w:space="0" w:color="auto"/>
            <w:left w:val="none" w:sz="0" w:space="0" w:color="auto"/>
            <w:bottom w:val="none" w:sz="0" w:space="0" w:color="auto"/>
            <w:right w:val="none" w:sz="0" w:space="0" w:color="auto"/>
          </w:divBdr>
          <w:divsChild>
            <w:div w:id="1058632743">
              <w:marLeft w:val="0"/>
              <w:marRight w:val="0"/>
              <w:marTop w:val="0"/>
              <w:marBottom w:val="0"/>
              <w:divBdr>
                <w:top w:val="none" w:sz="0" w:space="0" w:color="auto"/>
                <w:left w:val="none" w:sz="0" w:space="0" w:color="auto"/>
                <w:bottom w:val="none" w:sz="0" w:space="0" w:color="auto"/>
                <w:right w:val="none" w:sz="0" w:space="0" w:color="auto"/>
              </w:divBdr>
            </w:div>
          </w:divsChild>
        </w:div>
        <w:div w:id="1450121941">
          <w:marLeft w:val="0"/>
          <w:marRight w:val="0"/>
          <w:marTop w:val="0"/>
          <w:marBottom w:val="0"/>
          <w:divBdr>
            <w:top w:val="none" w:sz="0" w:space="0" w:color="auto"/>
            <w:left w:val="none" w:sz="0" w:space="0" w:color="auto"/>
            <w:bottom w:val="none" w:sz="0" w:space="0" w:color="auto"/>
            <w:right w:val="none" w:sz="0" w:space="0" w:color="auto"/>
          </w:divBdr>
          <w:divsChild>
            <w:div w:id="1628467013">
              <w:marLeft w:val="0"/>
              <w:marRight w:val="0"/>
              <w:marTop w:val="0"/>
              <w:marBottom w:val="0"/>
              <w:divBdr>
                <w:top w:val="none" w:sz="0" w:space="0" w:color="auto"/>
                <w:left w:val="none" w:sz="0" w:space="0" w:color="auto"/>
                <w:bottom w:val="none" w:sz="0" w:space="0" w:color="auto"/>
                <w:right w:val="none" w:sz="0" w:space="0" w:color="auto"/>
              </w:divBdr>
            </w:div>
          </w:divsChild>
        </w:div>
        <w:div w:id="2106343206">
          <w:marLeft w:val="0"/>
          <w:marRight w:val="0"/>
          <w:marTop w:val="0"/>
          <w:marBottom w:val="0"/>
          <w:divBdr>
            <w:top w:val="none" w:sz="0" w:space="0" w:color="auto"/>
            <w:left w:val="none" w:sz="0" w:space="0" w:color="auto"/>
            <w:bottom w:val="none" w:sz="0" w:space="0" w:color="auto"/>
            <w:right w:val="none" w:sz="0" w:space="0" w:color="auto"/>
          </w:divBdr>
          <w:divsChild>
            <w:div w:id="1609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4F014-EF81-4499-AE98-E669F603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8F173-D9E3-4634-9519-2573B8F3A23D}">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E1908DD7-CC02-4975-83B8-0CFF86D2A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Younès (Secret City Records)</dc:creator>
  <cp:keywords/>
  <dc:description/>
  <cp:lastModifiedBy>Simon Fauteux</cp:lastModifiedBy>
  <cp:revision>3</cp:revision>
  <dcterms:created xsi:type="dcterms:W3CDTF">2025-07-04T16:02:00Z</dcterms:created>
  <dcterms:modified xsi:type="dcterms:W3CDTF">2025-07-04T16:02:00Z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