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DFAA2" w14:textId="10CD0DC9" w:rsidR="000373F8" w:rsidRPr="00516D33" w:rsidRDefault="009F19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16D33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E42488A" wp14:editId="09C88B54">
            <wp:extent cx="516048" cy="516048"/>
            <wp:effectExtent l="0" t="0" r="5080" b="5080"/>
            <wp:docPr id="1030520220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520220" name="Picture 1" descr="A logo with a circle of fir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89" cy="54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D33">
        <w:rPr>
          <w:rFonts w:ascii="Arial" w:hAnsi="Arial" w:cs="Arial"/>
          <w:sz w:val="18"/>
          <w:szCs w:val="18"/>
        </w:rPr>
        <w:t xml:space="preserve">    </w:t>
      </w:r>
      <w:r w:rsidR="0065372A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5968235" wp14:editId="4C695597">
            <wp:extent cx="1352145" cy="539173"/>
            <wp:effectExtent l="0" t="0" r="0" b="0"/>
            <wp:docPr id="1652339455" name="Picture 1" descr="A logo for a music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339455" name="Picture 1" descr="A logo for a music company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936" cy="55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8C94D" w14:textId="77777777" w:rsidR="000373F8" w:rsidRPr="00516D33" w:rsidRDefault="000373F8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14:paraId="387D5544" w14:textId="23D53433" w:rsidR="009F190D" w:rsidRPr="00741619" w:rsidRDefault="00516D33" w:rsidP="00741619">
      <w:pPr>
        <w:rPr>
          <w:rFonts w:ascii="Arial" w:hAnsi="Arial" w:cs="Arial"/>
          <w:sz w:val="18"/>
          <w:szCs w:val="18"/>
        </w:rPr>
      </w:pPr>
      <w:r w:rsidRPr="00741619">
        <w:rPr>
          <w:rFonts w:ascii="Arial" w:hAnsi="Arial" w:cs="Arial"/>
          <w:sz w:val="18"/>
          <w:szCs w:val="18"/>
        </w:rPr>
        <w:t>Emilie-Claire Barlow</w:t>
      </w:r>
      <w:r w:rsidRPr="00741619">
        <w:rPr>
          <w:rFonts w:ascii="Arial" w:hAnsi="Arial" w:cs="Arial"/>
          <w:sz w:val="18"/>
          <w:szCs w:val="18"/>
        </w:rPr>
        <w:br/>
      </w:r>
      <w:r w:rsidR="009F190D" w:rsidRPr="00741619">
        <w:rPr>
          <w:rFonts w:ascii="Arial" w:hAnsi="Arial" w:cs="Arial"/>
          <w:sz w:val="18"/>
          <w:szCs w:val="18"/>
        </w:rPr>
        <w:t>D’la bière au ciel</w:t>
      </w:r>
      <w:r w:rsidRPr="00741619">
        <w:rPr>
          <w:rFonts w:ascii="Arial" w:hAnsi="Arial" w:cs="Arial"/>
          <w:sz w:val="18"/>
          <w:szCs w:val="18"/>
        </w:rPr>
        <w:t xml:space="preserve"> – Premier extrait de son 14</w:t>
      </w:r>
      <w:r w:rsidRPr="00741619">
        <w:rPr>
          <w:rFonts w:ascii="Arial" w:hAnsi="Arial" w:cs="Arial"/>
          <w:sz w:val="18"/>
          <w:szCs w:val="18"/>
          <w:vertAlign w:val="superscript"/>
        </w:rPr>
        <w:t>e</w:t>
      </w:r>
      <w:r w:rsidRPr="00741619">
        <w:rPr>
          <w:rFonts w:ascii="Arial" w:hAnsi="Arial" w:cs="Arial"/>
          <w:sz w:val="18"/>
          <w:szCs w:val="18"/>
        </w:rPr>
        <w:t xml:space="preserve"> album, La plus belle saison, à paraître le 6 février 2026</w:t>
      </w:r>
    </w:p>
    <w:p w14:paraId="6562C5BE" w14:textId="77777777" w:rsidR="00516D33" w:rsidRPr="00741619" w:rsidRDefault="00000000" w:rsidP="00741619">
      <w:pPr>
        <w:rPr>
          <w:rFonts w:ascii="Arial" w:hAnsi="Arial" w:cs="Arial"/>
          <w:sz w:val="18"/>
          <w:szCs w:val="18"/>
        </w:rPr>
      </w:pPr>
      <w:r w:rsidRPr="00741619">
        <w:rPr>
          <w:rFonts w:ascii="Arial" w:hAnsi="Arial" w:cs="Arial"/>
          <w:sz w:val="18"/>
          <w:szCs w:val="18"/>
        </w:rPr>
        <w:t xml:space="preserve">Montréal, </w:t>
      </w:r>
      <w:r w:rsidR="00516D33" w:rsidRPr="00741619">
        <w:rPr>
          <w:rFonts w:ascii="Arial" w:hAnsi="Arial" w:cs="Arial"/>
          <w:sz w:val="18"/>
          <w:szCs w:val="18"/>
        </w:rPr>
        <w:t>août</w:t>
      </w:r>
      <w:r w:rsidRPr="00741619">
        <w:rPr>
          <w:rFonts w:ascii="Arial" w:hAnsi="Arial" w:cs="Arial"/>
          <w:sz w:val="18"/>
          <w:szCs w:val="18"/>
        </w:rPr>
        <w:t xml:space="preserve"> 2025 – Figure incontournable du jazz canadien, acclamée au Canada comme à l’international, </w:t>
      </w:r>
      <w:r w:rsidR="00516D33" w:rsidRPr="00741619">
        <w:rPr>
          <w:rFonts w:ascii="Arial" w:hAnsi="Arial" w:cs="Arial"/>
          <w:sz w:val="18"/>
          <w:szCs w:val="18"/>
        </w:rPr>
        <w:t xml:space="preserve">la chanteuse, </w:t>
      </w:r>
      <w:proofErr w:type="spellStart"/>
      <w:r w:rsidR="00516D33" w:rsidRPr="00741619">
        <w:rPr>
          <w:rFonts w:ascii="Arial" w:hAnsi="Arial" w:cs="Arial"/>
          <w:sz w:val="18"/>
          <w:szCs w:val="18"/>
        </w:rPr>
        <w:t>arrangeure</w:t>
      </w:r>
      <w:proofErr w:type="spellEnd"/>
      <w:r w:rsidR="00516D33" w:rsidRPr="00741619">
        <w:rPr>
          <w:rFonts w:ascii="Arial" w:hAnsi="Arial" w:cs="Arial"/>
          <w:sz w:val="18"/>
          <w:szCs w:val="18"/>
        </w:rPr>
        <w:t xml:space="preserve"> et réalisatrice </w:t>
      </w:r>
      <w:proofErr w:type="spellStart"/>
      <w:r w:rsidRPr="00741619">
        <w:rPr>
          <w:rFonts w:ascii="Arial" w:hAnsi="Arial" w:cs="Arial"/>
          <w:sz w:val="18"/>
          <w:szCs w:val="18"/>
        </w:rPr>
        <w:t>Emilie</w:t>
      </w:r>
      <w:proofErr w:type="spellEnd"/>
      <w:r w:rsidRPr="00741619">
        <w:rPr>
          <w:rFonts w:ascii="Arial" w:hAnsi="Arial" w:cs="Arial"/>
          <w:sz w:val="18"/>
          <w:szCs w:val="18"/>
        </w:rPr>
        <w:t xml:space="preserve">-Claire Barlow amorce un nouveau chapitre de sa brillante carrière avec </w:t>
      </w:r>
      <w:r w:rsidRPr="00741619">
        <w:rPr>
          <w:rFonts w:ascii="Arial" w:hAnsi="Arial" w:cs="Arial"/>
          <w:i/>
          <w:sz w:val="18"/>
          <w:szCs w:val="18"/>
        </w:rPr>
        <w:t>D’la bière au ciel</w:t>
      </w:r>
      <w:r w:rsidRPr="00741619">
        <w:rPr>
          <w:rFonts w:ascii="Arial" w:hAnsi="Arial" w:cs="Arial"/>
          <w:sz w:val="18"/>
          <w:szCs w:val="18"/>
        </w:rPr>
        <w:t>, le premier extrait de</w:t>
      </w:r>
      <w:r w:rsidR="00516D33" w:rsidRPr="00741619">
        <w:rPr>
          <w:rFonts w:ascii="Arial" w:hAnsi="Arial" w:cs="Arial"/>
          <w:sz w:val="18"/>
          <w:szCs w:val="18"/>
        </w:rPr>
        <w:t xml:space="preserve"> La plus belle saison,</w:t>
      </w:r>
      <w:r w:rsidRPr="00741619">
        <w:rPr>
          <w:rFonts w:ascii="Arial" w:hAnsi="Arial" w:cs="Arial"/>
          <w:sz w:val="18"/>
          <w:szCs w:val="18"/>
        </w:rPr>
        <w:t xml:space="preserve"> son </w:t>
      </w:r>
      <w:r w:rsidR="00516D33" w:rsidRPr="00741619">
        <w:rPr>
          <w:rFonts w:ascii="Arial" w:hAnsi="Arial" w:cs="Arial"/>
          <w:sz w:val="18"/>
          <w:szCs w:val="18"/>
        </w:rPr>
        <w:t>14</w:t>
      </w:r>
      <w:r w:rsidR="00516D33" w:rsidRPr="00741619">
        <w:rPr>
          <w:rFonts w:ascii="Arial" w:hAnsi="Arial" w:cs="Arial"/>
          <w:sz w:val="18"/>
          <w:szCs w:val="18"/>
          <w:vertAlign w:val="superscript"/>
        </w:rPr>
        <w:t>e</w:t>
      </w:r>
      <w:r w:rsidR="00516D33" w:rsidRPr="00741619">
        <w:rPr>
          <w:rFonts w:ascii="Arial" w:hAnsi="Arial" w:cs="Arial"/>
          <w:sz w:val="18"/>
          <w:szCs w:val="18"/>
        </w:rPr>
        <w:t xml:space="preserve"> </w:t>
      </w:r>
      <w:r w:rsidRPr="00741619">
        <w:rPr>
          <w:rFonts w:ascii="Arial" w:hAnsi="Arial" w:cs="Arial"/>
          <w:sz w:val="18"/>
          <w:szCs w:val="18"/>
        </w:rPr>
        <w:t>album</w:t>
      </w:r>
      <w:r w:rsidR="00516D33" w:rsidRPr="00741619">
        <w:rPr>
          <w:rFonts w:ascii="Arial" w:hAnsi="Arial" w:cs="Arial"/>
          <w:sz w:val="18"/>
          <w:szCs w:val="18"/>
        </w:rPr>
        <w:t>, entièrement en français, à paraître le 6 février 2026</w:t>
      </w:r>
      <w:r w:rsidRPr="00741619">
        <w:rPr>
          <w:rFonts w:ascii="Arial" w:hAnsi="Arial" w:cs="Arial"/>
          <w:sz w:val="18"/>
          <w:szCs w:val="18"/>
        </w:rPr>
        <w:t xml:space="preserve">. </w:t>
      </w:r>
    </w:p>
    <w:p w14:paraId="78D0B270" w14:textId="0A7E54FC" w:rsidR="000373F8" w:rsidRPr="00741619" w:rsidRDefault="00000000" w:rsidP="00741619">
      <w:pPr>
        <w:rPr>
          <w:rFonts w:ascii="Arial" w:hAnsi="Arial" w:cs="Arial"/>
          <w:sz w:val="18"/>
          <w:szCs w:val="18"/>
        </w:rPr>
      </w:pPr>
      <w:r w:rsidRPr="00741619">
        <w:rPr>
          <w:rFonts w:ascii="Arial" w:hAnsi="Arial" w:cs="Arial"/>
          <w:sz w:val="18"/>
          <w:szCs w:val="18"/>
        </w:rPr>
        <w:t xml:space="preserve">Cette relecture audacieuse du classique de Jim </w:t>
      </w:r>
      <w:proofErr w:type="spellStart"/>
      <w:r w:rsidRPr="00741619">
        <w:rPr>
          <w:rFonts w:ascii="Arial" w:hAnsi="Arial" w:cs="Arial"/>
          <w:sz w:val="18"/>
          <w:szCs w:val="18"/>
        </w:rPr>
        <w:t>Corcoran</w:t>
      </w:r>
      <w:proofErr w:type="spellEnd"/>
      <w:r w:rsidRPr="00741619">
        <w:rPr>
          <w:rFonts w:ascii="Arial" w:hAnsi="Arial" w:cs="Arial"/>
          <w:sz w:val="18"/>
          <w:szCs w:val="18"/>
        </w:rPr>
        <w:t xml:space="preserve"> marie </w:t>
      </w:r>
      <w:r w:rsidR="005A33E7" w:rsidRPr="00741619">
        <w:rPr>
          <w:rFonts w:ascii="Arial" w:hAnsi="Arial" w:cs="Arial"/>
          <w:sz w:val="18"/>
          <w:szCs w:val="18"/>
        </w:rPr>
        <w:t>des touches de bluegrass</w:t>
      </w:r>
      <w:r w:rsidRPr="00741619">
        <w:rPr>
          <w:rFonts w:ascii="Arial" w:hAnsi="Arial" w:cs="Arial"/>
          <w:sz w:val="18"/>
          <w:szCs w:val="18"/>
        </w:rPr>
        <w:t xml:space="preserve"> et</w:t>
      </w:r>
      <w:r w:rsidR="005A33E7" w:rsidRPr="00741619">
        <w:rPr>
          <w:rFonts w:ascii="Arial" w:hAnsi="Arial" w:cs="Arial"/>
          <w:sz w:val="18"/>
          <w:szCs w:val="18"/>
        </w:rPr>
        <w:t xml:space="preserve"> de jazz avec un</w:t>
      </w:r>
      <w:r w:rsidRPr="00741619">
        <w:rPr>
          <w:rFonts w:ascii="Arial" w:hAnsi="Arial" w:cs="Arial"/>
          <w:sz w:val="18"/>
          <w:szCs w:val="18"/>
        </w:rPr>
        <w:t xml:space="preserve"> esprit Hot Club dans un tourbillon de mandoline espiègle et d’une apparition surprise de</w:t>
      </w:r>
      <w:r w:rsidR="00516D33" w:rsidRPr="00741619">
        <w:rPr>
          <w:rFonts w:ascii="Arial" w:hAnsi="Arial" w:cs="Arial"/>
          <w:sz w:val="18"/>
          <w:szCs w:val="18"/>
        </w:rPr>
        <w:t xml:space="preserve">… </w:t>
      </w:r>
      <w:r w:rsidRPr="00741619">
        <w:rPr>
          <w:rFonts w:ascii="Arial" w:hAnsi="Arial" w:cs="Arial"/>
          <w:sz w:val="18"/>
          <w:szCs w:val="18"/>
        </w:rPr>
        <w:t xml:space="preserve">Jim </w:t>
      </w:r>
      <w:proofErr w:type="spellStart"/>
      <w:r w:rsidRPr="00741619">
        <w:rPr>
          <w:rFonts w:ascii="Arial" w:hAnsi="Arial" w:cs="Arial"/>
          <w:sz w:val="18"/>
          <w:szCs w:val="18"/>
        </w:rPr>
        <w:t>Corcoran</w:t>
      </w:r>
      <w:proofErr w:type="spellEnd"/>
      <w:r w:rsidRPr="00741619">
        <w:rPr>
          <w:rFonts w:ascii="Arial" w:hAnsi="Arial" w:cs="Arial"/>
          <w:sz w:val="18"/>
          <w:szCs w:val="18"/>
        </w:rPr>
        <w:t>. Une reprise festive, tricotée pour accompagner la belle saison !</w:t>
      </w:r>
    </w:p>
    <w:p w14:paraId="1EA89E8F" w14:textId="0B9EB958" w:rsidR="000373F8" w:rsidRPr="00741619" w:rsidRDefault="00000000" w:rsidP="00741619">
      <w:pPr>
        <w:rPr>
          <w:rFonts w:ascii="Arial" w:hAnsi="Arial" w:cs="Arial"/>
          <w:sz w:val="18"/>
          <w:szCs w:val="18"/>
        </w:rPr>
      </w:pPr>
      <w:r w:rsidRPr="00741619">
        <w:rPr>
          <w:rFonts w:ascii="Arial" w:hAnsi="Arial" w:cs="Arial"/>
          <w:sz w:val="18"/>
          <w:szCs w:val="18"/>
        </w:rPr>
        <w:t>Un 14</w:t>
      </w:r>
      <w:r w:rsidRPr="00741619">
        <w:rPr>
          <w:rFonts w:ascii="Arial" w:hAnsi="Arial" w:cs="Arial"/>
          <w:sz w:val="18"/>
          <w:szCs w:val="18"/>
          <w:vertAlign w:val="superscript"/>
        </w:rPr>
        <w:t>e</w:t>
      </w:r>
      <w:r w:rsidRPr="00741619">
        <w:rPr>
          <w:rFonts w:ascii="Arial" w:hAnsi="Arial" w:cs="Arial"/>
          <w:sz w:val="18"/>
          <w:szCs w:val="18"/>
        </w:rPr>
        <w:t xml:space="preserve"> album entièrement francophone empreint de tendresse et d’éclat</w:t>
      </w:r>
      <w:r w:rsidR="00741619" w:rsidRPr="00741619">
        <w:rPr>
          <w:rFonts w:ascii="Arial" w:hAnsi="Arial" w:cs="Arial"/>
          <w:sz w:val="18"/>
          <w:szCs w:val="18"/>
        </w:rPr>
        <w:br/>
      </w:r>
      <w:r w:rsidRPr="00741619">
        <w:rPr>
          <w:rFonts w:ascii="Arial" w:hAnsi="Arial" w:cs="Arial"/>
          <w:color w:val="000000" w:themeColor="text1"/>
          <w:sz w:val="18"/>
          <w:szCs w:val="18"/>
        </w:rPr>
        <w:t xml:space="preserve">Co-réalisé à Montréal par </w:t>
      </w:r>
      <w:proofErr w:type="spellStart"/>
      <w:r w:rsidRPr="00741619">
        <w:rPr>
          <w:rFonts w:ascii="Arial" w:hAnsi="Arial" w:cs="Arial"/>
          <w:color w:val="000000" w:themeColor="text1"/>
          <w:sz w:val="18"/>
          <w:szCs w:val="18"/>
        </w:rPr>
        <w:t>Emilie</w:t>
      </w:r>
      <w:proofErr w:type="spellEnd"/>
      <w:r w:rsidRPr="00741619">
        <w:rPr>
          <w:rFonts w:ascii="Arial" w:hAnsi="Arial" w:cs="Arial"/>
          <w:color w:val="000000" w:themeColor="text1"/>
          <w:sz w:val="18"/>
          <w:szCs w:val="18"/>
        </w:rPr>
        <w:t xml:space="preserve">-Claire et le pianiste et arrangeur </w:t>
      </w:r>
      <w:r w:rsidRPr="00741619">
        <w:rPr>
          <w:rFonts w:ascii="Arial" w:hAnsi="Arial" w:cs="Arial"/>
          <w:sz w:val="18"/>
          <w:szCs w:val="18"/>
        </w:rPr>
        <w:t xml:space="preserve">François Richard, </w:t>
      </w:r>
      <w:r w:rsidRPr="00741619">
        <w:rPr>
          <w:rFonts w:ascii="Arial" w:hAnsi="Arial" w:cs="Arial"/>
          <w:i/>
          <w:sz w:val="18"/>
          <w:szCs w:val="18"/>
        </w:rPr>
        <w:t xml:space="preserve">La plus belle saison </w:t>
      </w:r>
      <w:r w:rsidRPr="00741619">
        <w:rPr>
          <w:rFonts w:ascii="Arial" w:hAnsi="Arial" w:cs="Arial"/>
          <w:sz w:val="18"/>
          <w:szCs w:val="18"/>
        </w:rPr>
        <w:t xml:space="preserve">est un </w:t>
      </w:r>
      <w:r w:rsidR="00516D33" w:rsidRPr="00741619">
        <w:rPr>
          <w:rFonts w:ascii="Arial" w:hAnsi="Arial" w:cs="Arial"/>
          <w:sz w:val="18"/>
          <w:szCs w:val="18"/>
        </w:rPr>
        <w:t xml:space="preserve">vibrant </w:t>
      </w:r>
      <w:r w:rsidRPr="00741619">
        <w:rPr>
          <w:rFonts w:ascii="Arial" w:hAnsi="Arial" w:cs="Arial"/>
          <w:sz w:val="18"/>
          <w:szCs w:val="18"/>
        </w:rPr>
        <w:t xml:space="preserve">hommage au Québec, à son riche patrimoine musical ainsi qu’à la langue française. L’album revisite avec finesse et créativité 11 chansons, dont </w:t>
      </w:r>
      <w:r w:rsidRPr="00741619">
        <w:rPr>
          <w:rFonts w:ascii="Arial" w:hAnsi="Arial" w:cs="Arial"/>
          <w:i/>
          <w:sz w:val="18"/>
          <w:szCs w:val="18"/>
        </w:rPr>
        <w:t>J’ai rencontré l’homme de ma vie</w:t>
      </w:r>
      <w:r w:rsidRPr="00741619">
        <w:rPr>
          <w:rFonts w:ascii="Arial" w:hAnsi="Arial" w:cs="Arial"/>
          <w:sz w:val="18"/>
          <w:szCs w:val="18"/>
        </w:rPr>
        <w:t xml:space="preserve"> (Luc Plamondon, François Cousineau), </w:t>
      </w:r>
      <w:r w:rsidRPr="00741619">
        <w:rPr>
          <w:rFonts w:ascii="Arial" w:hAnsi="Arial" w:cs="Arial"/>
          <w:i/>
          <w:sz w:val="18"/>
          <w:szCs w:val="18"/>
        </w:rPr>
        <w:t>Les deux printemps</w:t>
      </w:r>
      <w:r w:rsidRPr="00741619">
        <w:rPr>
          <w:rFonts w:ascii="Arial" w:hAnsi="Arial" w:cs="Arial"/>
          <w:sz w:val="18"/>
          <w:szCs w:val="18"/>
        </w:rPr>
        <w:t xml:space="preserve"> (Daniel Bélanger), </w:t>
      </w:r>
      <w:r w:rsidRPr="00741619">
        <w:rPr>
          <w:rFonts w:ascii="Arial" w:hAnsi="Arial" w:cs="Arial"/>
          <w:i/>
          <w:sz w:val="18"/>
          <w:szCs w:val="18"/>
        </w:rPr>
        <w:t>Quelles sont les chances</w:t>
      </w:r>
      <w:r w:rsidRPr="00741619">
        <w:rPr>
          <w:rFonts w:ascii="Arial" w:hAnsi="Arial" w:cs="Arial"/>
          <w:sz w:val="18"/>
          <w:szCs w:val="18"/>
        </w:rPr>
        <w:t xml:space="preserve"> (en duo avec Damien Robitaille), ainsi que des œuvres de</w:t>
      </w:r>
      <w:r w:rsidR="00516D33" w:rsidRPr="00741619">
        <w:rPr>
          <w:rFonts w:ascii="Arial" w:hAnsi="Arial" w:cs="Arial"/>
          <w:sz w:val="18"/>
          <w:szCs w:val="18"/>
        </w:rPr>
        <w:t xml:space="preserve"> Diane Tell,</w:t>
      </w:r>
      <w:r w:rsidRPr="00741619">
        <w:rPr>
          <w:rFonts w:ascii="Arial" w:hAnsi="Arial" w:cs="Arial"/>
          <w:sz w:val="18"/>
          <w:szCs w:val="18"/>
        </w:rPr>
        <w:t xml:space="preserve"> Serge Fiori, Michel Rivard/ Louis-Jean Cormier et Gilles Vigneault.</w:t>
      </w:r>
    </w:p>
    <w:p w14:paraId="45D79B0E" w14:textId="77777777" w:rsidR="000373F8" w:rsidRPr="00741619" w:rsidRDefault="00000000" w:rsidP="00741619">
      <w:pPr>
        <w:rPr>
          <w:rFonts w:ascii="Arial" w:hAnsi="Arial" w:cs="Arial"/>
          <w:sz w:val="18"/>
          <w:szCs w:val="18"/>
        </w:rPr>
      </w:pPr>
      <w:r w:rsidRPr="00741619">
        <w:rPr>
          <w:rFonts w:ascii="Arial" w:hAnsi="Arial" w:cs="Arial"/>
          <w:sz w:val="18"/>
          <w:szCs w:val="18"/>
        </w:rPr>
        <w:t xml:space="preserve">Enregistré aux studios montréalais Hublot et PM, dans l’esprit des sessions jazz, l’album met en valeur une impressionnante distribution de musiciens de renoms. Ensemble, ils insufflent une énergie nouvelle à certains des plus grands bijoux du répertoire musical québécois.  </w:t>
      </w:r>
    </w:p>
    <w:p w14:paraId="7B645062" w14:textId="77777777" w:rsidR="000373F8" w:rsidRPr="00741619" w:rsidRDefault="00000000" w:rsidP="00741619">
      <w:pPr>
        <w:rPr>
          <w:rFonts w:ascii="Arial" w:hAnsi="Arial" w:cs="Arial"/>
          <w:sz w:val="18"/>
          <w:szCs w:val="18"/>
        </w:rPr>
      </w:pPr>
      <w:r w:rsidRPr="00741619">
        <w:rPr>
          <w:rFonts w:ascii="Arial" w:hAnsi="Arial" w:cs="Arial"/>
          <w:i/>
          <w:sz w:val="18"/>
          <w:szCs w:val="18"/>
        </w:rPr>
        <w:t>D’la bière au ciel</w:t>
      </w:r>
      <w:r w:rsidRPr="00741619">
        <w:rPr>
          <w:rFonts w:ascii="Arial" w:hAnsi="Arial" w:cs="Arial"/>
          <w:sz w:val="18"/>
          <w:szCs w:val="18"/>
        </w:rPr>
        <w:t xml:space="preserve"> est disponible dès maintenant sur toutes les plateformes.</w:t>
      </w:r>
    </w:p>
    <w:p w14:paraId="504CC55E" w14:textId="67F36229" w:rsidR="00516D33" w:rsidRPr="00F60C69" w:rsidRDefault="00516D3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60C69">
        <w:rPr>
          <w:rFonts w:ascii="Arial" w:hAnsi="Arial" w:cs="Arial"/>
          <w:b/>
          <w:sz w:val="18"/>
          <w:szCs w:val="18"/>
        </w:rPr>
        <w:t xml:space="preserve">Source : </w:t>
      </w:r>
      <w:proofErr w:type="spellStart"/>
      <w:r w:rsidRPr="00F60C69">
        <w:rPr>
          <w:rFonts w:ascii="Arial" w:hAnsi="Arial" w:cs="Arial"/>
          <w:b/>
          <w:sz w:val="18"/>
          <w:szCs w:val="18"/>
        </w:rPr>
        <w:t>Empress</w:t>
      </w:r>
      <w:proofErr w:type="spellEnd"/>
      <w:r w:rsidRPr="00F60C69">
        <w:rPr>
          <w:rFonts w:ascii="Arial" w:hAnsi="Arial" w:cs="Arial"/>
          <w:b/>
          <w:sz w:val="18"/>
          <w:szCs w:val="18"/>
        </w:rPr>
        <w:t xml:space="preserve"> Music</w:t>
      </w:r>
    </w:p>
    <w:p w14:paraId="1B94C913" w14:textId="7589778F" w:rsidR="000373F8" w:rsidRPr="00F60C69" w:rsidRDefault="00516D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16D33">
        <w:rPr>
          <w:rFonts w:ascii="Arial" w:hAnsi="Arial" w:cs="Arial"/>
          <w:b/>
          <w:sz w:val="18"/>
          <w:szCs w:val="18"/>
        </w:rPr>
        <w:t xml:space="preserve">Information : </w:t>
      </w:r>
      <w:r w:rsidRPr="00516D33">
        <w:rPr>
          <w:rFonts w:ascii="Arial" w:hAnsi="Arial" w:cs="Arial"/>
          <w:sz w:val="18"/>
          <w:szCs w:val="18"/>
        </w:rPr>
        <w:t xml:space="preserve">Simon Fauteux </w:t>
      </w:r>
    </w:p>
    <w:p w14:paraId="35F29619" w14:textId="77777777" w:rsidR="000373F8" w:rsidRPr="00516D33" w:rsidRDefault="000373F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36751FC3" w14:textId="77777777" w:rsidR="000373F8" w:rsidRPr="00516D33" w:rsidRDefault="000373F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46505E25" w14:textId="35BC949F" w:rsidR="000373F8" w:rsidRPr="00516D33" w:rsidRDefault="000373F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0373F8" w:rsidRPr="00516D33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3E69E" w14:textId="77777777" w:rsidR="0069279A" w:rsidRDefault="0069279A">
      <w:pPr>
        <w:spacing w:after="0" w:line="240" w:lineRule="auto"/>
      </w:pPr>
      <w:r>
        <w:separator/>
      </w:r>
    </w:p>
  </w:endnote>
  <w:endnote w:type="continuationSeparator" w:id="0">
    <w:p w14:paraId="1EE95FE3" w14:textId="77777777" w:rsidR="0069279A" w:rsidRDefault="0069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39F86" w14:textId="77777777" w:rsidR="000373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C9B8E73" w14:textId="77777777" w:rsidR="000373F8" w:rsidRDefault="000373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38A79" w14:textId="77777777" w:rsidR="000373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C3EF1">
      <w:rPr>
        <w:noProof/>
        <w:color w:val="000000"/>
      </w:rPr>
      <w:t>1</w:t>
    </w:r>
    <w:r>
      <w:rPr>
        <w:color w:val="000000"/>
      </w:rPr>
      <w:fldChar w:fldCharType="end"/>
    </w:r>
  </w:p>
  <w:p w14:paraId="6D03FC60" w14:textId="77777777" w:rsidR="000373F8" w:rsidRDefault="000373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52040" w14:textId="77777777" w:rsidR="0069279A" w:rsidRDefault="0069279A">
      <w:pPr>
        <w:spacing w:after="0" w:line="240" w:lineRule="auto"/>
      </w:pPr>
      <w:r>
        <w:separator/>
      </w:r>
    </w:p>
  </w:footnote>
  <w:footnote w:type="continuationSeparator" w:id="0">
    <w:p w14:paraId="62E68B0F" w14:textId="77777777" w:rsidR="0069279A" w:rsidRDefault="00692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F8"/>
    <w:rsid w:val="00002D57"/>
    <w:rsid w:val="000373F8"/>
    <w:rsid w:val="0007618B"/>
    <w:rsid w:val="00143F7E"/>
    <w:rsid w:val="003A268F"/>
    <w:rsid w:val="00516D33"/>
    <w:rsid w:val="005A33E7"/>
    <w:rsid w:val="0065372A"/>
    <w:rsid w:val="0065417E"/>
    <w:rsid w:val="0069279A"/>
    <w:rsid w:val="00741619"/>
    <w:rsid w:val="0090355D"/>
    <w:rsid w:val="009C3EF1"/>
    <w:rsid w:val="009F190D"/>
    <w:rsid w:val="00B00CD3"/>
    <w:rsid w:val="00B01D04"/>
    <w:rsid w:val="00C06FDA"/>
    <w:rsid w:val="00C6783F"/>
    <w:rsid w:val="00F6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F67FAB"/>
  <w15:docId w15:val="{4361978F-BC1F-7748-B595-A2BEADB9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0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0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0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character" w:customStyle="1" w:styleId="Titre1Car">
    <w:name w:val="Titre 1 Car"/>
    <w:basedOn w:val="Policepardfaut"/>
    <w:uiPriority w:val="9"/>
    <w:rsid w:val="00CA0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uiPriority w:val="9"/>
    <w:rsid w:val="00CA0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uiPriority w:val="9"/>
    <w:rsid w:val="00CA09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uiPriority w:val="9"/>
    <w:semiHidden/>
    <w:rsid w:val="00CA092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uiPriority w:val="9"/>
    <w:semiHidden/>
    <w:rsid w:val="00CA092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uiPriority w:val="9"/>
    <w:semiHidden/>
    <w:rsid w:val="00CA092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092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092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0921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uiPriority w:val="10"/>
    <w:rsid w:val="00CA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uiPriority w:val="11"/>
    <w:rsid w:val="00CA0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0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A092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092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A092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0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092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0921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Policepardfaut"/>
    <w:rsid w:val="00CA0921"/>
  </w:style>
  <w:style w:type="character" w:styleId="lev">
    <w:name w:val="Strong"/>
    <w:basedOn w:val="Policepardfaut"/>
    <w:uiPriority w:val="22"/>
    <w:qFormat/>
    <w:rsid w:val="0093189E"/>
    <w:rPr>
      <w:b/>
      <w:bCs/>
    </w:rPr>
  </w:style>
  <w:style w:type="paragraph" w:styleId="NormalWeb">
    <w:name w:val="Normal (Web)"/>
    <w:basedOn w:val="Normal"/>
    <w:uiPriority w:val="99"/>
    <w:unhideWhenUsed/>
    <w:rsid w:val="0093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CA"/>
    </w:rPr>
  </w:style>
  <w:style w:type="character" w:styleId="Accentuation">
    <w:name w:val="Emphasis"/>
    <w:basedOn w:val="Policepardfaut"/>
    <w:uiPriority w:val="20"/>
    <w:qFormat/>
    <w:rsid w:val="00AD7EE3"/>
    <w:rPr>
      <w:i/>
      <w:iCs/>
    </w:rPr>
  </w:style>
  <w:style w:type="character" w:styleId="Hyperlien">
    <w:name w:val="Hyperlink"/>
    <w:basedOn w:val="Policepardfaut"/>
    <w:uiPriority w:val="99"/>
    <w:unhideWhenUsed/>
    <w:rsid w:val="00AD7EE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5882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6E2D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2D0C"/>
  </w:style>
  <w:style w:type="character" w:styleId="Numrodepage">
    <w:name w:val="page number"/>
    <w:basedOn w:val="Policepardfaut"/>
    <w:uiPriority w:val="99"/>
    <w:semiHidden/>
    <w:unhideWhenUsed/>
    <w:rsid w:val="006E2D0C"/>
  </w:style>
  <w:style w:type="paragraph" w:styleId="Sous-titre">
    <w:name w:val="Subtitle"/>
    <w:basedOn w:val="Normal"/>
    <w:next w:val="Norma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PzbMaYANOfSBcLcPDdKhfRB/0A==">CgMxLjA4AHIhMVMydEtJU3lMaDlFMHBqMXNUNmM2bXozeDF4U1NJMmd4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Beaulieu</dc:creator>
  <cp:lastModifiedBy>Simon Fauteux</cp:lastModifiedBy>
  <cp:revision>3</cp:revision>
  <dcterms:created xsi:type="dcterms:W3CDTF">2025-07-23T15:59:00Z</dcterms:created>
  <dcterms:modified xsi:type="dcterms:W3CDTF">2025-07-23T15:59:00Z</dcterms:modified>
</cp:coreProperties>
</file>