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530D80" w14:textId="33DB4E3F" w:rsidR="001D0CC0" w:rsidRPr="00D95116" w:rsidRDefault="001D0CC0" w:rsidP="001D0CC0">
      <w:pPr>
        <w:rPr>
          <w:rFonts w:ascii="Arial" w:eastAsia="Times New Roman" w:hAnsi="Arial" w:cs="Arial"/>
          <w:b/>
          <w:bCs/>
          <w:sz w:val="18"/>
          <w:szCs w:val="18"/>
          <w:lang w:val="fr-CA"/>
        </w:rPr>
      </w:pPr>
      <w:r w:rsidRPr="00D95116">
        <w:rPr>
          <w:rFonts w:ascii="Arial" w:eastAsia="Times New Roman" w:hAnsi="Arial" w:cs="Arial"/>
          <w:b/>
          <w:bCs/>
          <w:noProof/>
          <w:sz w:val="18"/>
          <w:szCs w:val="18"/>
          <w:lang w:val="fr-CA"/>
        </w:rPr>
        <w:drawing>
          <wp:inline distT="0" distB="0" distL="0" distR="0" wp14:anchorId="389D519D" wp14:editId="46B707AF">
            <wp:extent cx="729574" cy="729574"/>
            <wp:effectExtent l="0" t="0" r="0" b="0"/>
            <wp:docPr id="67189193" name="Picture 1" descr="A logo with a circle of fir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189193" name="Picture 1" descr="A logo with a circle of fire&#10;&#10;AI-generated content may be incorrect.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5881" cy="7458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95116">
        <w:rPr>
          <w:rFonts w:ascii="Arial" w:eastAsia="Times New Roman" w:hAnsi="Arial" w:cs="Arial"/>
          <w:b/>
          <w:bCs/>
          <w:sz w:val="18"/>
          <w:szCs w:val="18"/>
          <w:lang w:val="fr-CA"/>
        </w:rPr>
        <w:t xml:space="preserve"> </w:t>
      </w:r>
      <w:r w:rsidR="00413DD0" w:rsidRPr="00D95116">
        <w:rPr>
          <w:rFonts w:ascii="Arial" w:eastAsia="Times New Roman" w:hAnsi="Arial" w:cs="Arial"/>
          <w:b/>
          <w:bCs/>
          <w:sz w:val="18"/>
          <w:szCs w:val="18"/>
          <w:lang w:val="fr-CA"/>
        </w:rPr>
        <w:t xml:space="preserve">  </w:t>
      </w:r>
      <w:r w:rsidRPr="00D95116">
        <w:rPr>
          <w:rFonts w:ascii="Arial" w:eastAsia="Times New Roman" w:hAnsi="Arial" w:cs="Arial"/>
          <w:b/>
          <w:bCs/>
          <w:noProof/>
          <w:sz w:val="18"/>
          <w:szCs w:val="18"/>
          <w:lang w:val="fr-CA" w:eastAsia="fr-FR"/>
        </w:rPr>
        <w:drawing>
          <wp:inline distT="0" distB="0" distL="0" distR="0" wp14:anchorId="41B61AF5" wp14:editId="25E86C9D">
            <wp:extent cx="1001949" cy="696477"/>
            <wp:effectExtent l="0" t="0" r="1905" b="2540"/>
            <wp:docPr id="5" name="Picture 5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Logo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118964" cy="7778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7C0831" w14:textId="77777777" w:rsidR="001D0CC0" w:rsidRPr="00D95116" w:rsidRDefault="001D0CC0">
      <w:pPr>
        <w:rPr>
          <w:rFonts w:ascii="Arial" w:hAnsi="Arial" w:cs="Arial"/>
          <w:b/>
          <w:bCs/>
          <w:sz w:val="18"/>
          <w:szCs w:val="18"/>
          <w:lang w:val="fr-CA"/>
        </w:rPr>
      </w:pPr>
    </w:p>
    <w:p w14:paraId="172515F4" w14:textId="12D62CA9" w:rsidR="007E74D8" w:rsidRPr="00D95116" w:rsidRDefault="00C41960">
      <w:pPr>
        <w:rPr>
          <w:rFonts w:ascii="Arial" w:hAnsi="Arial" w:cs="Arial"/>
          <w:b/>
          <w:bCs/>
          <w:sz w:val="18"/>
          <w:szCs w:val="18"/>
          <w:lang w:val="fr-CA"/>
        </w:rPr>
      </w:pPr>
      <w:r w:rsidRPr="00D95116">
        <w:rPr>
          <w:rFonts w:ascii="Arial" w:hAnsi="Arial" w:cs="Arial"/>
          <w:b/>
          <w:bCs/>
          <w:sz w:val="18"/>
          <w:szCs w:val="18"/>
          <w:lang w:val="fr-CA"/>
        </w:rPr>
        <w:t>Bobby Bazini</w:t>
      </w:r>
    </w:p>
    <w:p w14:paraId="640FF6AC" w14:textId="61BC2A8C" w:rsidR="00C41960" w:rsidRPr="00D95116" w:rsidRDefault="00CB4F2E">
      <w:pPr>
        <w:rPr>
          <w:rFonts w:ascii="Arial" w:hAnsi="Arial" w:cs="Arial"/>
          <w:sz w:val="18"/>
          <w:szCs w:val="18"/>
          <w:lang w:val="fr-CA"/>
        </w:rPr>
      </w:pPr>
      <w:r w:rsidRPr="00D95116">
        <w:rPr>
          <w:rFonts w:ascii="Arial" w:hAnsi="Arial" w:cs="Arial"/>
          <w:sz w:val="18"/>
          <w:szCs w:val="18"/>
          <w:lang w:val="fr-CA"/>
        </w:rPr>
        <w:t>Rouler en août</w:t>
      </w:r>
      <w:r w:rsidR="00C41960" w:rsidRPr="00D95116">
        <w:rPr>
          <w:rFonts w:ascii="Arial" w:hAnsi="Arial" w:cs="Arial"/>
          <w:sz w:val="18"/>
          <w:szCs w:val="18"/>
          <w:lang w:val="fr-CA"/>
        </w:rPr>
        <w:t xml:space="preserve"> – </w:t>
      </w:r>
      <w:r w:rsidR="00E970B9" w:rsidRPr="00D95116">
        <w:rPr>
          <w:rFonts w:ascii="Arial" w:hAnsi="Arial" w:cs="Arial"/>
          <w:sz w:val="18"/>
          <w:szCs w:val="18"/>
          <w:lang w:val="fr-CA"/>
        </w:rPr>
        <w:t>E</w:t>
      </w:r>
      <w:r w:rsidR="00C41960" w:rsidRPr="00D95116">
        <w:rPr>
          <w:rFonts w:ascii="Arial" w:hAnsi="Arial" w:cs="Arial"/>
          <w:sz w:val="18"/>
          <w:szCs w:val="18"/>
          <w:lang w:val="fr-CA"/>
        </w:rPr>
        <w:t>xtrait d</w:t>
      </w:r>
      <w:r w:rsidR="00A55A61">
        <w:rPr>
          <w:rFonts w:ascii="Arial" w:hAnsi="Arial" w:cs="Arial"/>
          <w:sz w:val="18"/>
          <w:szCs w:val="18"/>
          <w:lang w:val="fr-CA"/>
        </w:rPr>
        <w:t xml:space="preserve">u </w:t>
      </w:r>
      <w:r w:rsidR="00C41960" w:rsidRPr="00D95116">
        <w:rPr>
          <w:rFonts w:ascii="Arial" w:hAnsi="Arial" w:cs="Arial"/>
          <w:sz w:val="18"/>
          <w:szCs w:val="18"/>
          <w:lang w:val="fr-CA"/>
        </w:rPr>
        <w:t xml:space="preserve">nouvel album </w:t>
      </w:r>
      <w:r w:rsidR="00A55A61">
        <w:rPr>
          <w:rFonts w:ascii="Arial" w:hAnsi="Arial" w:cs="Arial"/>
          <w:sz w:val="18"/>
          <w:szCs w:val="18"/>
          <w:lang w:val="fr-CA"/>
        </w:rPr>
        <w:t>Seul au cinéma</w:t>
      </w:r>
      <w:r w:rsidR="00C41960" w:rsidRPr="00D95116">
        <w:rPr>
          <w:rFonts w:ascii="Arial" w:hAnsi="Arial" w:cs="Arial"/>
          <w:sz w:val="18"/>
          <w:szCs w:val="18"/>
          <w:lang w:val="fr-CA"/>
        </w:rPr>
        <w:t xml:space="preserve"> à paraître </w:t>
      </w:r>
      <w:r w:rsidRPr="00D95116">
        <w:rPr>
          <w:rFonts w:ascii="Arial" w:hAnsi="Arial" w:cs="Arial"/>
          <w:sz w:val="18"/>
          <w:szCs w:val="18"/>
          <w:lang w:val="fr-CA"/>
        </w:rPr>
        <w:t>le 19 septembre</w:t>
      </w:r>
      <w:r w:rsidR="00E970B9" w:rsidRPr="00D95116">
        <w:rPr>
          <w:rFonts w:ascii="Arial" w:hAnsi="Arial" w:cs="Arial"/>
          <w:sz w:val="18"/>
          <w:szCs w:val="18"/>
          <w:lang w:val="fr-CA"/>
        </w:rPr>
        <w:t xml:space="preserve"> via Spectra Musique</w:t>
      </w:r>
    </w:p>
    <w:p w14:paraId="02BEEC4F" w14:textId="77777777" w:rsidR="007E74D8" w:rsidRPr="00D95116" w:rsidRDefault="007E74D8">
      <w:pPr>
        <w:rPr>
          <w:rFonts w:ascii="Arial" w:hAnsi="Arial" w:cs="Arial"/>
          <w:sz w:val="18"/>
          <w:szCs w:val="18"/>
          <w:lang w:val="fr-CA"/>
        </w:rPr>
      </w:pPr>
    </w:p>
    <w:p w14:paraId="5F0CD024" w14:textId="7D7665BE" w:rsidR="00CB4F2E" w:rsidRPr="00D95116" w:rsidRDefault="00CB4F2E">
      <w:pPr>
        <w:rPr>
          <w:rFonts w:ascii="Arial" w:hAnsi="Arial" w:cs="Arial"/>
          <w:b/>
          <w:bCs/>
          <w:sz w:val="18"/>
          <w:szCs w:val="18"/>
          <w:lang w:val="fr-CA"/>
        </w:rPr>
      </w:pPr>
      <w:r w:rsidRPr="00D95116">
        <w:rPr>
          <w:rFonts w:ascii="Arial" w:hAnsi="Arial" w:cs="Arial"/>
          <w:b/>
          <w:bCs/>
          <w:sz w:val="18"/>
          <w:szCs w:val="18"/>
          <w:lang w:val="fr-CA"/>
        </w:rPr>
        <w:t>EN SPECTACLE</w:t>
      </w:r>
    </w:p>
    <w:p w14:paraId="64471FF9" w14:textId="0DA38D6E" w:rsidR="00CB4F2E" w:rsidRPr="00D95116" w:rsidRDefault="00CB4F2E">
      <w:pPr>
        <w:rPr>
          <w:rFonts w:ascii="Arial" w:hAnsi="Arial" w:cs="Arial"/>
          <w:sz w:val="18"/>
          <w:szCs w:val="18"/>
          <w:lang w:val="fr-CA"/>
        </w:rPr>
      </w:pPr>
      <w:r w:rsidRPr="00D95116">
        <w:rPr>
          <w:rFonts w:ascii="Arial" w:hAnsi="Arial" w:cs="Arial"/>
          <w:sz w:val="18"/>
          <w:szCs w:val="18"/>
          <w:lang w:val="fr-CA"/>
        </w:rPr>
        <w:t xml:space="preserve">27/05 – Rouyn-Noranda – </w:t>
      </w:r>
      <w:r w:rsidR="00DE1B8B">
        <w:rPr>
          <w:rFonts w:ascii="Arial" w:hAnsi="Arial" w:cs="Arial"/>
          <w:sz w:val="18"/>
          <w:szCs w:val="18"/>
          <w:lang w:val="fr-CA"/>
        </w:rPr>
        <w:t>Festival des guitares du monde</w:t>
      </w:r>
      <w:r w:rsidRPr="00D95116">
        <w:rPr>
          <w:rFonts w:ascii="Arial" w:hAnsi="Arial" w:cs="Arial"/>
          <w:sz w:val="18"/>
          <w:szCs w:val="18"/>
          <w:lang w:val="fr-CA"/>
        </w:rPr>
        <w:t xml:space="preserve"> </w:t>
      </w:r>
      <w:r w:rsidR="00DE1B8B">
        <w:rPr>
          <w:rFonts w:ascii="Arial" w:hAnsi="Arial" w:cs="Arial"/>
          <w:sz w:val="18"/>
          <w:szCs w:val="18"/>
          <w:lang w:val="fr-CA"/>
        </w:rPr>
        <w:t>- S</w:t>
      </w:r>
      <w:r w:rsidRPr="00D95116">
        <w:rPr>
          <w:rFonts w:ascii="Arial" w:hAnsi="Arial" w:cs="Arial"/>
          <w:sz w:val="18"/>
          <w:szCs w:val="18"/>
          <w:lang w:val="fr-CA"/>
        </w:rPr>
        <w:t>cène Desjardins</w:t>
      </w:r>
    </w:p>
    <w:p w14:paraId="1BE45084" w14:textId="2B08C72D" w:rsidR="00CB4F2E" w:rsidRPr="00D95116" w:rsidRDefault="00CB4F2E">
      <w:pPr>
        <w:rPr>
          <w:rFonts w:ascii="Arial" w:hAnsi="Arial" w:cs="Arial"/>
          <w:sz w:val="18"/>
          <w:szCs w:val="18"/>
          <w:lang w:val="fr-CA"/>
        </w:rPr>
      </w:pPr>
      <w:r w:rsidRPr="00D95116">
        <w:rPr>
          <w:rFonts w:ascii="Arial" w:hAnsi="Arial" w:cs="Arial"/>
          <w:sz w:val="18"/>
          <w:szCs w:val="18"/>
          <w:lang w:val="fr-CA"/>
        </w:rPr>
        <w:t>26/06 – Trois-Riv</w:t>
      </w:r>
      <w:r w:rsidR="006E2167" w:rsidRPr="00D95116">
        <w:rPr>
          <w:rFonts w:ascii="Arial" w:hAnsi="Arial" w:cs="Arial"/>
          <w:sz w:val="18"/>
          <w:szCs w:val="18"/>
          <w:lang w:val="fr-CA"/>
        </w:rPr>
        <w:t>i</w:t>
      </w:r>
      <w:r w:rsidRPr="00D95116">
        <w:rPr>
          <w:rFonts w:ascii="Arial" w:hAnsi="Arial" w:cs="Arial"/>
          <w:sz w:val="18"/>
          <w:szCs w:val="18"/>
          <w:lang w:val="fr-CA"/>
        </w:rPr>
        <w:t>ères – Festivoix</w:t>
      </w:r>
    </w:p>
    <w:p w14:paraId="7C6361ED" w14:textId="7F2C880D" w:rsidR="00CB4F2E" w:rsidRPr="00D95116" w:rsidRDefault="00CB4F2E">
      <w:pPr>
        <w:rPr>
          <w:rFonts w:ascii="Arial" w:hAnsi="Arial" w:cs="Arial"/>
          <w:sz w:val="18"/>
          <w:szCs w:val="18"/>
          <w:lang w:val="fr-CA"/>
        </w:rPr>
      </w:pPr>
      <w:r w:rsidRPr="00D95116">
        <w:rPr>
          <w:rFonts w:ascii="Arial" w:hAnsi="Arial" w:cs="Arial"/>
          <w:sz w:val="18"/>
          <w:szCs w:val="18"/>
          <w:lang w:val="fr-CA"/>
        </w:rPr>
        <w:t>03/07 – Baie-Comeau – Festival Eau Grand Air</w:t>
      </w:r>
    </w:p>
    <w:p w14:paraId="0340BBDE" w14:textId="38334BCF" w:rsidR="006E2167" w:rsidRPr="00D95116" w:rsidRDefault="006E2167">
      <w:pPr>
        <w:rPr>
          <w:rFonts w:ascii="Arial" w:hAnsi="Arial" w:cs="Arial"/>
          <w:sz w:val="18"/>
          <w:szCs w:val="18"/>
          <w:lang w:val="fr-CA"/>
        </w:rPr>
      </w:pPr>
      <w:r w:rsidRPr="00D95116">
        <w:rPr>
          <w:rFonts w:ascii="Arial" w:hAnsi="Arial" w:cs="Arial"/>
          <w:sz w:val="18"/>
          <w:szCs w:val="18"/>
          <w:lang w:val="fr-CA"/>
        </w:rPr>
        <w:t xml:space="preserve">02-03/10 – Val Morin – </w:t>
      </w:r>
      <w:hyperlink r:id="rId6" w:history="1">
        <w:r w:rsidRPr="00D95116">
          <w:rPr>
            <w:rStyle w:val="Hyperlink"/>
            <w:rFonts w:ascii="Arial" w:hAnsi="Arial" w:cs="Arial"/>
            <w:sz w:val="18"/>
            <w:szCs w:val="18"/>
            <w:lang w:val="fr-CA"/>
          </w:rPr>
          <w:t>Théâtre du Marais</w:t>
        </w:r>
      </w:hyperlink>
    </w:p>
    <w:p w14:paraId="20D2AC76" w14:textId="6ABE9461" w:rsidR="006E2167" w:rsidRPr="00D95116" w:rsidRDefault="006E2167">
      <w:pPr>
        <w:rPr>
          <w:rFonts w:ascii="Arial" w:hAnsi="Arial" w:cs="Arial"/>
          <w:sz w:val="18"/>
          <w:szCs w:val="18"/>
          <w:lang w:val="fr-CA"/>
        </w:rPr>
      </w:pPr>
      <w:r w:rsidRPr="00D95116">
        <w:rPr>
          <w:rFonts w:ascii="Arial" w:hAnsi="Arial" w:cs="Arial"/>
          <w:sz w:val="18"/>
          <w:szCs w:val="18"/>
          <w:lang w:val="fr-CA"/>
        </w:rPr>
        <w:t>24-25/10 – Sutton – LA SAG</w:t>
      </w:r>
    </w:p>
    <w:p w14:paraId="7691D9CB" w14:textId="16698FF1" w:rsidR="006E2167" w:rsidRPr="00D95116" w:rsidRDefault="006E2167">
      <w:pPr>
        <w:rPr>
          <w:rFonts w:ascii="Arial" w:hAnsi="Arial" w:cs="Arial"/>
          <w:sz w:val="18"/>
          <w:szCs w:val="18"/>
          <w:lang w:val="fr-CA"/>
        </w:rPr>
      </w:pPr>
      <w:r w:rsidRPr="00D95116">
        <w:rPr>
          <w:rFonts w:ascii="Arial" w:hAnsi="Arial" w:cs="Arial"/>
          <w:sz w:val="18"/>
          <w:szCs w:val="18"/>
          <w:lang w:val="fr-CA"/>
        </w:rPr>
        <w:t xml:space="preserve">01/11 – Montréal – </w:t>
      </w:r>
      <w:hyperlink r:id="rId7" w:history="1">
        <w:r w:rsidRPr="00D95116">
          <w:rPr>
            <w:rStyle w:val="Hyperlink"/>
            <w:rFonts w:ascii="Arial" w:hAnsi="Arial" w:cs="Arial"/>
            <w:sz w:val="18"/>
            <w:szCs w:val="18"/>
            <w:lang w:val="fr-CA"/>
          </w:rPr>
          <w:t>Théâtre Outremont</w:t>
        </w:r>
      </w:hyperlink>
    </w:p>
    <w:p w14:paraId="4C889659" w14:textId="2252DB32" w:rsidR="006E2167" w:rsidRPr="00D95116" w:rsidRDefault="006E2167">
      <w:pPr>
        <w:rPr>
          <w:rFonts w:ascii="Arial" w:hAnsi="Arial" w:cs="Arial"/>
          <w:sz w:val="18"/>
          <w:szCs w:val="18"/>
          <w:lang w:val="fr-CA"/>
        </w:rPr>
      </w:pPr>
      <w:r w:rsidRPr="00D95116">
        <w:rPr>
          <w:rFonts w:ascii="Arial" w:hAnsi="Arial" w:cs="Arial"/>
          <w:sz w:val="18"/>
          <w:szCs w:val="18"/>
          <w:lang w:val="fr-CA"/>
        </w:rPr>
        <w:t xml:space="preserve">06/11 – Québec – </w:t>
      </w:r>
      <w:hyperlink r:id="rId8" w:history="1">
        <w:r w:rsidRPr="00D95116">
          <w:rPr>
            <w:rStyle w:val="Hyperlink"/>
            <w:rFonts w:ascii="Arial" w:hAnsi="Arial" w:cs="Arial"/>
            <w:sz w:val="18"/>
            <w:szCs w:val="18"/>
            <w:lang w:val="fr-CA"/>
          </w:rPr>
          <w:t>Théâtre Capitole</w:t>
        </w:r>
      </w:hyperlink>
    </w:p>
    <w:p w14:paraId="178BA103" w14:textId="32CA833D" w:rsidR="006E2167" w:rsidRPr="00D95116" w:rsidRDefault="006E2167">
      <w:pPr>
        <w:rPr>
          <w:rFonts w:ascii="Arial" w:hAnsi="Arial" w:cs="Arial"/>
          <w:b/>
          <w:bCs/>
          <w:sz w:val="18"/>
          <w:szCs w:val="18"/>
          <w:lang w:val="fr-CA"/>
        </w:rPr>
      </w:pPr>
      <w:r w:rsidRPr="00D95116">
        <w:rPr>
          <w:rFonts w:ascii="Arial" w:hAnsi="Arial" w:cs="Arial"/>
          <w:b/>
          <w:bCs/>
          <w:sz w:val="18"/>
          <w:szCs w:val="18"/>
          <w:lang w:val="fr-CA"/>
        </w:rPr>
        <w:t>2026</w:t>
      </w:r>
    </w:p>
    <w:p w14:paraId="567312CD" w14:textId="5A27E5E4" w:rsidR="006E2167" w:rsidRPr="00D95116" w:rsidRDefault="006E2167">
      <w:pPr>
        <w:rPr>
          <w:rFonts w:ascii="Arial" w:hAnsi="Arial" w:cs="Arial"/>
          <w:sz w:val="18"/>
          <w:szCs w:val="18"/>
          <w:lang w:val="fr-CA"/>
        </w:rPr>
      </w:pPr>
      <w:r w:rsidRPr="00D95116">
        <w:rPr>
          <w:rFonts w:ascii="Arial" w:hAnsi="Arial" w:cs="Arial"/>
          <w:sz w:val="18"/>
          <w:szCs w:val="18"/>
          <w:lang w:val="fr-CA"/>
        </w:rPr>
        <w:t xml:space="preserve">23/02 – Gatineau – </w:t>
      </w:r>
      <w:hyperlink r:id="rId9" w:history="1">
        <w:r w:rsidRPr="00D95116">
          <w:rPr>
            <w:rStyle w:val="Hyperlink"/>
            <w:rFonts w:ascii="Arial" w:hAnsi="Arial" w:cs="Arial"/>
            <w:sz w:val="18"/>
            <w:szCs w:val="18"/>
            <w:lang w:val="fr-CA"/>
          </w:rPr>
          <w:t>L’Odyssée</w:t>
        </w:r>
      </w:hyperlink>
    </w:p>
    <w:p w14:paraId="58DE17AD" w14:textId="55DC1534" w:rsidR="006E2167" w:rsidRPr="00D95116" w:rsidRDefault="006E2167">
      <w:pPr>
        <w:rPr>
          <w:rFonts w:ascii="Arial" w:hAnsi="Arial" w:cs="Arial"/>
          <w:sz w:val="18"/>
          <w:szCs w:val="18"/>
          <w:lang w:val="fr-CA"/>
        </w:rPr>
      </w:pPr>
      <w:r w:rsidRPr="00D95116">
        <w:rPr>
          <w:rFonts w:ascii="Arial" w:hAnsi="Arial" w:cs="Arial"/>
          <w:sz w:val="18"/>
          <w:szCs w:val="18"/>
          <w:lang w:val="fr-CA"/>
        </w:rPr>
        <w:t xml:space="preserve">26/02 – Sherbrooke – </w:t>
      </w:r>
      <w:hyperlink r:id="rId10" w:history="1">
        <w:r w:rsidRPr="00D95116">
          <w:rPr>
            <w:rStyle w:val="Hyperlink"/>
            <w:rFonts w:ascii="Arial" w:hAnsi="Arial" w:cs="Arial"/>
            <w:sz w:val="18"/>
            <w:szCs w:val="18"/>
            <w:lang w:val="fr-CA"/>
          </w:rPr>
          <w:t>Théâtre Granada</w:t>
        </w:r>
      </w:hyperlink>
    </w:p>
    <w:p w14:paraId="6F27F812" w14:textId="772641AE" w:rsidR="006E2167" w:rsidRPr="00D95116" w:rsidRDefault="006E2167">
      <w:pPr>
        <w:rPr>
          <w:rFonts w:ascii="Arial" w:hAnsi="Arial" w:cs="Arial"/>
          <w:sz w:val="18"/>
          <w:szCs w:val="18"/>
          <w:lang w:val="fr-CA"/>
        </w:rPr>
      </w:pPr>
      <w:r w:rsidRPr="00D95116">
        <w:rPr>
          <w:rFonts w:ascii="Arial" w:hAnsi="Arial" w:cs="Arial"/>
          <w:sz w:val="18"/>
          <w:szCs w:val="18"/>
          <w:lang w:val="fr-CA"/>
        </w:rPr>
        <w:t>27/02 – Mont-Laurier – Espace Théâtre (billets en vente le 9 juin)</w:t>
      </w:r>
    </w:p>
    <w:p w14:paraId="4E6BD3BE" w14:textId="133EB377" w:rsidR="006E2167" w:rsidRPr="00D95116" w:rsidRDefault="006E2167">
      <w:pPr>
        <w:rPr>
          <w:rFonts w:ascii="Arial" w:hAnsi="Arial" w:cs="Arial"/>
          <w:sz w:val="18"/>
          <w:szCs w:val="18"/>
          <w:lang w:val="fr-CA"/>
        </w:rPr>
      </w:pPr>
      <w:r w:rsidRPr="00D95116">
        <w:rPr>
          <w:rFonts w:ascii="Arial" w:hAnsi="Arial" w:cs="Arial"/>
          <w:sz w:val="18"/>
          <w:szCs w:val="18"/>
          <w:lang w:val="fr-CA"/>
        </w:rPr>
        <w:t>28/02 – Ste-Agathe – Théâtre Patriote (billets en vente le 20 mai)</w:t>
      </w:r>
    </w:p>
    <w:p w14:paraId="3600C366" w14:textId="77777777" w:rsidR="00CB4F2E" w:rsidRPr="00D95116" w:rsidRDefault="00CB4F2E">
      <w:pPr>
        <w:rPr>
          <w:rFonts w:ascii="Arial" w:hAnsi="Arial" w:cs="Arial"/>
          <w:b/>
          <w:bCs/>
          <w:sz w:val="18"/>
          <w:szCs w:val="18"/>
          <w:lang w:val="fr-CA"/>
        </w:rPr>
      </w:pPr>
    </w:p>
    <w:p w14:paraId="12076543" w14:textId="6CDAF045" w:rsidR="00CB4F2E" w:rsidRPr="00D95116" w:rsidRDefault="00C41960">
      <w:pPr>
        <w:rPr>
          <w:rFonts w:ascii="Arial" w:hAnsi="Arial" w:cs="Arial"/>
          <w:sz w:val="18"/>
          <w:szCs w:val="18"/>
          <w:lang w:val="fr-CA"/>
        </w:rPr>
      </w:pPr>
      <w:r w:rsidRPr="00D95116">
        <w:rPr>
          <w:rFonts w:ascii="Arial" w:hAnsi="Arial" w:cs="Arial"/>
          <w:b/>
          <w:bCs/>
          <w:sz w:val="18"/>
          <w:szCs w:val="18"/>
          <w:lang w:val="fr-CA"/>
        </w:rPr>
        <w:t xml:space="preserve">Montréal, </w:t>
      </w:r>
      <w:r w:rsidR="00CB4F2E" w:rsidRPr="00D95116">
        <w:rPr>
          <w:rFonts w:ascii="Arial" w:hAnsi="Arial" w:cs="Arial"/>
          <w:b/>
          <w:bCs/>
          <w:sz w:val="18"/>
          <w:szCs w:val="18"/>
          <w:lang w:val="fr-CA"/>
        </w:rPr>
        <w:t>mai</w:t>
      </w:r>
      <w:r w:rsidRPr="00D95116">
        <w:rPr>
          <w:rFonts w:ascii="Arial" w:hAnsi="Arial" w:cs="Arial"/>
          <w:b/>
          <w:bCs/>
          <w:sz w:val="18"/>
          <w:szCs w:val="18"/>
          <w:lang w:val="fr-CA"/>
        </w:rPr>
        <w:t xml:space="preserve"> 2025</w:t>
      </w:r>
      <w:r w:rsidRPr="00D95116">
        <w:rPr>
          <w:rFonts w:ascii="Arial" w:hAnsi="Arial" w:cs="Arial"/>
          <w:sz w:val="18"/>
          <w:szCs w:val="18"/>
          <w:lang w:val="fr-CA"/>
        </w:rPr>
        <w:t xml:space="preserve"> – Après avoir </w:t>
      </w:r>
      <w:r w:rsidR="00F93A1C" w:rsidRPr="00D95116">
        <w:rPr>
          <w:rFonts w:ascii="Arial" w:hAnsi="Arial" w:cs="Arial"/>
          <w:sz w:val="18"/>
          <w:szCs w:val="18"/>
          <w:lang w:val="fr-CA"/>
        </w:rPr>
        <w:t>lancé</w:t>
      </w:r>
      <w:r w:rsidR="00CB4F2E" w:rsidRPr="00D95116">
        <w:rPr>
          <w:rFonts w:ascii="Arial" w:hAnsi="Arial" w:cs="Arial"/>
          <w:sz w:val="18"/>
          <w:szCs w:val="18"/>
          <w:lang w:val="fr-CA"/>
        </w:rPr>
        <w:t xml:space="preserve"> « </w:t>
      </w:r>
      <w:hyperlink r:id="rId11" w:history="1">
        <w:r w:rsidR="00CB4F2E" w:rsidRPr="00D95116">
          <w:rPr>
            <w:rStyle w:val="Hyperlink"/>
            <w:rFonts w:ascii="Arial" w:hAnsi="Arial" w:cs="Arial"/>
            <w:sz w:val="18"/>
            <w:szCs w:val="18"/>
            <w:lang w:val="fr-CA"/>
          </w:rPr>
          <w:t>Élégante solitude</w:t>
        </w:r>
      </w:hyperlink>
      <w:r w:rsidR="00CB4F2E" w:rsidRPr="00D95116">
        <w:rPr>
          <w:rFonts w:ascii="Arial" w:hAnsi="Arial" w:cs="Arial"/>
          <w:sz w:val="18"/>
          <w:szCs w:val="18"/>
          <w:lang w:val="fr-CA"/>
        </w:rPr>
        <w:t xml:space="preserve"> » en mars, </w:t>
      </w:r>
      <w:r w:rsidRPr="00D95116">
        <w:rPr>
          <w:rFonts w:ascii="Arial" w:hAnsi="Arial" w:cs="Arial"/>
          <w:b/>
          <w:bCs/>
          <w:sz w:val="18"/>
          <w:szCs w:val="18"/>
          <w:lang w:val="fr-CA"/>
        </w:rPr>
        <w:t xml:space="preserve">Bobby Bazini </w:t>
      </w:r>
      <w:r w:rsidRPr="00D95116">
        <w:rPr>
          <w:rFonts w:ascii="Arial" w:hAnsi="Arial" w:cs="Arial"/>
          <w:sz w:val="18"/>
          <w:szCs w:val="18"/>
          <w:lang w:val="fr-CA"/>
        </w:rPr>
        <w:t xml:space="preserve">partage aujourd’hui </w:t>
      </w:r>
    </w:p>
    <w:p w14:paraId="416A74F5" w14:textId="5C30943B" w:rsidR="00C41960" w:rsidRPr="00D95116" w:rsidRDefault="00C41960">
      <w:pPr>
        <w:rPr>
          <w:rFonts w:ascii="Arial" w:hAnsi="Arial" w:cs="Arial"/>
          <w:sz w:val="18"/>
          <w:szCs w:val="18"/>
          <w:lang w:val="fr-CA"/>
        </w:rPr>
      </w:pPr>
      <w:r w:rsidRPr="00D95116">
        <w:rPr>
          <w:rFonts w:ascii="Arial" w:hAnsi="Arial" w:cs="Arial"/>
          <w:sz w:val="18"/>
          <w:szCs w:val="18"/>
          <w:lang w:val="fr-CA"/>
        </w:rPr>
        <w:t xml:space="preserve">« </w:t>
      </w:r>
      <w:r w:rsidR="00CB4F2E" w:rsidRPr="00D95116">
        <w:rPr>
          <w:rFonts w:ascii="Arial" w:hAnsi="Arial" w:cs="Arial"/>
          <w:sz w:val="18"/>
          <w:szCs w:val="18"/>
          <w:lang w:val="fr-CA"/>
        </w:rPr>
        <w:t>Rouler en août</w:t>
      </w:r>
      <w:r w:rsidRPr="00D95116">
        <w:rPr>
          <w:rFonts w:ascii="Arial" w:hAnsi="Arial" w:cs="Arial"/>
          <w:sz w:val="18"/>
          <w:szCs w:val="18"/>
          <w:lang w:val="fr-CA"/>
        </w:rPr>
        <w:t xml:space="preserve"> », </w:t>
      </w:r>
      <w:r w:rsidR="00CB4F2E" w:rsidRPr="00D95116">
        <w:rPr>
          <w:rFonts w:ascii="Arial" w:hAnsi="Arial" w:cs="Arial"/>
          <w:sz w:val="18"/>
          <w:szCs w:val="18"/>
          <w:lang w:val="fr-CA"/>
        </w:rPr>
        <w:t xml:space="preserve">nouvel </w:t>
      </w:r>
      <w:r w:rsidRPr="00D95116">
        <w:rPr>
          <w:rFonts w:ascii="Arial" w:hAnsi="Arial" w:cs="Arial"/>
          <w:sz w:val="18"/>
          <w:szCs w:val="18"/>
          <w:lang w:val="fr-CA"/>
        </w:rPr>
        <w:t>extrait de</w:t>
      </w:r>
      <w:r w:rsidR="00CB4F2E" w:rsidRPr="00D95116">
        <w:rPr>
          <w:rFonts w:ascii="Arial" w:hAnsi="Arial" w:cs="Arial"/>
          <w:sz w:val="18"/>
          <w:szCs w:val="18"/>
          <w:lang w:val="fr-CA"/>
        </w:rPr>
        <w:t xml:space="preserve"> </w:t>
      </w:r>
      <w:r w:rsidR="00CB4F2E" w:rsidRPr="00D95116">
        <w:rPr>
          <w:rFonts w:ascii="Arial" w:hAnsi="Arial" w:cs="Arial"/>
          <w:i/>
          <w:iCs/>
          <w:sz w:val="18"/>
          <w:szCs w:val="18"/>
          <w:lang w:val="fr-CA"/>
        </w:rPr>
        <w:t xml:space="preserve">Seul au cinéma, </w:t>
      </w:r>
      <w:r w:rsidRPr="00D95116">
        <w:rPr>
          <w:rFonts w:ascii="Arial" w:hAnsi="Arial" w:cs="Arial"/>
          <w:sz w:val="18"/>
          <w:szCs w:val="18"/>
          <w:lang w:val="fr-CA"/>
        </w:rPr>
        <w:t>son premier album francophone</w:t>
      </w:r>
      <w:r w:rsidR="00CB4F2E" w:rsidRPr="00D95116">
        <w:rPr>
          <w:rFonts w:ascii="Arial" w:hAnsi="Arial" w:cs="Arial"/>
          <w:sz w:val="18"/>
          <w:szCs w:val="18"/>
          <w:lang w:val="fr-CA"/>
        </w:rPr>
        <w:t xml:space="preserve"> à paraître</w:t>
      </w:r>
      <w:r w:rsidRPr="00D95116">
        <w:rPr>
          <w:rFonts w:ascii="Arial" w:hAnsi="Arial" w:cs="Arial"/>
          <w:sz w:val="18"/>
          <w:szCs w:val="18"/>
          <w:lang w:val="fr-CA"/>
        </w:rPr>
        <w:t xml:space="preserve"> </w:t>
      </w:r>
      <w:r w:rsidR="00CB4F2E" w:rsidRPr="00D95116">
        <w:rPr>
          <w:rFonts w:ascii="Arial" w:hAnsi="Arial" w:cs="Arial"/>
          <w:sz w:val="18"/>
          <w:szCs w:val="18"/>
          <w:lang w:val="fr-CA"/>
        </w:rPr>
        <w:t>le 19 septembre</w:t>
      </w:r>
      <w:r w:rsidRPr="00D95116">
        <w:rPr>
          <w:rFonts w:ascii="Arial" w:hAnsi="Arial" w:cs="Arial"/>
          <w:sz w:val="18"/>
          <w:szCs w:val="18"/>
          <w:lang w:val="fr-CA"/>
        </w:rPr>
        <w:t xml:space="preserve"> via </w:t>
      </w:r>
      <w:r w:rsidR="00066BE7">
        <w:rPr>
          <w:rFonts w:ascii="Arial" w:hAnsi="Arial" w:cs="Arial"/>
          <w:sz w:val="18"/>
          <w:szCs w:val="18"/>
          <w:lang w:val="fr-CA"/>
        </w:rPr>
        <w:t xml:space="preserve">Bobby </w:t>
      </w:r>
      <w:proofErr w:type="spellStart"/>
      <w:r w:rsidR="00066BE7">
        <w:rPr>
          <w:rFonts w:ascii="Arial" w:hAnsi="Arial" w:cs="Arial"/>
          <w:sz w:val="18"/>
          <w:szCs w:val="18"/>
          <w:lang w:val="fr-CA"/>
        </w:rPr>
        <w:t>Bazini</w:t>
      </w:r>
      <w:proofErr w:type="spellEnd"/>
      <w:r w:rsidR="00066BE7">
        <w:rPr>
          <w:rFonts w:ascii="Arial" w:hAnsi="Arial" w:cs="Arial"/>
          <w:sz w:val="18"/>
          <w:szCs w:val="18"/>
          <w:lang w:val="fr-CA"/>
        </w:rPr>
        <w:t xml:space="preserve"> / </w:t>
      </w:r>
      <w:proofErr w:type="spellStart"/>
      <w:r w:rsidRPr="00D95116">
        <w:rPr>
          <w:rFonts w:ascii="Arial" w:hAnsi="Arial" w:cs="Arial"/>
          <w:sz w:val="18"/>
          <w:szCs w:val="18"/>
          <w:lang w:val="fr-CA"/>
        </w:rPr>
        <w:t>Spectra</w:t>
      </w:r>
      <w:proofErr w:type="spellEnd"/>
      <w:r w:rsidRPr="00D95116">
        <w:rPr>
          <w:rFonts w:ascii="Arial" w:hAnsi="Arial" w:cs="Arial"/>
          <w:sz w:val="18"/>
          <w:szCs w:val="18"/>
          <w:lang w:val="fr-CA"/>
        </w:rPr>
        <w:t xml:space="preserve"> Musique.</w:t>
      </w:r>
    </w:p>
    <w:p w14:paraId="23587756" w14:textId="77777777" w:rsidR="00383E08" w:rsidRDefault="00383E08" w:rsidP="00610E0C">
      <w:pPr>
        <w:rPr>
          <w:rFonts w:ascii="Arial" w:eastAsia="Times New Roman" w:hAnsi="Arial" w:cs="Arial"/>
          <w:color w:val="000000"/>
          <w:kern w:val="0"/>
          <w:sz w:val="18"/>
          <w:szCs w:val="18"/>
          <w:lang w:val="fr-CA"/>
          <w14:ligatures w14:val="none"/>
        </w:rPr>
      </w:pPr>
    </w:p>
    <w:p w14:paraId="7D769972" w14:textId="68D08A59" w:rsidR="00610E0C" w:rsidRPr="00610E0C" w:rsidRDefault="00CB4F2E" w:rsidP="00610E0C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:lang w:val="fr-CA"/>
          <w14:ligatures w14:val="none"/>
        </w:rPr>
      </w:pPr>
      <w:r w:rsidRPr="00D95116">
        <w:rPr>
          <w:rFonts w:ascii="Arial" w:eastAsia="Times New Roman" w:hAnsi="Arial" w:cs="Arial"/>
          <w:color w:val="000000"/>
          <w:kern w:val="0"/>
          <w:sz w:val="18"/>
          <w:szCs w:val="18"/>
          <w:lang w:val="fr-CA"/>
          <w14:ligatures w14:val="none"/>
        </w:rPr>
        <w:t xml:space="preserve">À propos de la chanson, Bobby raconte : </w:t>
      </w:r>
      <w:r w:rsidR="00610E0C" w:rsidRPr="00610E0C">
        <w:rPr>
          <w:rFonts w:ascii="Helvetica" w:eastAsia="Times New Roman" w:hAnsi="Helvetica" w:cs="Times New Roman"/>
          <w:i/>
          <w:iCs/>
          <w:color w:val="000000"/>
          <w:kern w:val="0"/>
          <w:sz w:val="18"/>
          <w:szCs w:val="18"/>
          <w:lang w:val="fr-CA"/>
          <w14:ligatures w14:val="none"/>
        </w:rPr>
        <w:t xml:space="preserve">« Rouler en août » s’est pratiquement </w:t>
      </w:r>
      <w:proofErr w:type="gramStart"/>
      <w:r w:rsidR="00610E0C" w:rsidRPr="00610E0C">
        <w:rPr>
          <w:rFonts w:ascii="Helvetica" w:eastAsia="Times New Roman" w:hAnsi="Helvetica" w:cs="Times New Roman"/>
          <w:i/>
          <w:iCs/>
          <w:color w:val="000000"/>
          <w:kern w:val="0"/>
          <w:sz w:val="18"/>
          <w:szCs w:val="18"/>
          <w:lang w:val="fr-CA"/>
          <w14:ligatures w14:val="none"/>
        </w:rPr>
        <w:t>écrite</w:t>
      </w:r>
      <w:proofErr w:type="gramEnd"/>
      <w:r w:rsidR="00610E0C" w:rsidRPr="00610E0C">
        <w:rPr>
          <w:rFonts w:ascii="Helvetica" w:eastAsia="Times New Roman" w:hAnsi="Helvetica" w:cs="Times New Roman"/>
          <w:i/>
          <w:iCs/>
          <w:color w:val="000000"/>
          <w:kern w:val="0"/>
          <w:sz w:val="18"/>
          <w:szCs w:val="18"/>
          <w:lang w:val="fr-CA"/>
          <w14:ligatures w14:val="none"/>
        </w:rPr>
        <w:t xml:space="preserve"> toute seule. Nous avions la mélodie et une maquette présentable en à peine une demi-journée. Tout y était. Tout, sauf les paroles ! J’ai mis près de six mois à les écrire. C’était notre chanson préférée à Connor (Seidel) et moi. Je voulais tellement la finir. Il y a des chansons comme ça, il faut parfois être patient. Le projet n’aboutissait pas du tout ; il restait encore tant à faire, mais je n’avais qu’une seule envie : celle de partir. Un matin, à l'aube, ma compagne et moi avons pris la route vers le sud des États-Unis. C’était en avril, mais, arrivés là-bas, on se serait cru en août. Au retour, nous avions une chanson!</w:t>
      </w:r>
    </w:p>
    <w:p w14:paraId="49E9A24D" w14:textId="77777777" w:rsidR="00610E0C" w:rsidRPr="00610E0C" w:rsidRDefault="00610E0C" w:rsidP="00610E0C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:lang w:val="fr-CA"/>
          <w14:ligatures w14:val="none"/>
        </w:rPr>
      </w:pPr>
      <w:r w:rsidRPr="00610E0C">
        <w:rPr>
          <w:rFonts w:ascii="Helvetica" w:eastAsia="Times New Roman" w:hAnsi="Helvetica" w:cs="Times New Roman"/>
          <w:i/>
          <w:iCs/>
          <w:color w:val="000000"/>
          <w:kern w:val="0"/>
          <w:sz w:val="18"/>
          <w:szCs w:val="18"/>
          <w:lang w:val="fr-CA"/>
          <w14:ligatures w14:val="none"/>
        </w:rPr>
        <w:t> </w:t>
      </w:r>
    </w:p>
    <w:p w14:paraId="47A37238" w14:textId="21F7321D" w:rsidR="00CB4F2E" w:rsidRPr="00610E0C" w:rsidRDefault="00610E0C" w:rsidP="00610E0C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:lang w:val="fr-CA"/>
          <w14:ligatures w14:val="none"/>
        </w:rPr>
      </w:pPr>
      <w:r w:rsidRPr="00610E0C">
        <w:rPr>
          <w:rFonts w:ascii="Helvetica" w:eastAsia="Times New Roman" w:hAnsi="Helvetica" w:cs="Times New Roman"/>
          <w:i/>
          <w:iCs/>
          <w:color w:val="000000"/>
          <w:kern w:val="0"/>
          <w:sz w:val="18"/>
          <w:szCs w:val="18"/>
          <w:lang w:val="fr-CA"/>
          <w14:ligatures w14:val="none"/>
        </w:rPr>
        <w:t>« Rouler en août » : une chanson pour ces envies de partir, pour ces mois d’août qui brillent patiemment au fond de nous.</w:t>
      </w:r>
    </w:p>
    <w:p w14:paraId="70D61BF6" w14:textId="77777777" w:rsidR="00610E0C" w:rsidRPr="00610E0C" w:rsidRDefault="00610E0C" w:rsidP="00610E0C">
      <w:pPr>
        <w:rPr>
          <w:rFonts w:ascii="Helvetica" w:eastAsia="Times New Roman" w:hAnsi="Helvetica" w:cs="Times New Roman"/>
          <w:color w:val="000000"/>
          <w:kern w:val="0"/>
          <w:sz w:val="18"/>
          <w:szCs w:val="18"/>
          <w:lang w:val="fr-CA"/>
          <w14:ligatures w14:val="none"/>
        </w:rPr>
      </w:pPr>
    </w:p>
    <w:p w14:paraId="64619C44" w14:textId="77777777" w:rsidR="00CB4F2E" w:rsidRPr="00D95116" w:rsidRDefault="00CB4F2E" w:rsidP="00CB4F2E">
      <w:pPr>
        <w:textAlignment w:val="baseline"/>
        <w:rPr>
          <w:rFonts w:ascii="Arial" w:eastAsia="Times New Roman" w:hAnsi="Arial" w:cs="Arial"/>
          <w:b/>
          <w:bCs/>
          <w:i/>
          <w:iCs/>
          <w:color w:val="000000"/>
          <w:kern w:val="0"/>
          <w:sz w:val="18"/>
          <w:szCs w:val="18"/>
          <w:lang w:val="fr-CA"/>
          <w14:ligatures w14:val="none"/>
        </w:rPr>
      </w:pPr>
      <w:r w:rsidRPr="00D95116">
        <w:rPr>
          <w:rFonts w:ascii="Arial" w:eastAsia="Times New Roman" w:hAnsi="Arial" w:cs="Arial"/>
          <w:b/>
          <w:bCs/>
          <w:i/>
          <w:iCs/>
          <w:color w:val="000000"/>
          <w:kern w:val="0"/>
          <w:sz w:val="18"/>
          <w:szCs w:val="18"/>
          <w:lang w:val="fr-CA"/>
          <w14:ligatures w14:val="none"/>
        </w:rPr>
        <w:t>« La nuit nous filerons dans le noir </w:t>
      </w:r>
    </w:p>
    <w:p w14:paraId="0FB4D950" w14:textId="77777777" w:rsidR="00CB4F2E" w:rsidRPr="00D95116" w:rsidRDefault="00CB4F2E" w:rsidP="00CB4F2E">
      <w:pPr>
        <w:textAlignment w:val="baseline"/>
        <w:rPr>
          <w:rFonts w:ascii="Arial" w:eastAsia="Times New Roman" w:hAnsi="Arial" w:cs="Arial"/>
          <w:b/>
          <w:bCs/>
          <w:i/>
          <w:iCs/>
          <w:color w:val="000000"/>
          <w:kern w:val="0"/>
          <w:sz w:val="18"/>
          <w:szCs w:val="18"/>
          <w:lang w:val="fr-CA"/>
          <w14:ligatures w14:val="none"/>
        </w:rPr>
      </w:pPr>
      <w:r w:rsidRPr="00D95116">
        <w:rPr>
          <w:rFonts w:ascii="Arial" w:eastAsia="Times New Roman" w:hAnsi="Arial" w:cs="Arial"/>
          <w:b/>
          <w:bCs/>
          <w:i/>
          <w:iCs/>
          <w:color w:val="000000"/>
          <w:kern w:val="0"/>
          <w:sz w:val="18"/>
          <w:szCs w:val="18"/>
          <w:lang w:val="fr-CA"/>
          <w14:ligatures w14:val="none"/>
        </w:rPr>
        <w:t>Quand je roule, j’éteins les feux dans ma tête </w:t>
      </w:r>
    </w:p>
    <w:p w14:paraId="2801882A" w14:textId="77777777" w:rsidR="00CB4F2E" w:rsidRPr="00D95116" w:rsidRDefault="00CB4F2E" w:rsidP="00CB4F2E">
      <w:pPr>
        <w:textAlignment w:val="baseline"/>
        <w:rPr>
          <w:rFonts w:ascii="Arial" w:eastAsia="Times New Roman" w:hAnsi="Arial" w:cs="Arial"/>
          <w:b/>
          <w:bCs/>
          <w:i/>
          <w:iCs/>
          <w:color w:val="000000"/>
          <w:kern w:val="0"/>
          <w:sz w:val="18"/>
          <w:szCs w:val="18"/>
          <w:lang w:val="fr-CA"/>
          <w14:ligatures w14:val="none"/>
        </w:rPr>
      </w:pPr>
      <w:r w:rsidRPr="00D95116">
        <w:rPr>
          <w:rFonts w:ascii="Arial" w:eastAsia="Times New Roman" w:hAnsi="Arial" w:cs="Arial"/>
          <w:b/>
          <w:bCs/>
          <w:i/>
          <w:iCs/>
          <w:color w:val="000000"/>
          <w:kern w:val="0"/>
          <w:sz w:val="18"/>
          <w:szCs w:val="18"/>
          <w:lang w:val="fr-CA"/>
          <w14:ligatures w14:val="none"/>
        </w:rPr>
        <w:t>L’hiver survit sur nos regards </w:t>
      </w:r>
    </w:p>
    <w:p w14:paraId="5DD16C47" w14:textId="77777777" w:rsidR="00CB4F2E" w:rsidRPr="00D95116" w:rsidRDefault="00CB4F2E" w:rsidP="00CB4F2E">
      <w:pPr>
        <w:textAlignment w:val="baseline"/>
        <w:rPr>
          <w:rFonts w:ascii="Arial" w:eastAsia="Times New Roman" w:hAnsi="Arial" w:cs="Arial"/>
          <w:b/>
          <w:bCs/>
          <w:i/>
          <w:iCs/>
          <w:color w:val="000000"/>
          <w:kern w:val="0"/>
          <w:sz w:val="18"/>
          <w:szCs w:val="18"/>
          <w:lang w:val="fr-CA"/>
          <w14:ligatures w14:val="none"/>
        </w:rPr>
      </w:pPr>
      <w:r w:rsidRPr="00D95116">
        <w:rPr>
          <w:rFonts w:ascii="Arial" w:eastAsia="Times New Roman" w:hAnsi="Arial" w:cs="Arial"/>
          <w:b/>
          <w:bCs/>
          <w:i/>
          <w:iCs/>
          <w:color w:val="000000"/>
          <w:kern w:val="0"/>
          <w:sz w:val="18"/>
          <w:szCs w:val="18"/>
          <w:lang w:val="fr-CA"/>
          <w14:ligatures w14:val="none"/>
        </w:rPr>
        <w:t>Les mois chassent les ombres sur la scène » </w:t>
      </w:r>
    </w:p>
    <w:p w14:paraId="36BF984B" w14:textId="77777777" w:rsidR="003F4E01" w:rsidRPr="00D95116" w:rsidRDefault="003F4E01">
      <w:pPr>
        <w:rPr>
          <w:rFonts w:ascii="Arial" w:hAnsi="Arial" w:cs="Arial"/>
          <w:sz w:val="18"/>
          <w:szCs w:val="18"/>
          <w:lang w:val="fr-CA"/>
        </w:rPr>
      </w:pPr>
    </w:p>
    <w:p w14:paraId="35350D56" w14:textId="1E18B731" w:rsidR="005A54D1" w:rsidRPr="00D95116" w:rsidRDefault="006E2167">
      <w:pPr>
        <w:rPr>
          <w:rFonts w:ascii="Arial" w:hAnsi="Arial" w:cs="Arial"/>
          <w:sz w:val="18"/>
          <w:szCs w:val="18"/>
          <w:lang w:val="fr-CA"/>
        </w:rPr>
      </w:pPr>
      <w:r w:rsidRPr="00D95116">
        <w:rPr>
          <w:rFonts w:ascii="Arial" w:hAnsi="Arial" w:cs="Arial"/>
          <w:sz w:val="18"/>
          <w:szCs w:val="18"/>
          <w:lang w:val="fr-CA"/>
        </w:rPr>
        <w:t>Après quelques spectacles dans les festivals cet été</w:t>
      </w:r>
      <w:r w:rsidR="005A54D1" w:rsidRPr="00D95116">
        <w:rPr>
          <w:rFonts w:ascii="Arial" w:hAnsi="Arial" w:cs="Arial"/>
          <w:sz w:val="18"/>
          <w:szCs w:val="18"/>
          <w:lang w:val="fr-CA"/>
        </w:rPr>
        <w:t xml:space="preserve">, la première phase de la tournée </w:t>
      </w:r>
      <w:r w:rsidR="005A54D1" w:rsidRPr="00D95116">
        <w:rPr>
          <w:rFonts w:ascii="Arial" w:hAnsi="Arial" w:cs="Arial"/>
          <w:i/>
          <w:iCs/>
          <w:sz w:val="18"/>
          <w:szCs w:val="18"/>
          <w:lang w:val="fr-CA"/>
        </w:rPr>
        <w:t>Seul au cinéma</w:t>
      </w:r>
      <w:r w:rsidR="005A54D1" w:rsidRPr="00D95116">
        <w:rPr>
          <w:rFonts w:ascii="Arial" w:hAnsi="Arial" w:cs="Arial"/>
          <w:sz w:val="18"/>
          <w:szCs w:val="18"/>
          <w:lang w:val="fr-CA"/>
        </w:rPr>
        <w:t xml:space="preserve"> se mettra en branle à </w:t>
      </w:r>
      <w:r w:rsidR="005A54D1" w:rsidRPr="00383E08">
        <w:rPr>
          <w:rFonts w:ascii="Arial" w:hAnsi="Arial" w:cs="Arial"/>
          <w:b/>
          <w:bCs/>
          <w:sz w:val="18"/>
          <w:szCs w:val="18"/>
          <w:lang w:val="fr-CA"/>
        </w:rPr>
        <w:t>Val Morin</w:t>
      </w:r>
      <w:r w:rsidR="005A54D1" w:rsidRPr="00D95116">
        <w:rPr>
          <w:rFonts w:ascii="Arial" w:hAnsi="Arial" w:cs="Arial"/>
          <w:sz w:val="18"/>
          <w:szCs w:val="18"/>
          <w:lang w:val="fr-CA"/>
        </w:rPr>
        <w:t xml:space="preserve"> (2 et 3 octobre), </w:t>
      </w:r>
      <w:r w:rsidR="005A54D1" w:rsidRPr="00383E08">
        <w:rPr>
          <w:rFonts w:ascii="Arial" w:hAnsi="Arial" w:cs="Arial"/>
          <w:b/>
          <w:bCs/>
          <w:sz w:val="18"/>
          <w:szCs w:val="18"/>
          <w:lang w:val="fr-CA"/>
        </w:rPr>
        <w:t>Sutton</w:t>
      </w:r>
      <w:r w:rsidR="005A54D1" w:rsidRPr="00D95116">
        <w:rPr>
          <w:rFonts w:ascii="Arial" w:hAnsi="Arial" w:cs="Arial"/>
          <w:sz w:val="18"/>
          <w:szCs w:val="18"/>
          <w:lang w:val="fr-CA"/>
        </w:rPr>
        <w:t xml:space="preserve"> (24 et 25 octobre), </w:t>
      </w:r>
      <w:r w:rsidR="005A54D1" w:rsidRPr="00383E08">
        <w:rPr>
          <w:rFonts w:ascii="Arial" w:hAnsi="Arial" w:cs="Arial"/>
          <w:b/>
          <w:bCs/>
          <w:sz w:val="18"/>
          <w:szCs w:val="18"/>
          <w:lang w:val="fr-CA"/>
        </w:rPr>
        <w:t>Montréal</w:t>
      </w:r>
      <w:r w:rsidR="005A54D1" w:rsidRPr="00D95116">
        <w:rPr>
          <w:rFonts w:ascii="Arial" w:hAnsi="Arial" w:cs="Arial"/>
          <w:sz w:val="18"/>
          <w:szCs w:val="18"/>
          <w:lang w:val="fr-CA"/>
        </w:rPr>
        <w:t xml:space="preserve"> (1</w:t>
      </w:r>
      <w:r w:rsidR="005A54D1" w:rsidRPr="00D95116">
        <w:rPr>
          <w:rFonts w:ascii="Arial" w:hAnsi="Arial" w:cs="Arial"/>
          <w:sz w:val="18"/>
          <w:szCs w:val="18"/>
          <w:vertAlign w:val="superscript"/>
          <w:lang w:val="fr-CA"/>
        </w:rPr>
        <w:t>er</w:t>
      </w:r>
      <w:r w:rsidR="005A54D1" w:rsidRPr="00D95116">
        <w:rPr>
          <w:rFonts w:ascii="Arial" w:hAnsi="Arial" w:cs="Arial"/>
          <w:sz w:val="18"/>
          <w:szCs w:val="18"/>
          <w:lang w:val="fr-CA"/>
        </w:rPr>
        <w:t xml:space="preserve"> novembre) et </w:t>
      </w:r>
      <w:r w:rsidR="005A54D1" w:rsidRPr="00383E08">
        <w:rPr>
          <w:rFonts w:ascii="Arial" w:hAnsi="Arial" w:cs="Arial"/>
          <w:b/>
          <w:bCs/>
          <w:sz w:val="18"/>
          <w:szCs w:val="18"/>
          <w:lang w:val="fr-CA"/>
        </w:rPr>
        <w:t>Québec</w:t>
      </w:r>
      <w:r w:rsidR="005A54D1" w:rsidRPr="00D95116">
        <w:rPr>
          <w:rFonts w:ascii="Arial" w:hAnsi="Arial" w:cs="Arial"/>
          <w:sz w:val="18"/>
          <w:szCs w:val="18"/>
          <w:lang w:val="fr-CA"/>
        </w:rPr>
        <w:t xml:space="preserve"> (6 novembre). Elle se poursuivra en 2026 avec des spectacles à </w:t>
      </w:r>
      <w:r w:rsidR="005A54D1" w:rsidRPr="00383E08">
        <w:rPr>
          <w:rFonts w:ascii="Arial" w:hAnsi="Arial" w:cs="Arial"/>
          <w:b/>
          <w:bCs/>
          <w:sz w:val="18"/>
          <w:szCs w:val="18"/>
          <w:lang w:val="fr-CA"/>
        </w:rPr>
        <w:t>Gatineau</w:t>
      </w:r>
      <w:r w:rsidR="005A54D1" w:rsidRPr="00D95116">
        <w:rPr>
          <w:rFonts w:ascii="Arial" w:hAnsi="Arial" w:cs="Arial"/>
          <w:sz w:val="18"/>
          <w:szCs w:val="18"/>
          <w:lang w:val="fr-CA"/>
        </w:rPr>
        <w:t xml:space="preserve"> (23 février), </w:t>
      </w:r>
      <w:r w:rsidR="005A54D1" w:rsidRPr="00383E08">
        <w:rPr>
          <w:rFonts w:ascii="Arial" w:hAnsi="Arial" w:cs="Arial"/>
          <w:b/>
          <w:bCs/>
          <w:sz w:val="18"/>
          <w:szCs w:val="18"/>
          <w:lang w:val="fr-CA"/>
        </w:rPr>
        <w:t>Sherbrooke</w:t>
      </w:r>
      <w:r w:rsidR="005A54D1" w:rsidRPr="00D95116">
        <w:rPr>
          <w:rFonts w:ascii="Arial" w:hAnsi="Arial" w:cs="Arial"/>
          <w:sz w:val="18"/>
          <w:szCs w:val="18"/>
          <w:lang w:val="fr-CA"/>
        </w:rPr>
        <w:t xml:space="preserve"> (26 février), </w:t>
      </w:r>
      <w:r w:rsidR="005A54D1" w:rsidRPr="00383E08">
        <w:rPr>
          <w:rFonts w:ascii="Arial" w:hAnsi="Arial" w:cs="Arial"/>
          <w:b/>
          <w:bCs/>
          <w:sz w:val="18"/>
          <w:szCs w:val="18"/>
          <w:lang w:val="fr-CA"/>
        </w:rPr>
        <w:t>Mont-Laurier</w:t>
      </w:r>
      <w:r w:rsidR="005A54D1" w:rsidRPr="00D95116">
        <w:rPr>
          <w:rFonts w:ascii="Arial" w:hAnsi="Arial" w:cs="Arial"/>
          <w:sz w:val="18"/>
          <w:szCs w:val="18"/>
          <w:lang w:val="fr-CA"/>
        </w:rPr>
        <w:t xml:space="preserve"> (27 février) et </w:t>
      </w:r>
      <w:r w:rsidR="005A54D1" w:rsidRPr="00383E08">
        <w:rPr>
          <w:rFonts w:ascii="Arial" w:hAnsi="Arial" w:cs="Arial"/>
          <w:b/>
          <w:bCs/>
          <w:sz w:val="18"/>
          <w:szCs w:val="18"/>
          <w:lang w:val="fr-CA"/>
        </w:rPr>
        <w:t>Ste-Agathe</w:t>
      </w:r>
      <w:r w:rsidR="005A54D1" w:rsidRPr="00D95116">
        <w:rPr>
          <w:rFonts w:ascii="Arial" w:hAnsi="Arial" w:cs="Arial"/>
          <w:sz w:val="18"/>
          <w:szCs w:val="18"/>
          <w:lang w:val="fr-CA"/>
        </w:rPr>
        <w:t xml:space="preserve"> (28 février). D’</w:t>
      </w:r>
      <w:r w:rsidR="00383E08">
        <w:rPr>
          <w:rFonts w:ascii="Arial" w:hAnsi="Arial" w:cs="Arial"/>
          <w:sz w:val="18"/>
          <w:szCs w:val="18"/>
          <w:lang w:val="fr-CA"/>
        </w:rPr>
        <w:t>a</w:t>
      </w:r>
      <w:r w:rsidR="005A54D1" w:rsidRPr="00D95116">
        <w:rPr>
          <w:rFonts w:ascii="Arial" w:hAnsi="Arial" w:cs="Arial"/>
          <w:sz w:val="18"/>
          <w:szCs w:val="18"/>
          <w:lang w:val="fr-CA"/>
        </w:rPr>
        <w:t>utres dates seront annoncées sous</w:t>
      </w:r>
      <w:r w:rsidR="00610E0C">
        <w:rPr>
          <w:rFonts w:ascii="Arial" w:hAnsi="Arial" w:cs="Arial"/>
          <w:sz w:val="18"/>
          <w:szCs w:val="18"/>
          <w:lang w:val="fr-CA"/>
        </w:rPr>
        <w:t xml:space="preserve"> peu</w:t>
      </w:r>
      <w:r w:rsidR="005A54D1" w:rsidRPr="00D95116">
        <w:rPr>
          <w:rFonts w:ascii="Arial" w:hAnsi="Arial" w:cs="Arial"/>
          <w:sz w:val="18"/>
          <w:szCs w:val="18"/>
          <w:lang w:val="fr-CA"/>
        </w:rPr>
        <w:t xml:space="preserve">. </w:t>
      </w:r>
    </w:p>
    <w:p w14:paraId="57A05FA4" w14:textId="77777777" w:rsidR="00383E08" w:rsidRDefault="00383E08">
      <w:pPr>
        <w:rPr>
          <w:rFonts w:ascii="Arial" w:hAnsi="Arial" w:cs="Arial"/>
          <w:sz w:val="18"/>
          <w:szCs w:val="18"/>
          <w:lang w:val="fr-CA"/>
        </w:rPr>
      </w:pPr>
    </w:p>
    <w:p w14:paraId="5E5F4AF9" w14:textId="35389B08" w:rsidR="003F4E01" w:rsidRPr="00D95116" w:rsidRDefault="00CB4F2E">
      <w:pPr>
        <w:rPr>
          <w:rFonts w:ascii="Arial" w:hAnsi="Arial" w:cs="Arial"/>
          <w:i/>
          <w:iCs/>
          <w:sz w:val="18"/>
          <w:szCs w:val="18"/>
          <w:lang w:val="fr-CA"/>
        </w:rPr>
      </w:pPr>
      <w:r w:rsidRPr="00D95116">
        <w:rPr>
          <w:rFonts w:ascii="Arial" w:hAnsi="Arial" w:cs="Arial"/>
          <w:sz w:val="18"/>
          <w:szCs w:val="18"/>
          <w:lang w:val="fr-CA"/>
        </w:rPr>
        <w:t xml:space="preserve">Retrouvez </w:t>
      </w:r>
      <w:r w:rsidR="005A54D1" w:rsidRPr="00D95116">
        <w:rPr>
          <w:rFonts w:ascii="Arial" w:hAnsi="Arial" w:cs="Arial"/>
          <w:sz w:val="18"/>
          <w:szCs w:val="18"/>
          <w:lang w:val="fr-CA"/>
        </w:rPr>
        <w:t>tous les détails</w:t>
      </w:r>
      <w:r w:rsidRPr="00D95116">
        <w:rPr>
          <w:rFonts w:ascii="Arial" w:hAnsi="Arial" w:cs="Arial"/>
          <w:sz w:val="18"/>
          <w:szCs w:val="18"/>
          <w:lang w:val="fr-CA"/>
        </w:rPr>
        <w:t xml:space="preserve"> de la tournée</w:t>
      </w:r>
      <w:r w:rsidR="006E2167" w:rsidRPr="00D95116">
        <w:rPr>
          <w:rFonts w:ascii="Arial" w:hAnsi="Arial" w:cs="Arial"/>
          <w:sz w:val="18"/>
          <w:szCs w:val="18"/>
          <w:lang w:val="fr-CA"/>
        </w:rPr>
        <w:t xml:space="preserve"> </w:t>
      </w:r>
      <w:r w:rsidRPr="00D95116">
        <w:rPr>
          <w:rFonts w:ascii="Arial" w:hAnsi="Arial" w:cs="Arial"/>
          <w:sz w:val="18"/>
          <w:szCs w:val="18"/>
          <w:lang w:val="fr-CA"/>
        </w:rPr>
        <w:t>au</w:t>
      </w:r>
      <w:r w:rsidR="003F4E01" w:rsidRPr="00D95116">
        <w:rPr>
          <w:rFonts w:ascii="Arial" w:hAnsi="Arial" w:cs="Arial"/>
          <w:sz w:val="18"/>
          <w:szCs w:val="18"/>
          <w:lang w:val="fr-CA"/>
        </w:rPr>
        <w:t> : https://www.bobbybazini.com/shows</w:t>
      </w:r>
    </w:p>
    <w:p w14:paraId="4CD56F6F" w14:textId="77777777" w:rsidR="001D0CC0" w:rsidRPr="00D95116" w:rsidRDefault="001D0CC0">
      <w:pPr>
        <w:rPr>
          <w:rFonts w:ascii="Arial" w:hAnsi="Arial" w:cs="Arial"/>
          <w:sz w:val="18"/>
          <w:szCs w:val="18"/>
          <w:lang w:val="fr-CA"/>
        </w:rPr>
      </w:pPr>
    </w:p>
    <w:p w14:paraId="199D19A9" w14:textId="2C827895" w:rsidR="001D0CC0" w:rsidRPr="00D95116" w:rsidRDefault="001D0CC0">
      <w:pPr>
        <w:rPr>
          <w:rFonts w:ascii="Arial" w:hAnsi="Arial" w:cs="Arial"/>
          <w:sz w:val="18"/>
          <w:szCs w:val="18"/>
          <w:lang w:val="fr-CA"/>
        </w:rPr>
      </w:pPr>
      <w:r w:rsidRPr="00D95116">
        <w:rPr>
          <w:rFonts w:ascii="Arial" w:hAnsi="Arial" w:cs="Arial"/>
          <w:sz w:val="18"/>
          <w:szCs w:val="18"/>
          <w:lang w:val="fr-CA"/>
        </w:rPr>
        <w:t>Source</w:t>
      </w:r>
      <w:r w:rsidR="00EA04E9">
        <w:rPr>
          <w:rFonts w:ascii="Arial" w:hAnsi="Arial" w:cs="Arial"/>
          <w:sz w:val="18"/>
          <w:szCs w:val="18"/>
          <w:lang w:val="fr-CA"/>
        </w:rPr>
        <w:t> :</w:t>
      </w:r>
      <w:r w:rsidRPr="00D95116">
        <w:rPr>
          <w:rFonts w:ascii="Arial" w:hAnsi="Arial" w:cs="Arial"/>
          <w:sz w:val="18"/>
          <w:szCs w:val="18"/>
          <w:lang w:val="fr-CA"/>
        </w:rPr>
        <w:t xml:space="preserve"> </w:t>
      </w:r>
      <w:proofErr w:type="spellStart"/>
      <w:r w:rsidRPr="00D95116">
        <w:rPr>
          <w:rFonts w:ascii="Arial" w:hAnsi="Arial" w:cs="Arial"/>
          <w:sz w:val="18"/>
          <w:szCs w:val="18"/>
          <w:lang w:val="fr-CA"/>
        </w:rPr>
        <w:t>Spectra</w:t>
      </w:r>
      <w:proofErr w:type="spellEnd"/>
      <w:r w:rsidRPr="00D95116">
        <w:rPr>
          <w:rFonts w:ascii="Arial" w:hAnsi="Arial" w:cs="Arial"/>
          <w:sz w:val="18"/>
          <w:szCs w:val="18"/>
          <w:lang w:val="fr-CA"/>
        </w:rPr>
        <w:t xml:space="preserve"> Musique</w:t>
      </w:r>
    </w:p>
    <w:p w14:paraId="6F47D139" w14:textId="209E41F1" w:rsidR="007E74D8" w:rsidRPr="00EA04E9" w:rsidRDefault="001D0CC0">
      <w:pPr>
        <w:rPr>
          <w:rFonts w:ascii="Arial" w:hAnsi="Arial" w:cs="Arial"/>
          <w:sz w:val="18"/>
          <w:szCs w:val="18"/>
          <w:lang w:val="fr-CA"/>
        </w:rPr>
      </w:pPr>
      <w:r w:rsidRPr="00D95116">
        <w:rPr>
          <w:rFonts w:ascii="Arial" w:hAnsi="Arial" w:cs="Arial"/>
          <w:sz w:val="18"/>
          <w:szCs w:val="18"/>
          <w:lang w:val="fr-CA"/>
        </w:rPr>
        <w:t>Info</w:t>
      </w:r>
      <w:r w:rsidR="00EA04E9">
        <w:rPr>
          <w:rFonts w:ascii="Arial" w:hAnsi="Arial" w:cs="Arial"/>
          <w:sz w:val="18"/>
          <w:szCs w:val="18"/>
          <w:lang w:val="fr-CA"/>
        </w:rPr>
        <w:t>rmation :</w:t>
      </w:r>
      <w:r w:rsidRPr="00D95116">
        <w:rPr>
          <w:rFonts w:ascii="Arial" w:hAnsi="Arial" w:cs="Arial"/>
          <w:sz w:val="18"/>
          <w:szCs w:val="18"/>
          <w:lang w:val="fr-CA"/>
        </w:rPr>
        <w:t xml:space="preserve"> Simon</w:t>
      </w:r>
      <w:r w:rsidR="00EA04E9">
        <w:rPr>
          <w:rFonts w:ascii="Arial" w:hAnsi="Arial" w:cs="Arial"/>
          <w:sz w:val="18"/>
          <w:szCs w:val="18"/>
          <w:lang w:val="fr-CA"/>
        </w:rPr>
        <w:t xml:space="preserve"> Fauteux</w:t>
      </w:r>
      <w:r w:rsidRPr="00D95116">
        <w:rPr>
          <w:rFonts w:ascii="Arial" w:hAnsi="Arial" w:cs="Arial"/>
          <w:sz w:val="18"/>
          <w:szCs w:val="18"/>
          <w:lang w:val="fr-CA"/>
        </w:rPr>
        <w:t xml:space="preserve"> / Patricia</w:t>
      </w:r>
      <w:r w:rsidR="00EA04E9">
        <w:rPr>
          <w:rFonts w:ascii="Arial" w:hAnsi="Arial" w:cs="Arial"/>
          <w:sz w:val="18"/>
          <w:szCs w:val="18"/>
          <w:lang w:val="fr-CA"/>
        </w:rPr>
        <w:t xml:space="preserve"> Clavel</w:t>
      </w:r>
    </w:p>
    <w:p w14:paraId="7C2D6F09" w14:textId="754365E9" w:rsidR="007E74D8" w:rsidRPr="00EA04E9" w:rsidRDefault="007E74D8">
      <w:pPr>
        <w:rPr>
          <w:rFonts w:ascii="Arial" w:hAnsi="Arial" w:cs="Arial"/>
          <w:sz w:val="18"/>
          <w:szCs w:val="18"/>
          <w:lang w:val="fr-CA"/>
        </w:rPr>
      </w:pPr>
    </w:p>
    <w:sectPr w:rsidR="007E74D8" w:rsidRPr="00EA04E9" w:rsidSect="00766956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74D8"/>
    <w:rsid w:val="00060F62"/>
    <w:rsid w:val="00066BE7"/>
    <w:rsid w:val="000D415C"/>
    <w:rsid w:val="001D0CC0"/>
    <w:rsid w:val="00362250"/>
    <w:rsid w:val="00383E08"/>
    <w:rsid w:val="003D6790"/>
    <w:rsid w:val="003F4E01"/>
    <w:rsid w:val="00413DD0"/>
    <w:rsid w:val="004944C2"/>
    <w:rsid w:val="004D1CE7"/>
    <w:rsid w:val="00514B8B"/>
    <w:rsid w:val="005A54D1"/>
    <w:rsid w:val="005C7BE9"/>
    <w:rsid w:val="00610E0C"/>
    <w:rsid w:val="00665310"/>
    <w:rsid w:val="006D3200"/>
    <w:rsid w:val="006E2167"/>
    <w:rsid w:val="00766956"/>
    <w:rsid w:val="00775AEF"/>
    <w:rsid w:val="007E74D8"/>
    <w:rsid w:val="008275A9"/>
    <w:rsid w:val="00864C3B"/>
    <w:rsid w:val="009839C7"/>
    <w:rsid w:val="00A34201"/>
    <w:rsid w:val="00A51541"/>
    <w:rsid w:val="00A54481"/>
    <w:rsid w:val="00A55A61"/>
    <w:rsid w:val="00A84BC2"/>
    <w:rsid w:val="00AA61DA"/>
    <w:rsid w:val="00AC2D10"/>
    <w:rsid w:val="00B9553D"/>
    <w:rsid w:val="00C133F3"/>
    <w:rsid w:val="00C41960"/>
    <w:rsid w:val="00CB4F2E"/>
    <w:rsid w:val="00D95116"/>
    <w:rsid w:val="00DB67D3"/>
    <w:rsid w:val="00DE1B8B"/>
    <w:rsid w:val="00DF4E1A"/>
    <w:rsid w:val="00E14517"/>
    <w:rsid w:val="00E970B9"/>
    <w:rsid w:val="00EA04E9"/>
    <w:rsid w:val="00F93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9C386A"/>
  <w15:chartTrackingRefBased/>
  <w15:docId w15:val="{BD026370-700D-B043-8F2D-A611ADAFB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E74D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E74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E74D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E74D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E74D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E74D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E74D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E74D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E74D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E74D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E74D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E74D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E74D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E74D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E74D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E74D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E74D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E74D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E74D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E74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E74D8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E74D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E74D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E74D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E74D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E74D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E74D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E74D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E74D8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CB4F2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B4F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472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icketmaster.ca/event/310062A8544A1095?lang=fr-ca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theatreoutremont.tuxedobillet.com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heatredumarais.com/spectacle/bobby-bazini-octobre-2025/" TargetMode="External"/><Relationship Id="rId11" Type="http://schemas.openxmlformats.org/officeDocument/2006/relationships/hyperlink" Target="https://music.spectramusique.com/elegantesolitude" TargetMode="External"/><Relationship Id="rId5" Type="http://schemas.openxmlformats.org/officeDocument/2006/relationships/image" Target="media/image2.png"/><Relationship Id="rId10" Type="http://schemas.openxmlformats.org/officeDocument/2006/relationships/hyperlink" Target="https://reseau.ovation.ca/pesite.asp?CodeRepresentation=0701TK&amp;CodeSiteClient=000016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reseau.ovation.ca/pesite.asp?CodeRepresentation=0E04WY&amp;CodeSiteClient=00000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440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Nikolaï Michault</dc:creator>
  <cp:keywords/>
  <dc:description/>
  <cp:lastModifiedBy>Simon Fauteux</cp:lastModifiedBy>
  <cp:revision>2</cp:revision>
  <dcterms:created xsi:type="dcterms:W3CDTF">2025-05-16T09:33:00Z</dcterms:created>
  <dcterms:modified xsi:type="dcterms:W3CDTF">2025-05-16T09:33:00Z</dcterms:modified>
</cp:coreProperties>
</file>