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BF2346" w14:textId="57959DBA" w:rsidR="00682B78" w:rsidRPr="007C02A5" w:rsidRDefault="007C02A5" w:rsidP="00682B78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2E"/>
          <w:sz w:val="18"/>
          <w:szCs w:val="18"/>
          <w:lang w:val="fr-CA"/>
        </w:rPr>
      </w:pPr>
      <w:r>
        <w:rPr>
          <w:rFonts w:ascii="Arial" w:hAnsi="Arial" w:cs="Arial"/>
          <w:noProof/>
          <w:color w:val="00002E"/>
          <w:sz w:val="18"/>
          <w:szCs w:val="18"/>
          <w14:ligatures w14:val="standardContextual"/>
        </w:rPr>
        <w:drawing>
          <wp:inline distT="0" distB="0" distL="0" distR="0" wp14:anchorId="659B2218" wp14:editId="2F9119CC">
            <wp:extent cx="615636" cy="615636"/>
            <wp:effectExtent l="0" t="0" r="0" b="0"/>
            <wp:docPr id="857665945" name="Picture 1" descr="A logo with a circle of fir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7665945" name="Picture 1" descr="A logo with a circle of fire&#10;&#10;AI-generated content may be incorrect.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150" cy="63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C02A5">
        <w:rPr>
          <w:rFonts w:ascii="Arial" w:hAnsi="Arial" w:cs="Arial"/>
          <w:color w:val="00002E"/>
          <w:sz w:val="18"/>
          <w:szCs w:val="18"/>
          <w:lang w:val="fr-CA"/>
        </w:rPr>
        <w:t xml:space="preserve"> </w:t>
      </w:r>
      <w:r>
        <w:rPr>
          <w:rFonts w:ascii="Arial" w:hAnsi="Arial" w:cs="Arial"/>
          <w:noProof/>
          <w:color w:val="00002E"/>
          <w:sz w:val="18"/>
          <w:szCs w:val="18"/>
          <w14:ligatures w14:val="standardContextual"/>
        </w:rPr>
        <w:drawing>
          <wp:inline distT="0" distB="0" distL="0" distR="0" wp14:anchorId="21D0D2AC" wp14:editId="7B7B9117">
            <wp:extent cx="885108" cy="615258"/>
            <wp:effectExtent l="0" t="0" r="4445" b="0"/>
            <wp:docPr id="1199087278" name="Picture 2" descr="A black text on a whit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9087278" name="Picture 2" descr="A black text on a white background&#10;&#10;AI-generated content may be incorrect.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5335" cy="6223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3590CE" w14:textId="77777777" w:rsidR="007C02A5" w:rsidRDefault="007C02A5" w:rsidP="00682B78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</w:p>
    <w:p w14:paraId="2C24E025" w14:textId="0800EDB4" w:rsidR="00BB26BF" w:rsidRPr="007C02A5" w:rsidRDefault="00BB26BF" w:rsidP="00682B78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  <w:r w:rsidRPr="007C02A5">
        <w:rPr>
          <w:rFonts w:ascii="Arial" w:hAnsi="Arial" w:cs="Arial"/>
          <w:color w:val="000000"/>
          <w:sz w:val="18"/>
          <w:szCs w:val="18"/>
          <w:lang w:val="fr-CA"/>
        </w:rPr>
        <w:t>Édouard Tremblay-Grenier</w:t>
      </w:r>
    </w:p>
    <w:p w14:paraId="6AE87567" w14:textId="2A0FFFC1" w:rsidR="00BB26BF" w:rsidRPr="007C02A5" w:rsidRDefault="00BB26BF" w:rsidP="00682B78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  <w:r w:rsidRPr="007C02A5">
        <w:rPr>
          <w:rFonts w:ascii="Arial" w:hAnsi="Arial" w:cs="Arial"/>
          <w:color w:val="000000"/>
          <w:sz w:val="18"/>
          <w:szCs w:val="18"/>
          <w:lang w:val="fr-CA"/>
        </w:rPr>
        <w:t>Ari – Extrait du premier album François Roberge à paraître en 2026</w:t>
      </w:r>
      <w:r w:rsidR="007C02A5">
        <w:rPr>
          <w:rFonts w:ascii="Arial" w:hAnsi="Arial" w:cs="Arial"/>
          <w:color w:val="000000"/>
          <w:sz w:val="18"/>
          <w:szCs w:val="18"/>
          <w:lang w:val="fr-CA"/>
        </w:rPr>
        <w:t xml:space="preserve"> via </w:t>
      </w:r>
      <w:proofErr w:type="spellStart"/>
      <w:r w:rsidR="007C02A5">
        <w:rPr>
          <w:rFonts w:ascii="Arial" w:hAnsi="Arial" w:cs="Arial"/>
          <w:color w:val="000000"/>
          <w:sz w:val="18"/>
          <w:szCs w:val="18"/>
          <w:lang w:val="fr-CA"/>
        </w:rPr>
        <w:t>Spectra</w:t>
      </w:r>
      <w:proofErr w:type="spellEnd"/>
      <w:r w:rsidR="007C02A5">
        <w:rPr>
          <w:rFonts w:ascii="Arial" w:hAnsi="Arial" w:cs="Arial"/>
          <w:color w:val="000000"/>
          <w:sz w:val="18"/>
          <w:szCs w:val="18"/>
          <w:lang w:val="fr-CA"/>
        </w:rPr>
        <w:t xml:space="preserve"> Musique</w:t>
      </w:r>
    </w:p>
    <w:p w14:paraId="3808988F" w14:textId="77777777" w:rsidR="00BB26BF" w:rsidRPr="007C02A5" w:rsidRDefault="00BB26BF" w:rsidP="00682B78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</w:p>
    <w:p w14:paraId="6D8D55DF" w14:textId="0ADEDD82" w:rsidR="00BB26BF" w:rsidRPr="007C02A5" w:rsidRDefault="00BB26BF" w:rsidP="00682B78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  <w:r w:rsidRPr="007C02A5">
        <w:rPr>
          <w:rFonts w:ascii="Arial" w:hAnsi="Arial" w:cs="Arial"/>
          <w:b/>
          <w:bCs/>
          <w:color w:val="000000"/>
          <w:sz w:val="18"/>
          <w:szCs w:val="18"/>
          <w:lang w:val="fr-CA"/>
        </w:rPr>
        <w:t>Montréal, avril 2025</w:t>
      </w:r>
      <w:r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 - Le musicien, </w:t>
      </w:r>
      <w:r w:rsidR="00B35CA6">
        <w:rPr>
          <w:rFonts w:ascii="Arial" w:hAnsi="Arial" w:cs="Arial"/>
          <w:color w:val="000000"/>
          <w:sz w:val="18"/>
          <w:szCs w:val="18"/>
          <w:lang w:val="fr-CA"/>
        </w:rPr>
        <w:t>auteur-</w:t>
      </w:r>
      <w:r w:rsidRPr="007C02A5">
        <w:rPr>
          <w:rFonts w:ascii="Arial" w:hAnsi="Arial" w:cs="Arial"/>
          <w:color w:val="000000"/>
          <w:sz w:val="18"/>
          <w:szCs w:val="18"/>
          <w:lang w:val="fr-CA"/>
        </w:rPr>
        <w:t>compositeur</w:t>
      </w:r>
      <w:r w:rsidR="00B35CA6">
        <w:rPr>
          <w:rFonts w:ascii="Arial" w:hAnsi="Arial" w:cs="Arial"/>
          <w:color w:val="000000"/>
          <w:sz w:val="18"/>
          <w:szCs w:val="18"/>
          <w:lang w:val="fr-CA"/>
        </w:rPr>
        <w:t>-interprète</w:t>
      </w:r>
      <w:r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 et comédien québécois Édouard Tremblay-Grenier partage aujourd’hui « Ari », </w:t>
      </w:r>
      <w:r w:rsidR="00682B78"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extrait </w:t>
      </w:r>
      <w:r w:rsidRPr="007C02A5">
        <w:rPr>
          <w:rFonts w:ascii="Arial" w:hAnsi="Arial" w:cs="Arial"/>
          <w:color w:val="000000"/>
          <w:sz w:val="18"/>
          <w:szCs w:val="18"/>
          <w:lang w:val="fr-CA"/>
        </w:rPr>
        <w:t>de son premier</w:t>
      </w:r>
      <w:r w:rsidR="00682B78"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 album intitulé « François Roberge »</w:t>
      </w:r>
      <w:r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 à paraître en 2026</w:t>
      </w:r>
      <w:r w:rsidR="007C02A5">
        <w:rPr>
          <w:rFonts w:ascii="Arial" w:hAnsi="Arial" w:cs="Arial"/>
          <w:color w:val="000000"/>
          <w:sz w:val="18"/>
          <w:szCs w:val="18"/>
          <w:lang w:val="fr-CA"/>
        </w:rPr>
        <w:t xml:space="preserve"> via </w:t>
      </w:r>
      <w:proofErr w:type="spellStart"/>
      <w:r w:rsidR="007C02A5">
        <w:rPr>
          <w:rFonts w:ascii="Arial" w:hAnsi="Arial" w:cs="Arial"/>
          <w:color w:val="000000"/>
          <w:sz w:val="18"/>
          <w:szCs w:val="18"/>
          <w:lang w:val="fr-CA"/>
        </w:rPr>
        <w:t>Spectra</w:t>
      </w:r>
      <w:proofErr w:type="spellEnd"/>
      <w:r w:rsidR="007C02A5">
        <w:rPr>
          <w:rFonts w:ascii="Arial" w:hAnsi="Arial" w:cs="Arial"/>
          <w:color w:val="000000"/>
          <w:sz w:val="18"/>
          <w:szCs w:val="18"/>
          <w:lang w:val="fr-CA"/>
        </w:rPr>
        <w:t xml:space="preserve"> Musique</w:t>
      </w:r>
    </w:p>
    <w:p w14:paraId="2644A374" w14:textId="77777777" w:rsidR="00BB26BF" w:rsidRPr="007C02A5" w:rsidRDefault="00BB26BF" w:rsidP="00682B78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</w:p>
    <w:p w14:paraId="4805949B" w14:textId="4307BE03" w:rsidR="00682B78" w:rsidRPr="007C02A5" w:rsidRDefault="00BB26BF" w:rsidP="00682B78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  <w:r w:rsidRPr="007C02A5">
        <w:rPr>
          <w:rFonts w:ascii="Arial" w:hAnsi="Arial" w:cs="Arial"/>
          <w:color w:val="000000"/>
          <w:sz w:val="18"/>
          <w:szCs w:val="18"/>
          <w:lang w:val="fr-CA"/>
        </w:rPr>
        <w:t>« Ari » a été</w:t>
      </w:r>
      <w:r w:rsidR="00682B78"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 inspiré par une rencontre mémorable avec une personne rayonnante, malgré une période difficile</w:t>
      </w:r>
      <w:r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. </w:t>
      </w:r>
      <w:r w:rsidR="00682B78"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Ce morceau </w:t>
      </w:r>
      <w:proofErr w:type="spellStart"/>
      <w:r w:rsidR="00682B78" w:rsidRPr="007C02A5">
        <w:rPr>
          <w:rFonts w:ascii="Arial" w:hAnsi="Arial" w:cs="Arial"/>
          <w:color w:val="000000"/>
          <w:sz w:val="18"/>
          <w:szCs w:val="18"/>
          <w:lang w:val="fr-CA"/>
        </w:rPr>
        <w:t>indie</w:t>
      </w:r>
      <w:proofErr w:type="spellEnd"/>
      <w:r w:rsidRPr="007C02A5">
        <w:rPr>
          <w:rFonts w:ascii="Arial" w:hAnsi="Arial" w:cs="Arial"/>
          <w:color w:val="000000"/>
          <w:sz w:val="18"/>
          <w:szCs w:val="18"/>
          <w:lang w:val="fr-CA"/>
        </w:rPr>
        <w:t>-</w:t>
      </w:r>
      <w:r w:rsidR="00682B78"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folk acoustique capture le contraste entre fragilité et éclat, entre lutte et résilience. C'est une chanson </w:t>
      </w:r>
      <w:r w:rsidRPr="007C02A5">
        <w:rPr>
          <w:rFonts w:ascii="Arial" w:hAnsi="Arial" w:cs="Arial"/>
          <w:color w:val="000000"/>
          <w:sz w:val="18"/>
          <w:szCs w:val="18"/>
          <w:lang w:val="fr-CA"/>
        </w:rPr>
        <w:t>à propos</w:t>
      </w:r>
      <w:r w:rsidR="00682B78"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 de la beauté de la persévérance et de la lumière qui peut surgir même dans les moments les plus sombres</w:t>
      </w:r>
      <w:r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 avec des </w:t>
      </w:r>
      <w:r w:rsidR="00682B78" w:rsidRPr="007C02A5">
        <w:rPr>
          <w:rFonts w:ascii="Arial" w:hAnsi="Arial" w:cs="Arial"/>
          <w:color w:val="000000"/>
          <w:sz w:val="18"/>
          <w:szCs w:val="18"/>
          <w:lang w:val="fr-CA"/>
        </w:rPr>
        <w:t>mélodies</w:t>
      </w:r>
      <w:r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 </w:t>
      </w:r>
      <w:r w:rsidR="00682B78" w:rsidRPr="007C02A5">
        <w:rPr>
          <w:rFonts w:ascii="Arial" w:hAnsi="Arial" w:cs="Arial"/>
          <w:color w:val="000000"/>
          <w:sz w:val="18"/>
          <w:szCs w:val="18"/>
          <w:lang w:val="fr-CA"/>
        </w:rPr>
        <w:t>à la fois intimes, porteuses des émotions qui l'ont inspirée.</w:t>
      </w:r>
    </w:p>
    <w:p w14:paraId="0384C3C1" w14:textId="77777777" w:rsidR="00BB26BF" w:rsidRPr="007C02A5" w:rsidRDefault="00BB26BF" w:rsidP="00682B78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</w:p>
    <w:p w14:paraId="78E2F3A3" w14:textId="77777777" w:rsidR="007C02A5" w:rsidRPr="007C02A5" w:rsidRDefault="00BB26BF" w:rsidP="00BB26BF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  <w:r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Dès son plus jeune âge, Édouard Tremblay-Grenier développe son oreille musicale et compose sa première chanson à 13 ans. Son talent est reconnu lorsqu'une de ses chansons figure dans le film </w:t>
      </w:r>
      <w:r w:rsidRPr="007C02A5">
        <w:rPr>
          <w:rFonts w:ascii="Arial" w:hAnsi="Arial" w:cs="Arial"/>
          <w:i/>
          <w:iCs/>
          <w:color w:val="000000"/>
          <w:sz w:val="18"/>
          <w:szCs w:val="18"/>
          <w:lang w:val="fr-CA"/>
        </w:rPr>
        <w:t>Genèse</w:t>
      </w:r>
      <w:r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 de Philippe Lesage. Il se fait connaître sur la scène musicale en jouant aux côtés de </w:t>
      </w:r>
      <w:proofErr w:type="spellStart"/>
      <w:r w:rsidRPr="007C02A5">
        <w:rPr>
          <w:rFonts w:ascii="Arial" w:hAnsi="Arial" w:cs="Arial"/>
          <w:color w:val="000000"/>
          <w:sz w:val="18"/>
          <w:szCs w:val="18"/>
          <w:lang w:val="fr-CA"/>
        </w:rPr>
        <w:t>Gab</w:t>
      </w:r>
      <w:proofErr w:type="spellEnd"/>
      <w:r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 Bouchard et Valery Vaughn et en se joignant à la tournée Chihuahua 20e anniversaire de </w:t>
      </w:r>
      <w:proofErr w:type="spellStart"/>
      <w:r w:rsidRPr="007C02A5">
        <w:rPr>
          <w:rFonts w:ascii="Arial" w:hAnsi="Arial" w:cs="Arial"/>
          <w:color w:val="000000"/>
          <w:sz w:val="18"/>
          <w:szCs w:val="18"/>
          <w:lang w:val="fr-CA"/>
        </w:rPr>
        <w:t>Mara</w:t>
      </w:r>
      <w:proofErr w:type="spellEnd"/>
      <w:r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 Tremblay. </w:t>
      </w:r>
    </w:p>
    <w:p w14:paraId="4BCA1F83" w14:textId="77777777" w:rsidR="007C02A5" w:rsidRPr="007C02A5" w:rsidRDefault="007C02A5" w:rsidP="00BB26BF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</w:p>
    <w:p w14:paraId="4043D66D" w14:textId="5A98E399" w:rsidR="00BB26BF" w:rsidRDefault="00BB26BF" w:rsidP="00BB26BF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  <w:r w:rsidRPr="007C02A5">
        <w:rPr>
          <w:rFonts w:ascii="Arial" w:hAnsi="Arial" w:cs="Arial"/>
          <w:color w:val="000000"/>
          <w:sz w:val="18"/>
          <w:szCs w:val="18"/>
          <w:lang w:val="fr-CA"/>
        </w:rPr>
        <w:t xml:space="preserve">Multi-instrumentiste passionné, il collabore avec divers artistes émergents et explore constamment de nouvelles sonorités. En 2024, il se joint au groupe maison du spectacle de la Saint-Jean-Baptiste sur les plaines d'Abraham, renforçant ainsi son engagement envers la culture québécoise. Profondément inspiré par cette identité musicale, il lancera son premier album </w:t>
      </w:r>
      <w:r w:rsidR="003F511D">
        <w:rPr>
          <w:rFonts w:ascii="Arial" w:hAnsi="Arial" w:cs="Arial"/>
          <w:color w:val="000000"/>
          <w:sz w:val="18"/>
          <w:szCs w:val="18"/>
          <w:lang w:val="fr-CA"/>
        </w:rPr>
        <w:t>en 2026</w:t>
      </w:r>
      <w:r w:rsidRPr="007C02A5">
        <w:rPr>
          <w:rFonts w:ascii="Arial" w:hAnsi="Arial" w:cs="Arial"/>
          <w:color w:val="000000"/>
          <w:sz w:val="18"/>
          <w:szCs w:val="18"/>
          <w:lang w:val="fr-CA"/>
        </w:rPr>
        <w:t>, un projet qui reflète son riche parcours et son amour pour la musique francophone.</w:t>
      </w:r>
    </w:p>
    <w:p w14:paraId="7B236E2B" w14:textId="77777777" w:rsidR="007C02A5" w:rsidRDefault="007C02A5" w:rsidP="00BB26BF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</w:p>
    <w:p w14:paraId="20097B19" w14:textId="2CE4DB2B" w:rsidR="007C02A5" w:rsidRDefault="007C02A5" w:rsidP="00BB26BF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  <w:r>
        <w:rPr>
          <w:rFonts w:ascii="Arial" w:hAnsi="Arial" w:cs="Arial"/>
          <w:color w:val="000000"/>
          <w:sz w:val="18"/>
          <w:szCs w:val="18"/>
          <w:lang w:val="fr-CA"/>
        </w:rPr>
        <w:t xml:space="preserve">Source : </w:t>
      </w:r>
      <w:proofErr w:type="spellStart"/>
      <w:r>
        <w:rPr>
          <w:rFonts w:ascii="Arial" w:hAnsi="Arial" w:cs="Arial"/>
          <w:color w:val="000000"/>
          <w:sz w:val="18"/>
          <w:szCs w:val="18"/>
          <w:lang w:val="fr-CA"/>
        </w:rPr>
        <w:t>Spectra</w:t>
      </w:r>
      <w:proofErr w:type="spellEnd"/>
      <w:r>
        <w:rPr>
          <w:rFonts w:ascii="Arial" w:hAnsi="Arial" w:cs="Arial"/>
          <w:color w:val="000000"/>
          <w:sz w:val="18"/>
          <w:szCs w:val="18"/>
          <w:lang w:val="fr-CA"/>
        </w:rPr>
        <w:t xml:space="preserve"> Musique</w:t>
      </w:r>
    </w:p>
    <w:p w14:paraId="6D1E58DC" w14:textId="064E74E3" w:rsidR="00BB26BF" w:rsidRPr="00E27602" w:rsidRDefault="007C02A5" w:rsidP="00682B78">
      <w:pPr>
        <w:pStyle w:val="elementtoproof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18"/>
          <w:szCs w:val="18"/>
          <w:lang w:val="fr-CA"/>
        </w:rPr>
      </w:pPr>
      <w:r>
        <w:rPr>
          <w:rFonts w:ascii="Arial" w:hAnsi="Arial" w:cs="Arial"/>
          <w:color w:val="000000"/>
          <w:sz w:val="18"/>
          <w:szCs w:val="18"/>
          <w:lang w:val="fr-CA"/>
        </w:rPr>
        <w:t>Info</w:t>
      </w:r>
      <w:r w:rsidR="00E27602">
        <w:rPr>
          <w:rFonts w:ascii="Arial" w:hAnsi="Arial" w:cs="Arial"/>
          <w:color w:val="000000"/>
          <w:sz w:val="18"/>
          <w:szCs w:val="18"/>
          <w:lang w:val="fr-CA"/>
        </w:rPr>
        <w:t>rmation</w:t>
      </w:r>
      <w:r>
        <w:rPr>
          <w:rFonts w:ascii="Arial" w:hAnsi="Arial" w:cs="Arial"/>
          <w:color w:val="000000"/>
          <w:sz w:val="18"/>
          <w:szCs w:val="18"/>
          <w:lang w:val="fr-CA"/>
        </w:rPr>
        <w:t> : Simon</w:t>
      </w:r>
      <w:r w:rsidR="00E27602">
        <w:rPr>
          <w:rFonts w:ascii="Arial" w:hAnsi="Arial" w:cs="Arial"/>
          <w:color w:val="000000"/>
          <w:sz w:val="18"/>
          <w:szCs w:val="18"/>
          <w:lang w:val="fr-CA"/>
        </w:rPr>
        <w:t xml:space="preserve"> </w:t>
      </w:r>
      <w:proofErr w:type="spellStart"/>
      <w:r w:rsidR="00E27602">
        <w:rPr>
          <w:rFonts w:ascii="Arial" w:hAnsi="Arial" w:cs="Arial"/>
          <w:color w:val="000000"/>
          <w:sz w:val="18"/>
          <w:szCs w:val="18"/>
          <w:lang w:val="fr-CA"/>
        </w:rPr>
        <w:t>Fauteux</w:t>
      </w:r>
      <w:proofErr w:type="spellEnd"/>
      <w:r>
        <w:rPr>
          <w:rFonts w:ascii="Arial" w:hAnsi="Arial" w:cs="Arial"/>
          <w:color w:val="000000"/>
          <w:sz w:val="18"/>
          <w:szCs w:val="18"/>
          <w:lang w:val="fr-CA"/>
        </w:rPr>
        <w:t xml:space="preserve"> / Patricia</w:t>
      </w:r>
      <w:r w:rsidR="00E27602">
        <w:rPr>
          <w:rFonts w:ascii="Arial" w:hAnsi="Arial" w:cs="Arial"/>
          <w:color w:val="000000"/>
          <w:sz w:val="18"/>
          <w:szCs w:val="18"/>
          <w:lang w:val="fr-CA"/>
        </w:rPr>
        <w:t xml:space="preserve"> Clavel</w:t>
      </w:r>
    </w:p>
    <w:p w14:paraId="052A3FA5" w14:textId="77777777" w:rsidR="004D48F8" w:rsidRPr="00E27602" w:rsidRDefault="004D48F8">
      <w:pPr>
        <w:rPr>
          <w:rFonts w:ascii="Arial" w:hAnsi="Arial" w:cs="Arial"/>
          <w:sz w:val="18"/>
          <w:szCs w:val="18"/>
          <w:lang w:val="fr-CA"/>
        </w:rPr>
      </w:pPr>
    </w:p>
    <w:sectPr w:rsidR="004D48F8" w:rsidRPr="00E27602" w:rsidSect="007F431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B78"/>
    <w:rsid w:val="000845AF"/>
    <w:rsid w:val="00211952"/>
    <w:rsid w:val="00353978"/>
    <w:rsid w:val="003F511D"/>
    <w:rsid w:val="0040599E"/>
    <w:rsid w:val="004818CD"/>
    <w:rsid w:val="004D48F8"/>
    <w:rsid w:val="00502B70"/>
    <w:rsid w:val="00682B78"/>
    <w:rsid w:val="00694655"/>
    <w:rsid w:val="007C02A5"/>
    <w:rsid w:val="007F4317"/>
    <w:rsid w:val="008434F0"/>
    <w:rsid w:val="00B35CA6"/>
    <w:rsid w:val="00BB26BF"/>
    <w:rsid w:val="00D14163"/>
    <w:rsid w:val="00DE2633"/>
    <w:rsid w:val="00E27602"/>
    <w:rsid w:val="00F04CCA"/>
    <w:rsid w:val="00FB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05A8027"/>
  <w14:defaultImageDpi w14:val="32767"/>
  <w15:chartTrackingRefBased/>
  <w15:docId w15:val="{D92AFF99-2AEC-0C48-B928-C2D8680AF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682B7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682B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82B7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682B7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682B7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682B7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682B7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682B7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682B7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682B7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682B7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682B7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682B78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682B78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682B78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682B78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682B78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682B78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682B7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682B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82B7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682B7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682B7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682B78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682B78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682B78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682B7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682B78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682B78"/>
    <w:rPr>
      <w:b/>
      <w:bCs/>
      <w:smallCaps/>
      <w:color w:val="0F4761" w:themeColor="accent1" w:themeShade="BF"/>
      <w:spacing w:val="5"/>
    </w:rPr>
  </w:style>
  <w:style w:type="paragraph" w:customStyle="1" w:styleId="elementtoproof">
    <w:name w:val="elementtoproof"/>
    <w:basedOn w:val="Normal"/>
    <w:rsid w:val="00682B78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val="en-CA"/>
      <w14:ligatures w14:val="none"/>
    </w:rPr>
  </w:style>
  <w:style w:type="character" w:styleId="Hyperlien">
    <w:name w:val="Hyperlink"/>
    <w:basedOn w:val="Policepardfaut"/>
    <w:uiPriority w:val="99"/>
    <w:unhideWhenUsed/>
    <w:rsid w:val="007C02A5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rsid w:val="007C02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28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263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Fauteux</dc:creator>
  <cp:keywords/>
  <dc:description/>
  <cp:lastModifiedBy>Simon Fauteux</cp:lastModifiedBy>
  <cp:revision>3</cp:revision>
  <dcterms:created xsi:type="dcterms:W3CDTF">2025-04-04T14:40:00Z</dcterms:created>
  <dcterms:modified xsi:type="dcterms:W3CDTF">2025-04-04T14:40:00Z</dcterms:modified>
</cp:coreProperties>
</file>