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BF9E" w14:textId="54927B57" w:rsidR="00DD4EDF" w:rsidRPr="006A4FCB" w:rsidRDefault="00DD4ED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noProof/>
          <w:color w:val="454545"/>
          <w:sz w:val="18"/>
          <w:szCs w:val="18"/>
          <w:lang w:val="fr-CA"/>
          <w14:ligatures w14:val="standardContextual"/>
        </w:rPr>
        <w:drawing>
          <wp:inline distT="0" distB="0" distL="0" distR="0" wp14:anchorId="129294D8" wp14:editId="56240F7E">
            <wp:extent cx="688063" cy="688063"/>
            <wp:effectExtent l="0" t="0" r="0" b="0"/>
            <wp:docPr id="2134776328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76328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77" cy="69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63A47" w14:textId="77777777" w:rsidR="00DD4EDF" w:rsidRPr="006A4FCB" w:rsidRDefault="00DD4ED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7DE02968" w14:textId="0F8200EA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b/>
          <w:bCs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b/>
          <w:bCs/>
          <w:color w:val="454545"/>
          <w:sz w:val="18"/>
          <w:szCs w:val="18"/>
          <w:lang w:val="fr-CA"/>
        </w:rPr>
        <w:t>Good Fortune</w:t>
      </w:r>
    </w:p>
    <w:p w14:paraId="312CC69A" w14:textId="17308287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Un Rappel – Le nouvel EP de </w:t>
      </w:r>
      <w:r w:rsidR="000C5751" w:rsidRPr="006A4FCB">
        <w:rPr>
          <w:rFonts w:ascii="Helvetica" w:hAnsi="Helvetica"/>
          <w:color w:val="454545"/>
          <w:sz w:val="18"/>
          <w:szCs w:val="18"/>
          <w:lang w:val="fr-CA"/>
        </w:rPr>
        <w:t>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'autrice-compositrice et réalisatrice franco-ontarienne disponible le 21 avril</w:t>
      </w:r>
    </w:p>
    <w:p w14:paraId="512369B7" w14:textId="6F12F394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>Découvrez le premier extrait « Sosie »</w:t>
      </w:r>
    </w:p>
    <w:p w14:paraId="6FDCDFC5" w14:textId="77777777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10161B0D" w14:textId="61D3FEAF" w:rsidR="0060773F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b/>
          <w:bCs/>
          <w:color w:val="454545"/>
          <w:sz w:val="18"/>
          <w:szCs w:val="18"/>
          <w:lang w:val="fr-CA"/>
        </w:rPr>
        <w:t>Montréal, février 2025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- L'autrice-compositrice et réalisatrice franco-ontarienne </w:t>
      </w:r>
      <w:r w:rsidRPr="00125545">
        <w:rPr>
          <w:rFonts w:ascii="Helvetica" w:hAnsi="Helvetica"/>
          <w:b/>
          <w:bCs/>
          <w:color w:val="454545"/>
          <w:sz w:val="18"/>
          <w:szCs w:val="18"/>
          <w:lang w:val="fr-CA"/>
        </w:rPr>
        <w:t>Good Fortune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(alias Kelsey McNulty) fera paraître le nouvel EP </w:t>
      </w:r>
      <w:r w:rsidRPr="00125545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le 11 avril. Cette collection toute francophone marque une nouvelle étape dans le parcours musical de cet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>te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artiste hors-normes, mélangeant la pop française des années 1960 et le surf rock</w:t>
      </w:r>
      <w:r w:rsidR="00125545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avec 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>des</w:t>
      </w:r>
      <w:r w:rsidR="00DE68DF"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touche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>s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de psychédélisme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 xml:space="preserve"> bien sentie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>s et assumées.</w:t>
      </w:r>
    </w:p>
    <w:p w14:paraId="15D3674C" w14:textId="77777777" w:rsidR="006A4FCB" w:rsidRDefault="006A4FCB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15F94F64" w14:textId="6351F8C7" w:rsidR="006A4FCB" w:rsidRPr="006A4FCB" w:rsidRDefault="006A4FCB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>Le premier</w:t>
      </w:r>
      <w:r>
        <w:rPr>
          <w:rFonts w:ascii="Helvetica" w:hAnsi="Helvetica"/>
          <w:color w:val="454545"/>
          <w:sz w:val="18"/>
          <w:szCs w:val="18"/>
          <w:lang w:val="fr-CA"/>
        </w:rPr>
        <w:t xml:space="preserve"> extrait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« Sosie »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 xml:space="preserve"> donne parfaitement la couleur</w:t>
      </w:r>
      <w:r w:rsidR="00125545">
        <w:rPr>
          <w:rFonts w:ascii="Helvetica" w:hAnsi="Helvetica"/>
          <w:color w:val="454545"/>
          <w:sz w:val="18"/>
          <w:szCs w:val="18"/>
          <w:lang w:val="fr-CA"/>
        </w:rPr>
        <w:t xml:space="preserve"> musicale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 xml:space="preserve"> du EP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="00364197">
        <w:rPr>
          <w:rFonts w:ascii="Helvetica" w:hAnsi="Helvetica"/>
          <w:color w:val="454545"/>
          <w:sz w:val="18"/>
          <w:szCs w:val="18"/>
          <w:lang w:val="fr-CA"/>
        </w:rPr>
        <w:t xml:space="preserve">et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explore la rencontre</w:t>
      </w:r>
      <w:r w:rsidR="00125545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avec une version plus jeune de soi-même. Le</w:t>
      </w:r>
      <w:r w:rsidR="00125545">
        <w:rPr>
          <w:rFonts w:ascii="Helvetica" w:hAnsi="Helvetica"/>
          <w:color w:val="454545"/>
          <w:sz w:val="18"/>
          <w:szCs w:val="18"/>
          <w:lang w:val="fr-CA"/>
        </w:rPr>
        <w:t xml:space="preserve"> magnifique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vidéo stop-motion qui l’accompagne </w:t>
      </w:r>
      <w:r w:rsidR="00125545">
        <w:rPr>
          <w:rFonts w:ascii="Helvetica" w:hAnsi="Helvetica"/>
          <w:color w:val="454545"/>
          <w:sz w:val="18"/>
          <w:szCs w:val="18"/>
          <w:lang w:val="fr-CA"/>
        </w:rPr>
        <w:t>est également une réalisation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Kelsey. </w:t>
      </w:r>
    </w:p>
    <w:p w14:paraId="3B186DA2" w14:textId="77777777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300181D4" w14:textId="77777777" w:rsidR="0036565D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Avec cinq titres aux mélodies accrocheuses, des grooves optimistes et des textes poétiques, </w:t>
      </w:r>
      <w:r w:rsidR="0036565D"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est un mélange de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joie et 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de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mélancolie, transportant les auditeurs vers des lieux lointains et des temps oubliés. </w:t>
      </w:r>
    </w:p>
    <w:p w14:paraId="24E3A203" w14:textId="77777777" w:rsidR="0036565D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4924B91E" w14:textId="00747822" w:rsidR="0060773F" w:rsidRPr="006A4FCB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>
        <w:rPr>
          <w:rFonts w:ascii="Helvetica" w:hAnsi="Helvetica"/>
          <w:color w:val="454545"/>
          <w:sz w:val="18"/>
          <w:szCs w:val="18"/>
          <w:lang w:val="fr-CA"/>
        </w:rPr>
        <w:t>R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>e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connue pour sa capacité à mélanger sans effort les genres et à évoquer </w:t>
      </w:r>
      <w:r>
        <w:rPr>
          <w:rFonts w:ascii="Helvetica" w:hAnsi="Helvetica"/>
          <w:color w:val="454545"/>
          <w:sz w:val="18"/>
          <w:szCs w:val="18"/>
          <w:lang w:val="fr-CA"/>
        </w:rPr>
        <w:t xml:space="preserve">une certaine 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nostalgi</w:t>
      </w:r>
      <w:r>
        <w:rPr>
          <w:rFonts w:ascii="Helvetica" w:hAnsi="Helvetica"/>
          <w:color w:val="454545"/>
          <w:sz w:val="18"/>
          <w:szCs w:val="18"/>
          <w:lang w:val="fr-CA"/>
        </w:rPr>
        <w:t xml:space="preserve">e sonore, </w:t>
      </w:r>
      <w:r w:rsidRPr="0036565D">
        <w:rPr>
          <w:rFonts w:ascii="Helvetica" w:hAnsi="Helvetica"/>
          <w:b/>
          <w:bCs/>
          <w:color w:val="454545"/>
          <w:sz w:val="18"/>
          <w:szCs w:val="18"/>
          <w:lang w:val="fr-CA"/>
        </w:rPr>
        <w:t>Good Fortune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>
        <w:rPr>
          <w:rFonts w:ascii="Helvetica" w:hAnsi="Helvetica"/>
          <w:color w:val="454545"/>
          <w:sz w:val="18"/>
          <w:szCs w:val="18"/>
          <w:lang w:val="fr-CA"/>
        </w:rPr>
        <w:t xml:space="preserve">offre 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 xml:space="preserve">avec </w:t>
      </w:r>
      <w:r w:rsidR="006A4FCB"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 xml:space="preserve">, 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une perspective interculturelle unique avec des influences de ses racines</w:t>
      </w:r>
      <w:r w:rsid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f</w:t>
      </w:r>
      <w:r w:rsidR="00F760ED">
        <w:rPr>
          <w:rFonts w:ascii="Helvetica" w:hAnsi="Helvetica"/>
          <w:color w:val="454545"/>
          <w:sz w:val="18"/>
          <w:szCs w:val="18"/>
          <w:lang w:val="fr-CA"/>
        </w:rPr>
        <w:t>r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anco-canadiennes.</w:t>
      </w:r>
    </w:p>
    <w:p w14:paraId="0C993447" w14:textId="77777777" w:rsidR="006A4FCB" w:rsidRDefault="006A4FCB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3F694DC0" w14:textId="37735F31" w:rsidR="0060773F" w:rsidRPr="006A4FCB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="0060773F" w:rsidRPr="006A4FCB">
        <w:rPr>
          <w:rFonts w:ascii="Helvetica" w:hAnsi="Helvetica"/>
          <w:color w:val="454545"/>
          <w:sz w:val="18"/>
          <w:szCs w:val="18"/>
          <w:lang w:val="fr-CA"/>
        </w:rPr>
        <w:t>mélange les vibrations ludiques de la pop yéyé avec l’ambiance introspective de la chanson française.</w:t>
      </w:r>
    </w:p>
    <w:p w14:paraId="2145EBD3" w14:textId="7E32C3D6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Selon Kelsey, </w:t>
      </w:r>
      <w:r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 rappel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 xml:space="preserve"> est 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« </w:t>
      </w:r>
      <w:r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une lettre d’amour au passé et au présent, capturant le sentiment de jeunesse et de liberté des films français des années '60</w:t>
      </w:r>
      <w:r w:rsidR="00DE68DF"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 xml:space="preserve"> </w:t>
      </w:r>
      <w:r w:rsidRPr="0036565D">
        <w:rPr>
          <w:rFonts w:ascii="Helvetica" w:hAnsi="Helvetica"/>
          <w:i/>
          <w:iCs/>
          <w:color w:val="454545"/>
          <w:sz w:val="18"/>
          <w:szCs w:val="18"/>
          <w:lang w:val="fr-CA"/>
        </w:rPr>
        <w:t>tout en reliant les textes au présent et à notre monde en rapide évolution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 ».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 </w:t>
      </w:r>
    </w:p>
    <w:p w14:paraId="1274B387" w14:textId="77777777" w:rsidR="0060773F" w:rsidRPr="006A4FCB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0FA5394A" w14:textId="1E13F1DF" w:rsidR="0060773F" w:rsidRDefault="0060773F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 w:rsidRPr="006A4FCB">
        <w:rPr>
          <w:rFonts w:ascii="Helvetica" w:hAnsi="Helvetica"/>
          <w:color w:val="454545"/>
          <w:sz w:val="18"/>
          <w:szCs w:val="18"/>
          <w:lang w:val="fr-CA"/>
        </w:rPr>
        <w:t>Le résultat est une collection de morceaux énergiques mais introspectifs qui célèbrent l’amour, le désir et la beauté mélancolique de la vie – des concepts qui</w:t>
      </w:r>
      <w:r w:rsidR="0036565D">
        <w:rPr>
          <w:rFonts w:ascii="Helvetica" w:hAnsi="Helvetica"/>
          <w:color w:val="454545"/>
          <w:sz w:val="18"/>
          <w:szCs w:val="18"/>
          <w:lang w:val="fr-CA"/>
        </w:rPr>
        <w:t xml:space="preserve"> </w:t>
      </w:r>
      <w:r w:rsidRPr="006A4FCB">
        <w:rPr>
          <w:rFonts w:ascii="Helvetica" w:hAnsi="Helvetica"/>
          <w:color w:val="454545"/>
          <w:sz w:val="18"/>
          <w:szCs w:val="18"/>
          <w:lang w:val="fr-CA"/>
        </w:rPr>
        <w:t>transcendent les barrières linguistiques.</w:t>
      </w:r>
    </w:p>
    <w:p w14:paraId="36DFE98F" w14:textId="77777777" w:rsidR="0036565D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</w:p>
    <w:p w14:paraId="01FBC196" w14:textId="065739E7" w:rsidR="0036565D" w:rsidRPr="006A4FCB" w:rsidRDefault="0036565D" w:rsidP="0060773F">
      <w:pPr>
        <w:pStyle w:val="NormalWeb"/>
        <w:spacing w:before="0" w:beforeAutospacing="0" w:after="0" w:afterAutospacing="0"/>
        <w:rPr>
          <w:rFonts w:ascii="Helvetica" w:hAnsi="Helvetica"/>
          <w:color w:val="454545"/>
          <w:sz w:val="18"/>
          <w:szCs w:val="18"/>
          <w:lang w:val="fr-CA"/>
        </w:rPr>
      </w:pPr>
      <w:r>
        <w:rPr>
          <w:rFonts w:ascii="Helvetica" w:hAnsi="Helvetica"/>
          <w:color w:val="454545"/>
          <w:sz w:val="18"/>
          <w:szCs w:val="18"/>
          <w:lang w:val="fr-CA"/>
        </w:rPr>
        <w:t>Info</w:t>
      </w:r>
      <w:r w:rsidR="00AF4B6A">
        <w:rPr>
          <w:rFonts w:ascii="Helvetica" w:hAnsi="Helvetica"/>
          <w:color w:val="454545"/>
          <w:sz w:val="18"/>
          <w:szCs w:val="18"/>
          <w:lang w:val="fr-CA"/>
        </w:rPr>
        <w:t>rmation</w:t>
      </w:r>
      <w:r>
        <w:rPr>
          <w:rFonts w:ascii="Helvetica" w:hAnsi="Helvetica"/>
          <w:color w:val="454545"/>
          <w:sz w:val="18"/>
          <w:szCs w:val="18"/>
          <w:lang w:val="fr-CA"/>
        </w:rPr>
        <w:t> :</w:t>
      </w:r>
      <w:r w:rsidR="00AF4B6A">
        <w:rPr>
          <w:rFonts w:ascii="Helvetica" w:hAnsi="Helvetica"/>
          <w:color w:val="454545"/>
          <w:sz w:val="18"/>
          <w:szCs w:val="18"/>
          <w:lang w:val="fr-CA"/>
        </w:rPr>
        <w:t xml:space="preserve"> Simon </w:t>
      </w:r>
      <w:proofErr w:type="spellStart"/>
      <w:r w:rsidR="00AF4B6A">
        <w:rPr>
          <w:rFonts w:ascii="Helvetica" w:hAnsi="Helvetica"/>
          <w:color w:val="454545"/>
          <w:sz w:val="18"/>
          <w:szCs w:val="18"/>
          <w:lang w:val="fr-CA"/>
        </w:rPr>
        <w:t>Fauteux</w:t>
      </w:r>
      <w:proofErr w:type="spellEnd"/>
    </w:p>
    <w:p w14:paraId="50425C2D" w14:textId="77777777" w:rsidR="0060773F" w:rsidRPr="006A4FCB" w:rsidRDefault="0060773F">
      <w:pPr>
        <w:rPr>
          <w:lang w:val="fr-CA"/>
        </w:rPr>
      </w:pPr>
    </w:p>
    <w:sectPr w:rsidR="0060773F" w:rsidRPr="006A4FCB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3F"/>
    <w:rsid w:val="000120F9"/>
    <w:rsid w:val="00065E34"/>
    <w:rsid w:val="000772B7"/>
    <w:rsid w:val="000C5751"/>
    <w:rsid w:val="00125545"/>
    <w:rsid w:val="00155A9D"/>
    <w:rsid w:val="00353978"/>
    <w:rsid w:val="00364197"/>
    <w:rsid w:val="0036565D"/>
    <w:rsid w:val="0040599E"/>
    <w:rsid w:val="004818CD"/>
    <w:rsid w:val="004D48F8"/>
    <w:rsid w:val="00502B70"/>
    <w:rsid w:val="0060773F"/>
    <w:rsid w:val="00650AD6"/>
    <w:rsid w:val="00694655"/>
    <w:rsid w:val="006A4FCB"/>
    <w:rsid w:val="007F4317"/>
    <w:rsid w:val="00AF4B6A"/>
    <w:rsid w:val="00D13C6E"/>
    <w:rsid w:val="00DD4EDF"/>
    <w:rsid w:val="00DE2633"/>
    <w:rsid w:val="00DE68DF"/>
    <w:rsid w:val="00F760ED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0A9B87"/>
  <w14:defaultImageDpi w14:val="32767"/>
  <w15:chartTrackingRefBased/>
  <w15:docId w15:val="{1FECC2DB-150E-CD44-9188-FBBADB26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7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7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7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7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77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77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77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77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7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7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7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77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77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77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77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77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77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7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77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7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77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77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77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77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7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77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77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077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2025-02-03T16:16:00Z</dcterms:created>
  <dcterms:modified xsi:type="dcterms:W3CDTF">2025-02-03T16:17:00Z</dcterms:modified>
</cp:coreProperties>
</file>