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3DA1B" w14:textId="2B5862F5" w:rsidR="00FC12FC" w:rsidRPr="00B748B7" w:rsidRDefault="00FC12FC" w:rsidP="00FC12FC">
      <w:pPr>
        <w:rPr>
          <w:rFonts w:ascii="Arial" w:hAnsi="Arial" w:cs="Arial"/>
          <w:b/>
          <w:bCs/>
          <w:sz w:val="18"/>
          <w:szCs w:val="18"/>
          <w:lang w:val="fr-CA"/>
        </w:rPr>
      </w:pPr>
      <w:r w:rsidRPr="00B748B7">
        <w:rPr>
          <w:rFonts w:ascii="Arial" w:hAnsi="Arial" w:cs="Arial"/>
          <w:b/>
          <w:bCs/>
          <w:noProof/>
          <w:sz w:val="18"/>
          <w:szCs w:val="18"/>
          <w:lang w:val="fr-CA"/>
        </w:rPr>
        <w:drawing>
          <wp:inline distT="0" distB="0" distL="0" distR="0" wp14:anchorId="4D42D035" wp14:editId="62A80711">
            <wp:extent cx="671209" cy="671209"/>
            <wp:effectExtent l="0" t="0" r="1905" b="1905"/>
            <wp:docPr id="1036666302"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666302" name="Picture 1" descr="A logo for a company&#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713423" cy="713423"/>
                    </a:xfrm>
                    <a:prstGeom prst="rect">
                      <a:avLst/>
                    </a:prstGeom>
                  </pic:spPr>
                </pic:pic>
              </a:graphicData>
            </a:graphic>
          </wp:inline>
        </w:drawing>
      </w:r>
      <w:r w:rsidR="00B748B7">
        <w:rPr>
          <w:rFonts w:ascii="Arial" w:hAnsi="Arial" w:cs="Arial"/>
          <w:b/>
          <w:bCs/>
          <w:sz w:val="18"/>
          <w:szCs w:val="18"/>
          <w:lang w:val="fr-CA"/>
        </w:rPr>
        <w:t xml:space="preserve"> </w:t>
      </w:r>
      <w:r w:rsidR="004C38FC">
        <w:rPr>
          <w:rFonts w:ascii="Arial" w:hAnsi="Arial" w:cs="Arial"/>
          <w:b/>
          <w:bCs/>
          <w:sz w:val="18"/>
          <w:szCs w:val="18"/>
          <w:lang w:val="fr-CA"/>
        </w:rPr>
        <w:tab/>
      </w:r>
      <w:r w:rsidR="004C38FC">
        <w:rPr>
          <w:rFonts w:ascii="Arial" w:hAnsi="Arial" w:cs="Arial"/>
          <w:b/>
          <w:bCs/>
          <w:sz w:val="18"/>
          <w:szCs w:val="18"/>
          <w:lang w:val="fr-CA"/>
        </w:rPr>
        <w:tab/>
      </w:r>
      <w:r w:rsidR="004C38FC">
        <w:rPr>
          <w:rFonts w:ascii="Arial" w:hAnsi="Arial" w:cs="Arial"/>
          <w:b/>
          <w:bCs/>
          <w:sz w:val="18"/>
          <w:szCs w:val="18"/>
          <w:lang w:val="fr-CA"/>
        </w:rPr>
        <w:tab/>
      </w:r>
      <w:r w:rsidR="004C38FC">
        <w:rPr>
          <w:rFonts w:ascii="Arial" w:hAnsi="Arial" w:cs="Arial"/>
          <w:b/>
          <w:bCs/>
          <w:sz w:val="18"/>
          <w:szCs w:val="18"/>
          <w:lang w:val="fr-CA"/>
        </w:rPr>
        <w:tab/>
      </w:r>
      <w:r w:rsidR="004C38FC">
        <w:rPr>
          <w:rFonts w:ascii="Arial" w:hAnsi="Arial" w:cs="Arial"/>
          <w:b/>
          <w:bCs/>
          <w:sz w:val="18"/>
          <w:szCs w:val="18"/>
          <w:lang w:val="fr-CA"/>
        </w:rPr>
        <w:tab/>
      </w:r>
      <w:r w:rsidR="004C38FC">
        <w:rPr>
          <w:rFonts w:ascii="Arial" w:hAnsi="Arial" w:cs="Arial"/>
          <w:b/>
          <w:bCs/>
          <w:sz w:val="18"/>
          <w:szCs w:val="18"/>
          <w:lang w:val="fr-CA"/>
        </w:rPr>
        <w:tab/>
      </w:r>
      <w:r w:rsidR="004C38FC">
        <w:rPr>
          <w:rFonts w:ascii="Arial" w:hAnsi="Arial" w:cs="Arial"/>
          <w:b/>
          <w:bCs/>
          <w:sz w:val="18"/>
          <w:szCs w:val="18"/>
          <w:lang w:val="fr-CA"/>
        </w:rPr>
        <w:tab/>
        <w:t xml:space="preserve">         </w:t>
      </w:r>
      <w:r w:rsidR="00B748B7">
        <w:rPr>
          <w:rFonts w:ascii="Arial" w:hAnsi="Arial" w:cs="Arial"/>
          <w:b/>
          <w:bCs/>
          <w:noProof/>
          <w:sz w:val="18"/>
          <w:szCs w:val="18"/>
          <w:lang w:val="fr-CA"/>
        </w:rPr>
        <w:drawing>
          <wp:inline distT="0" distB="0" distL="0" distR="0" wp14:anchorId="02FFA559" wp14:editId="4D4E9C44">
            <wp:extent cx="1938020" cy="554939"/>
            <wp:effectExtent l="0" t="0" r="0" b="4445"/>
            <wp:docPr id="953066710" name="Picture 1" descr="A person holding a speech bub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66710" name="Picture 1" descr="A person holding a speech bubb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120360" cy="607151"/>
                    </a:xfrm>
                    <a:prstGeom prst="rect">
                      <a:avLst/>
                    </a:prstGeom>
                  </pic:spPr>
                </pic:pic>
              </a:graphicData>
            </a:graphic>
          </wp:inline>
        </w:drawing>
      </w:r>
    </w:p>
    <w:p w14:paraId="3120D6C3" w14:textId="77777777" w:rsidR="004C38FC" w:rsidRDefault="004C38FC" w:rsidP="00FC12FC">
      <w:pPr>
        <w:rPr>
          <w:rFonts w:ascii="Arial" w:hAnsi="Arial" w:cs="Arial"/>
          <w:b/>
          <w:bCs/>
          <w:sz w:val="18"/>
          <w:szCs w:val="18"/>
          <w:lang w:val="fr-CA"/>
        </w:rPr>
      </w:pPr>
    </w:p>
    <w:p w14:paraId="699115DE" w14:textId="34836E07" w:rsidR="00FC12FC" w:rsidRPr="00B748B7" w:rsidRDefault="00FC12FC" w:rsidP="00FC12FC">
      <w:pPr>
        <w:rPr>
          <w:rFonts w:ascii="Arial" w:hAnsi="Arial" w:cs="Arial"/>
          <w:b/>
          <w:bCs/>
          <w:sz w:val="18"/>
          <w:szCs w:val="18"/>
          <w:lang w:val="fr-CA"/>
        </w:rPr>
      </w:pPr>
      <w:r w:rsidRPr="00B748B7">
        <w:rPr>
          <w:rFonts w:ascii="Arial" w:hAnsi="Arial" w:cs="Arial"/>
          <w:b/>
          <w:bCs/>
          <w:sz w:val="18"/>
          <w:szCs w:val="18"/>
          <w:lang w:val="fr-CA"/>
        </w:rPr>
        <w:t xml:space="preserve">Yves Lambert </w:t>
      </w:r>
    </w:p>
    <w:p w14:paraId="69C59F86" w14:textId="77777777" w:rsidR="00104311" w:rsidRPr="00B748B7" w:rsidRDefault="00FC12FC" w:rsidP="00FC12FC">
      <w:pPr>
        <w:rPr>
          <w:rFonts w:ascii="Arial" w:hAnsi="Arial" w:cs="Arial"/>
          <w:b/>
          <w:bCs/>
          <w:sz w:val="18"/>
          <w:szCs w:val="18"/>
          <w:lang w:val="fr-CA"/>
        </w:rPr>
      </w:pPr>
      <w:r w:rsidRPr="00B748B7">
        <w:rPr>
          <w:rFonts w:ascii="Arial" w:hAnsi="Arial" w:cs="Arial"/>
          <w:b/>
          <w:bCs/>
          <w:sz w:val="18"/>
          <w:szCs w:val="18"/>
          <w:lang w:val="fr-CA"/>
        </w:rPr>
        <w:t xml:space="preserve">Le spectacle « 50 ans, de la Bottine à aujourd’hui » </w:t>
      </w:r>
    </w:p>
    <w:p w14:paraId="35661E4C" w14:textId="1118C165" w:rsidR="00FC12FC" w:rsidRPr="00B748B7" w:rsidRDefault="00104311" w:rsidP="00FC12FC">
      <w:pPr>
        <w:rPr>
          <w:rFonts w:ascii="Arial" w:hAnsi="Arial" w:cs="Arial"/>
          <w:b/>
          <w:bCs/>
          <w:sz w:val="18"/>
          <w:szCs w:val="18"/>
          <w:lang w:val="fr-CA"/>
        </w:rPr>
      </w:pPr>
      <w:r w:rsidRPr="00B748B7">
        <w:rPr>
          <w:rFonts w:ascii="Arial" w:hAnsi="Arial" w:cs="Arial"/>
          <w:b/>
          <w:bCs/>
          <w:sz w:val="18"/>
          <w:szCs w:val="18"/>
          <w:lang w:val="fr-CA"/>
        </w:rPr>
        <w:t>L</w:t>
      </w:r>
      <w:r w:rsidR="00FC12FC" w:rsidRPr="00B748B7">
        <w:rPr>
          <w:rFonts w:ascii="Arial" w:hAnsi="Arial" w:cs="Arial"/>
          <w:b/>
          <w:bCs/>
          <w:sz w:val="18"/>
          <w:szCs w:val="18"/>
          <w:lang w:val="fr-CA"/>
        </w:rPr>
        <w:t>e</w:t>
      </w:r>
      <w:r w:rsidR="004A7C47">
        <w:rPr>
          <w:rFonts w:ascii="Arial" w:hAnsi="Arial" w:cs="Arial"/>
          <w:b/>
          <w:bCs/>
          <w:sz w:val="18"/>
          <w:szCs w:val="18"/>
          <w:lang w:val="fr-CA"/>
        </w:rPr>
        <w:t>s</w:t>
      </w:r>
      <w:r w:rsidRPr="00B748B7">
        <w:rPr>
          <w:rFonts w:ascii="Arial" w:hAnsi="Arial" w:cs="Arial"/>
          <w:b/>
          <w:bCs/>
          <w:sz w:val="18"/>
          <w:szCs w:val="18"/>
          <w:lang w:val="fr-CA"/>
        </w:rPr>
        <w:t xml:space="preserve"> </w:t>
      </w:r>
      <w:r w:rsidR="00FC12FC" w:rsidRPr="00B748B7">
        <w:rPr>
          <w:rFonts w:ascii="Arial" w:hAnsi="Arial" w:cs="Arial"/>
          <w:b/>
          <w:bCs/>
          <w:sz w:val="18"/>
          <w:szCs w:val="18"/>
          <w:lang w:val="fr-CA"/>
        </w:rPr>
        <w:t>3</w:t>
      </w:r>
      <w:r w:rsidR="004A7C47">
        <w:rPr>
          <w:rFonts w:ascii="Arial" w:hAnsi="Arial" w:cs="Arial"/>
          <w:b/>
          <w:bCs/>
          <w:sz w:val="18"/>
          <w:szCs w:val="18"/>
          <w:lang w:val="fr-CA"/>
        </w:rPr>
        <w:t xml:space="preserve"> et 4</w:t>
      </w:r>
      <w:r w:rsidR="00FC12FC" w:rsidRPr="00B748B7">
        <w:rPr>
          <w:rFonts w:ascii="Arial" w:hAnsi="Arial" w:cs="Arial"/>
          <w:b/>
          <w:bCs/>
          <w:sz w:val="18"/>
          <w:szCs w:val="18"/>
          <w:lang w:val="fr-CA"/>
        </w:rPr>
        <w:t xml:space="preserve"> janvier 2025 à L’</w:t>
      </w:r>
      <w:r w:rsidR="00A54E27">
        <w:rPr>
          <w:rFonts w:ascii="Arial" w:hAnsi="Arial" w:cs="Arial"/>
          <w:b/>
          <w:bCs/>
          <w:sz w:val="18"/>
          <w:szCs w:val="18"/>
          <w:lang w:val="fr-CA"/>
        </w:rPr>
        <w:t>E</w:t>
      </w:r>
      <w:r w:rsidR="00FC12FC" w:rsidRPr="00B748B7">
        <w:rPr>
          <w:rFonts w:ascii="Arial" w:hAnsi="Arial" w:cs="Arial"/>
          <w:b/>
          <w:bCs/>
          <w:sz w:val="18"/>
          <w:szCs w:val="18"/>
          <w:lang w:val="fr-CA"/>
        </w:rPr>
        <w:t>space St-Denis</w:t>
      </w:r>
    </w:p>
    <w:p w14:paraId="646C7B33" w14:textId="3C42F0F0" w:rsidR="00FC12FC" w:rsidRPr="00B748B7" w:rsidRDefault="00FC12FC" w:rsidP="00FC12FC">
      <w:pPr>
        <w:rPr>
          <w:rFonts w:ascii="Arial" w:hAnsi="Arial" w:cs="Arial"/>
          <w:b/>
          <w:bCs/>
          <w:sz w:val="18"/>
          <w:szCs w:val="18"/>
          <w:lang w:val="fr-CA"/>
        </w:rPr>
      </w:pPr>
    </w:p>
    <w:p w14:paraId="4A950CCA" w14:textId="77777777" w:rsidR="00FC12FC" w:rsidRPr="00B748B7" w:rsidRDefault="00FC12FC" w:rsidP="00FC12FC">
      <w:pPr>
        <w:rPr>
          <w:rFonts w:ascii="Arial" w:hAnsi="Arial" w:cs="Arial"/>
          <w:sz w:val="18"/>
          <w:szCs w:val="18"/>
          <w:lang w:val="fr-CA"/>
        </w:rPr>
      </w:pPr>
      <w:r w:rsidRPr="00B748B7">
        <w:rPr>
          <w:rFonts w:ascii="Arial" w:hAnsi="Arial" w:cs="Arial"/>
          <w:sz w:val="18"/>
          <w:szCs w:val="18"/>
          <w:lang w:val="fr-CA"/>
        </w:rPr>
        <w:t xml:space="preserve">« </w:t>
      </w:r>
      <w:r w:rsidRPr="00B748B7">
        <w:rPr>
          <w:rFonts w:ascii="Arial" w:hAnsi="Arial" w:cs="Arial"/>
          <w:i/>
          <w:iCs/>
          <w:sz w:val="18"/>
          <w:szCs w:val="18"/>
          <w:lang w:val="fr-CA"/>
        </w:rPr>
        <w:t>Je suis un amoureux de l’harmonie, de la musicalité, peu importe le style de musique, et présentement, j’ai des musiciens qui sont vraiment des virtuoses. Malgré mon tempérament de rocker, même en faisant du folklore, on sent de la sensibilité. C’est fluide, c’est beau, c’est audacieux, ça a toutes les qualités.</w:t>
      </w:r>
      <w:r w:rsidRPr="00B748B7">
        <w:rPr>
          <w:rFonts w:ascii="Arial" w:hAnsi="Arial" w:cs="Arial"/>
          <w:sz w:val="18"/>
          <w:szCs w:val="18"/>
          <w:lang w:val="fr-CA"/>
        </w:rPr>
        <w:t xml:space="preserve"> » – </w:t>
      </w:r>
      <w:r w:rsidRPr="00B748B7">
        <w:rPr>
          <w:rFonts w:ascii="Arial" w:hAnsi="Arial" w:cs="Arial"/>
          <w:b/>
          <w:bCs/>
          <w:sz w:val="18"/>
          <w:szCs w:val="18"/>
          <w:lang w:val="fr-CA"/>
        </w:rPr>
        <w:t>Yves Lambert</w:t>
      </w:r>
    </w:p>
    <w:p w14:paraId="3F1B8712" w14:textId="77777777" w:rsidR="00FC12FC" w:rsidRPr="00B748B7" w:rsidRDefault="00FC12FC" w:rsidP="00FC12FC">
      <w:pPr>
        <w:rPr>
          <w:rFonts w:ascii="Arial" w:hAnsi="Arial" w:cs="Arial"/>
          <w:b/>
          <w:bCs/>
          <w:sz w:val="18"/>
          <w:szCs w:val="18"/>
          <w:lang w:val="fr-CA"/>
        </w:rPr>
      </w:pPr>
    </w:p>
    <w:p w14:paraId="7A45D1DF" w14:textId="5808D076" w:rsidR="00FC12FC" w:rsidRPr="00B748B7" w:rsidRDefault="00FC12FC" w:rsidP="00FC12FC">
      <w:pPr>
        <w:rPr>
          <w:rFonts w:ascii="Arial" w:hAnsi="Arial" w:cs="Arial"/>
          <w:sz w:val="18"/>
          <w:szCs w:val="18"/>
          <w:lang w:val="fr-CA"/>
        </w:rPr>
      </w:pPr>
      <w:r w:rsidRPr="00B748B7">
        <w:rPr>
          <w:rFonts w:ascii="Arial" w:hAnsi="Arial" w:cs="Arial"/>
          <w:b/>
          <w:bCs/>
          <w:sz w:val="18"/>
          <w:szCs w:val="18"/>
          <w:lang w:val="fr-CA"/>
        </w:rPr>
        <w:t>Montréal, novembre 2024</w:t>
      </w:r>
      <w:r w:rsidRPr="00B748B7">
        <w:rPr>
          <w:rFonts w:ascii="Arial" w:hAnsi="Arial" w:cs="Arial"/>
          <w:sz w:val="18"/>
          <w:szCs w:val="18"/>
          <w:lang w:val="fr-CA"/>
        </w:rPr>
        <w:t xml:space="preserve"> </w:t>
      </w:r>
      <w:r w:rsidR="00011F97" w:rsidRPr="00B748B7">
        <w:rPr>
          <w:rFonts w:ascii="Arial" w:hAnsi="Arial" w:cs="Arial"/>
          <w:sz w:val="18"/>
          <w:szCs w:val="18"/>
          <w:lang w:val="fr-CA"/>
        </w:rPr>
        <w:t>–</w:t>
      </w:r>
      <w:r w:rsidRPr="00B748B7">
        <w:rPr>
          <w:rFonts w:ascii="Arial" w:hAnsi="Arial" w:cs="Arial"/>
          <w:sz w:val="18"/>
          <w:szCs w:val="18"/>
          <w:lang w:val="fr-CA"/>
        </w:rPr>
        <w:t xml:space="preserve"> </w:t>
      </w:r>
      <w:r w:rsidR="00011F97" w:rsidRPr="00B748B7">
        <w:rPr>
          <w:rFonts w:ascii="Arial" w:hAnsi="Arial" w:cs="Arial"/>
          <w:sz w:val="18"/>
          <w:szCs w:val="18"/>
          <w:lang w:val="fr-CA"/>
        </w:rPr>
        <w:t xml:space="preserve">Après sa grande tournée des Fêtes en décembre, le mythique </w:t>
      </w:r>
      <w:r w:rsidR="00011F97" w:rsidRPr="00B748B7">
        <w:rPr>
          <w:rFonts w:ascii="Arial" w:hAnsi="Arial" w:cs="Arial"/>
          <w:b/>
          <w:bCs/>
          <w:sz w:val="18"/>
          <w:szCs w:val="18"/>
          <w:lang w:val="fr-CA"/>
        </w:rPr>
        <w:t>Yves Lambert</w:t>
      </w:r>
      <w:r w:rsidR="00011F97" w:rsidRPr="00B748B7">
        <w:rPr>
          <w:rFonts w:ascii="Arial" w:hAnsi="Arial" w:cs="Arial"/>
          <w:sz w:val="18"/>
          <w:szCs w:val="18"/>
          <w:lang w:val="fr-CA"/>
        </w:rPr>
        <w:t xml:space="preserve"> présentera le spectacle </w:t>
      </w:r>
      <w:r w:rsidR="00011F97" w:rsidRPr="00B748B7">
        <w:rPr>
          <w:rFonts w:ascii="Arial" w:hAnsi="Arial" w:cs="Arial"/>
          <w:b/>
          <w:bCs/>
          <w:sz w:val="18"/>
          <w:szCs w:val="18"/>
          <w:lang w:val="fr-CA"/>
        </w:rPr>
        <w:t>« 50 ans, de la Bottine à aujourd’hui »</w:t>
      </w:r>
      <w:r w:rsidR="00B748B7" w:rsidRPr="00B748B7">
        <w:rPr>
          <w:rFonts w:ascii="Arial" w:hAnsi="Arial" w:cs="Arial"/>
          <w:b/>
          <w:bCs/>
          <w:sz w:val="18"/>
          <w:szCs w:val="18"/>
          <w:lang w:val="fr-CA"/>
        </w:rPr>
        <w:t xml:space="preserve"> </w:t>
      </w:r>
      <w:r w:rsidR="00011F97" w:rsidRPr="00B748B7">
        <w:rPr>
          <w:rFonts w:ascii="Arial" w:hAnsi="Arial" w:cs="Arial"/>
          <w:b/>
          <w:bCs/>
          <w:sz w:val="18"/>
          <w:szCs w:val="18"/>
          <w:lang w:val="fr-CA"/>
        </w:rPr>
        <w:t>le</w:t>
      </w:r>
      <w:r w:rsidR="004A7C47">
        <w:rPr>
          <w:rFonts w:ascii="Arial" w:hAnsi="Arial" w:cs="Arial"/>
          <w:b/>
          <w:bCs/>
          <w:sz w:val="18"/>
          <w:szCs w:val="18"/>
          <w:lang w:val="fr-CA"/>
        </w:rPr>
        <w:t>s</w:t>
      </w:r>
      <w:r w:rsidR="00011F97" w:rsidRPr="00B748B7">
        <w:rPr>
          <w:rFonts w:ascii="Arial" w:hAnsi="Arial" w:cs="Arial"/>
          <w:b/>
          <w:bCs/>
          <w:sz w:val="18"/>
          <w:szCs w:val="18"/>
          <w:lang w:val="fr-CA"/>
        </w:rPr>
        <w:t xml:space="preserve"> </w:t>
      </w:r>
      <w:hyperlink r:id="rId6" w:history="1">
        <w:r w:rsidR="00011F97" w:rsidRPr="00B748B7">
          <w:rPr>
            <w:rStyle w:val="Hyperlink"/>
            <w:rFonts w:ascii="Arial" w:hAnsi="Arial" w:cs="Arial"/>
            <w:b/>
            <w:bCs/>
            <w:sz w:val="18"/>
            <w:szCs w:val="18"/>
            <w:lang w:val="fr-CA"/>
          </w:rPr>
          <w:t>3</w:t>
        </w:r>
        <w:r w:rsidR="004A7C47">
          <w:rPr>
            <w:rStyle w:val="Hyperlink"/>
            <w:rFonts w:ascii="Arial" w:hAnsi="Arial" w:cs="Arial"/>
            <w:b/>
            <w:bCs/>
            <w:sz w:val="18"/>
            <w:szCs w:val="18"/>
            <w:lang w:val="fr-CA"/>
          </w:rPr>
          <w:t xml:space="preserve"> et 4</w:t>
        </w:r>
        <w:r w:rsidR="00011F97" w:rsidRPr="00B748B7">
          <w:rPr>
            <w:rStyle w:val="Hyperlink"/>
            <w:rFonts w:ascii="Arial" w:hAnsi="Arial" w:cs="Arial"/>
            <w:b/>
            <w:bCs/>
            <w:sz w:val="18"/>
            <w:szCs w:val="18"/>
            <w:lang w:val="fr-CA"/>
          </w:rPr>
          <w:t xml:space="preserve"> janvier 2025 à L’Espace St-Denis</w:t>
        </w:r>
      </w:hyperlink>
      <w:r w:rsidR="00011F97" w:rsidRPr="00B748B7">
        <w:rPr>
          <w:rFonts w:ascii="Arial" w:hAnsi="Arial" w:cs="Arial"/>
          <w:b/>
          <w:bCs/>
          <w:sz w:val="18"/>
          <w:szCs w:val="18"/>
          <w:lang w:val="fr-CA"/>
        </w:rPr>
        <w:t xml:space="preserve"> </w:t>
      </w:r>
      <w:r w:rsidR="00011F97" w:rsidRPr="00B748B7">
        <w:rPr>
          <w:rFonts w:ascii="Arial" w:hAnsi="Arial" w:cs="Arial"/>
          <w:sz w:val="18"/>
          <w:szCs w:val="18"/>
          <w:lang w:val="fr-CA"/>
        </w:rPr>
        <w:t xml:space="preserve">de Montréal. </w:t>
      </w:r>
      <w:r w:rsidRPr="00B748B7">
        <w:rPr>
          <w:rFonts w:ascii="Arial" w:hAnsi="Arial" w:cs="Arial"/>
          <w:sz w:val="18"/>
          <w:szCs w:val="18"/>
          <w:lang w:val="fr-CA"/>
        </w:rPr>
        <w:t>Pour souligner ses 50 ans de carrière, Il y qui explorera l</w:t>
      </w:r>
      <w:r w:rsidR="00011F97" w:rsidRPr="00B748B7">
        <w:rPr>
          <w:rFonts w:ascii="Arial" w:hAnsi="Arial" w:cs="Arial"/>
          <w:sz w:val="18"/>
          <w:szCs w:val="18"/>
          <w:lang w:val="fr-CA"/>
        </w:rPr>
        <w:t>’immense</w:t>
      </w:r>
      <w:r w:rsidRPr="00B748B7">
        <w:rPr>
          <w:rFonts w:ascii="Arial" w:hAnsi="Arial" w:cs="Arial"/>
          <w:sz w:val="18"/>
          <w:szCs w:val="18"/>
          <w:lang w:val="fr-CA"/>
        </w:rPr>
        <w:t xml:space="preserve"> répertoire qu’il a bâti depuis ses débuts avec la Bottine Souriante jusqu’à aujourd’hui.</w:t>
      </w:r>
    </w:p>
    <w:p w14:paraId="6B064726" w14:textId="77777777" w:rsidR="00FC12FC" w:rsidRPr="00B748B7" w:rsidRDefault="00FC12FC" w:rsidP="00FC12FC">
      <w:pPr>
        <w:rPr>
          <w:rFonts w:ascii="Arial" w:hAnsi="Arial" w:cs="Arial"/>
          <w:sz w:val="18"/>
          <w:szCs w:val="18"/>
          <w:lang w:val="fr-CA"/>
        </w:rPr>
      </w:pPr>
    </w:p>
    <w:p w14:paraId="63914508" w14:textId="2302DD96" w:rsidR="00FC12FC" w:rsidRPr="00B748B7" w:rsidRDefault="00FC12FC" w:rsidP="00FC12FC">
      <w:pPr>
        <w:rPr>
          <w:rFonts w:ascii="Arial" w:hAnsi="Arial" w:cs="Arial"/>
          <w:sz w:val="18"/>
          <w:szCs w:val="18"/>
          <w:lang w:val="fr-CA"/>
        </w:rPr>
      </w:pPr>
      <w:r w:rsidRPr="00B748B7">
        <w:rPr>
          <w:rFonts w:ascii="Arial" w:hAnsi="Arial" w:cs="Arial"/>
          <w:b/>
          <w:bCs/>
          <w:sz w:val="18"/>
          <w:szCs w:val="18"/>
          <w:lang w:val="fr-CA"/>
        </w:rPr>
        <w:t>Yves Lambert</w:t>
      </w:r>
      <w:r w:rsidRPr="00B748B7">
        <w:rPr>
          <w:rFonts w:ascii="Arial" w:hAnsi="Arial" w:cs="Arial"/>
          <w:sz w:val="18"/>
          <w:szCs w:val="18"/>
          <w:lang w:val="fr-CA"/>
        </w:rPr>
        <w:t xml:space="preserve"> </w:t>
      </w:r>
      <w:r w:rsidR="00011F97" w:rsidRPr="00B748B7">
        <w:rPr>
          <w:rFonts w:ascii="Arial" w:hAnsi="Arial" w:cs="Arial"/>
          <w:sz w:val="18"/>
          <w:szCs w:val="18"/>
          <w:lang w:val="fr-CA"/>
        </w:rPr>
        <w:t>s</w:t>
      </w:r>
      <w:r w:rsidRPr="00B748B7">
        <w:rPr>
          <w:rFonts w:ascii="Arial" w:hAnsi="Arial" w:cs="Arial"/>
          <w:sz w:val="18"/>
          <w:szCs w:val="18"/>
          <w:lang w:val="fr-CA"/>
        </w:rPr>
        <w:t xml:space="preserve">era accompagné sur scène de son Grand Orchestre composé de 7 musiciennes et musiciens : Paul </w:t>
      </w:r>
      <w:proofErr w:type="spellStart"/>
      <w:r w:rsidRPr="00B748B7">
        <w:rPr>
          <w:rFonts w:ascii="Arial" w:hAnsi="Arial" w:cs="Arial"/>
          <w:sz w:val="18"/>
          <w:szCs w:val="18"/>
          <w:lang w:val="fr-CA"/>
        </w:rPr>
        <w:t>Audy</w:t>
      </w:r>
      <w:proofErr w:type="spellEnd"/>
      <w:r w:rsidRPr="00B748B7">
        <w:rPr>
          <w:rFonts w:ascii="Arial" w:hAnsi="Arial" w:cs="Arial"/>
          <w:sz w:val="18"/>
          <w:szCs w:val="18"/>
          <w:lang w:val="fr-CA"/>
        </w:rPr>
        <w:t xml:space="preserve"> (guitare, voix) Robin Boulianne (violon, mandoline, podorythmie, voix) Mathieu Royer (contrebasse), Geneviève St-Pierre (clavier) et une section de vent remplie de chaleur avec Mélanie Bourassa (clarinette basse et clarinette), </w:t>
      </w:r>
      <w:r w:rsidR="00B748B7" w:rsidRPr="00B748B7">
        <w:rPr>
          <w:rFonts w:ascii="Arial" w:hAnsi="Arial" w:cs="Arial"/>
          <w:sz w:val="18"/>
          <w:szCs w:val="18"/>
          <w:lang w:val="fr-CA"/>
        </w:rPr>
        <w:t>Antoine Trépanier</w:t>
      </w:r>
      <w:r w:rsidRPr="00B748B7">
        <w:rPr>
          <w:rFonts w:ascii="Arial" w:hAnsi="Arial" w:cs="Arial"/>
          <w:sz w:val="18"/>
          <w:szCs w:val="18"/>
          <w:lang w:val="fr-CA"/>
        </w:rPr>
        <w:t xml:space="preserve"> (basson) et Gabriel Schwartz (saxophone, flûte traversière, piccolo</w:t>
      </w:r>
      <w:r w:rsidR="00B748B7" w:rsidRPr="00B748B7">
        <w:rPr>
          <w:rFonts w:ascii="Arial" w:hAnsi="Arial" w:cs="Arial"/>
          <w:sz w:val="18"/>
          <w:szCs w:val="18"/>
          <w:lang w:val="fr-CA"/>
        </w:rPr>
        <w:t>,</w:t>
      </w:r>
      <w:r w:rsidRPr="00B748B7">
        <w:rPr>
          <w:rFonts w:ascii="Arial" w:hAnsi="Arial" w:cs="Arial"/>
          <w:sz w:val="18"/>
          <w:szCs w:val="18"/>
          <w:lang w:val="fr-CA"/>
        </w:rPr>
        <w:t xml:space="preserve"> percussion</w:t>
      </w:r>
      <w:r w:rsidR="00B748B7" w:rsidRPr="00B748B7">
        <w:rPr>
          <w:rFonts w:ascii="Arial" w:hAnsi="Arial" w:cs="Arial"/>
          <w:sz w:val="18"/>
          <w:szCs w:val="18"/>
          <w:lang w:val="fr-CA"/>
        </w:rPr>
        <w:t xml:space="preserve"> et arrangements</w:t>
      </w:r>
      <w:r w:rsidRPr="00B748B7">
        <w:rPr>
          <w:rFonts w:ascii="Arial" w:hAnsi="Arial" w:cs="Arial"/>
          <w:sz w:val="18"/>
          <w:szCs w:val="18"/>
          <w:lang w:val="fr-CA"/>
        </w:rPr>
        <w:t>).</w:t>
      </w:r>
    </w:p>
    <w:p w14:paraId="5B8DD398" w14:textId="77777777" w:rsidR="00FC12FC" w:rsidRPr="00B748B7" w:rsidRDefault="00FC12FC" w:rsidP="00FC12FC">
      <w:pPr>
        <w:rPr>
          <w:rFonts w:ascii="Arial" w:hAnsi="Arial" w:cs="Arial"/>
          <w:sz w:val="18"/>
          <w:szCs w:val="18"/>
          <w:lang w:val="fr-CA"/>
        </w:rPr>
      </w:pPr>
    </w:p>
    <w:p w14:paraId="571228D5" w14:textId="55BAEAFF" w:rsidR="00FC12FC" w:rsidRPr="00B748B7" w:rsidRDefault="00FC12FC" w:rsidP="00FC12FC">
      <w:pPr>
        <w:rPr>
          <w:rFonts w:ascii="Arial" w:hAnsi="Arial" w:cs="Arial"/>
          <w:sz w:val="18"/>
          <w:szCs w:val="18"/>
          <w:lang w:val="fr-CA"/>
        </w:rPr>
      </w:pPr>
      <w:r w:rsidRPr="00B748B7">
        <w:rPr>
          <w:rFonts w:ascii="Arial" w:hAnsi="Arial" w:cs="Arial"/>
          <w:sz w:val="18"/>
          <w:szCs w:val="18"/>
          <w:lang w:val="fr-CA"/>
        </w:rPr>
        <w:t>Avec une orchestration qui tend vers de nouvelles avenues harmoniques et rythmiques, Lambert présentera ces titres les plus connus tels que </w:t>
      </w:r>
      <w:r w:rsidRPr="00B748B7">
        <w:rPr>
          <w:rFonts w:ascii="Arial" w:hAnsi="Arial" w:cs="Arial"/>
          <w:i/>
          <w:iCs/>
          <w:sz w:val="18"/>
          <w:szCs w:val="18"/>
          <w:lang w:val="fr-CA"/>
        </w:rPr>
        <w:t xml:space="preserve">La </w:t>
      </w:r>
      <w:proofErr w:type="spellStart"/>
      <w:r w:rsidRPr="00B748B7">
        <w:rPr>
          <w:rFonts w:ascii="Arial" w:hAnsi="Arial" w:cs="Arial"/>
          <w:i/>
          <w:iCs/>
          <w:sz w:val="18"/>
          <w:szCs w:val="18"/>
          <w:lang w:val="fr-CA"/>
        </w:rPr>
        <w:t>ziguezon</w:t>
      </w:r>
      <w:proofErr w:type="spellEnd"/>
      <w:r w:rsidRPr="00B748B7">
        <w:rPr>
          <w:rFonts w:ascii="Arial" w:hAnsi="Arial" w:cs="Arial"/>
          <w:sz w:val="18"/>
          <w:szCs w:val="18"/>
          <w:lang w:val="fr-CA"/>
        </w:rPr>
        <w:t>, </w:t>
      </w:r>
      <w:r w:rsidRPr="00B748B7">
        <w:rPr>
          <w:rFonts w:ascii="Arial" w:hAnsi="Arial" w:cs="Arial"/>
          <w:i/>
          <w:iCs/>
          <w:sz w:val="18"/>
          <w:szCs w:val="18"/>
          <w:lang w:val="fr-CA"/>
        </w:rPr>
        <w:t>La cuisinière</w:t>
      </w:r>
      <w:r w:rsidRPr="00B748B7">
        <w:rPr>
          <w:rFonts w:ascii="Arial" w:hAnsi="Arial" w:cs="Arial"/>
          <w:sz w:val="18"/>
          <w:szCs w:val="18"/>
          <w:lang w:val="fr-CA"/>
        </w:rPr>
        <w:t> et </w:t>
      </w:r>
      <w:r w:rsidRPr="00B748B7">
        <w:rPr>
          <w:rFonts w:ascii="Arial" w:hAnsi="Arial" w:cs="Arial"/>
          <w:i/>
          <w:iCs/>
          <w:sz w:val="18"/>
          <w:szCs w:val="18"/>
          <w:lang w:val="fr-CA"/>
        </w:rPr>
        <w:t>Dans nos vieilles maisons</w:t>
      </w:r>
      <w:r w:rsidRPr="00B748B7">
        <w:rPr>
          <w:rFonts w:ascii="Arial" w:hAnsi="Arial" w:cs="Arial"/>
          <w:sz w:val="18"/>
          <w:szCs w:val="18"/>
          <w:lang w:val="fr-CA"/>
        </w:rPr>
        <w:t> ainsi que plusieurs chansons qui ont façonné son parcours empreint de textures sonores affirmant toujours sa « québécitude » passionnée, ouverte et créative!</w:t>
      </w:r>
    </w:p>
    <w:p w14:paraId="3FDE99DB" w14:textId="77777777" w:rsidR="00104311" w:rsidRPr="00B748B7" w:rsidRDefault="00104311" w:rsidP="00FC12FC">
      <w:pPr>
        <w:rPr>
          <w:rFonts w:ascii="Arial" w:hAnsi="Arial" w:cs="Arial"/>
          <w:sz w:val="18"/>
          <w:szCs w:val="18"/>
          <w:lang w:val="fr-CA"/>
        </w:rPr>
      </w:pPr>
    </w:p>
    <w:p w14:paraId="23368888" w14:textId="65322046" w:rsidR="004D48F8" w:rsidRPr="00B748B7" w:rsidRDefault="00FC12FC">
      <w:pPr>
        <w:rPr>
          <w:rFonts w:ascii="Arial" w:hAnsi="Arial" w:cs="Arial"/>
          <w:sz w:val="18"/>
          <w:szCs w:val="18"/>
          <w:lang w:val="fr-CA"/>
        </w:rPr>
      </w:pPr>
      <w:r w:rsidRPr="00B748B7">
        <w:rPr>
          <w:rFonts w:ascii="Arial" w:hAnsi="Arial" w:cs="Arial"/>
          <w:sz w:val="18"/>
          <w:szCs w:val="18"/>
          <w:lang w:val="fr-CA"/>
        </w:rPr>
        <w:t> </w:t>
      </w:r>
      <w:r w:rsidR="006F3A62">
        <w:rPr>
          <w:rFonts w:ascii="Arial" w:hAnsi="Arial" w:cs="Arial"/>
          <w:sz w:val="18"/>
          <w:szCs w:val="18"/>
          <w:lang w:val="fr-CA"/>
        </w:rPr>
        <w:t>Information :  Simon Fauteux</w:t>
      </w:r>
    </w:p>
    <w:sectPr w:rsidR="004D48F8" w:rsidRPr="00B748B7" w:rsidSect="007F43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2FC"/>
    <w:rsid w:val="00011F97"/>
    <w:rsid w:val="00104311"/>
    <w:rsid w:val="00236ED3"/>
    <w:rsid w:val="00353978"/>
    <w:rsid w:val="003B3B95"/>
    <w:rsid w:val="0040599E"/>
    <w:rsid w:val="0044043F"/>
    <w:rsid w:val="004818CD"/>
    <w:rsid w:val="004A7C47"/>
    <w:rsid w:val="004C38FC"/>
    <w:rsid w:val="004D48F8"/>
    <w:rsid w:val="00502B70"/>
    <w:rsid w:val="00563B9F"/>
    <w:rsid w:val="00694655"/>
    <w:rsid w:val="006F3A62"/>
    <w:rsid w:val="007F4317"/>
    <w:rsid w:val="009979F1"/>
    <w:rsid w:val="00A54E27"/>
    <w:rsid w:val="00B748B7"/>
    <w:rsid w:val="00B80B7B"/>
    <w:rsid w:val="00C65515"/>
    <w:rsid w:val="00DE2633"/>
    <w:rsid w:val="00FB11FF"/>
    <w:rsid w:val="00FC1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78C804"/>
  <w14:defaultImageDpi w14:val="32767"/>
  <w15:chartTrackingRefBased/>
  <w15:docId w15:val="{1EA82265-80A3-8944-AD64-26F154C00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12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12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12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12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12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12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12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12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12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2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12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12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12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12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12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12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12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12FC"/>
    <w:rPr>
      <w:rFonts w:eastAsiaTheme="majorEastAsia" w:cstheme="majorBidi"/>
      <w:color w:val="272727" w:themeColor="text1" w:themeTint="D8"/>
    </w:rPr>
  </w:style>
  <w:style w:type="paragraph" w:styleId="Title">
    <w:name w:val="Title"/>
    <w:basedOn w:val="Normal"/>
    <w:next w:val="Normal"/>
    <w:link w:val="TitleChar"/>
    <w:uiPriority w:val="10"/>
    <w:qFormat/>
    <w:rsid w:val="00FC12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2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12F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12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12F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C12FC"/>
    <w:rPr>
      <w:i/>
      <w:iCs/>
      <w:color w:val="404040" w:themeColor="text1" w:themeTint="BF"/>
    </w:rPr>
  </w:style>
  <w:style w:type="paragraph" w:styleId="ListParagraph">
    <w:name w:val="List Paragraph"/>
    <w:basedOn w:val="Normal"/>
    <w:uiPriority w:val="34"/>
    <w:qFormat/>
    <w:rsid w:val="00FC12FC"/>
    <w:pPr>
      <w:ind w:left="720"/>
      <w:contextualSpacing/>
    </w:pPr>
  </w:style>
  <w:style w:type="character" w:styleId="IntenseEmphasis">
    <w:name w:val="Intense Emphasis"/>
    <w:basedOn w:val="DefaultParagraphFont"/>
    <w:uiPriority w:val="21"/>
    <w:qFormat/>
    <w:rsid w:val="00FC12FC"/>
    <w:rPr>
      <w:i/>
      <w:iCs/>
      <w:color w:val="0F4761" w:themeColor="accent1" w:themeShade="BF"/>
    </w:rPr>
  </w:style>
  <w:style w:type="paragraph" w:styleId="IntenseQuote">
    <w:name w:val="Intense Quote"/>
    <w:basedOn w:val="Normal"/>
    <w:next w:val="Normal"/>
    <w:link w:val="IntenseQuoteChar"/>
    <w:uiPriority w:val="30"/>
    <w:qFormat/>
    <w:rsid w:val="00FC12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12FC"/>
    <w:rPr>
      <w:i/>
      <w:iCs/>
      <w:color w:val="0F4761" w:themeColor="accent1" w:themeShade="BF"/>
    </w:rPr>
  </w:style>
  <w:style w:type="character" w:styleId="IntenseReference">
    <w:name w:val="Intense Reference"/>
    <w:basedOn w:val="DefaultParagraphFont"/>
    <w:uiPriority w:val="32"/>
    <w:qFormat/>
    <w:rsid w:val="00FC12FC"/>
    <w:rPr>
      <w:b/>
      <w:bCs/>
      <w:smallCaps/>
      <w:color w:val="0F4761" w:themeColor="accent1" w:themeShade="BF"/>
      <w:spacing w:val="5"/>
    </w:rPr>
  </w:style>
  <w:style w:type="character" w:styleId="Hyperlink">
    <w:name w:val="Hyperlink"/>
    <w:basedOn w:val="DefaultParagraphFont"/>
    <w:uiPriority w:val="99"/>
    <w:unhideWhenUsed/>
    <w:rsid w:val="00B748B7"/>
    <w:rPr>
      <w:color w:val="467886" w:themeColor="hyperlink"/>
      <w:u w:val="single"/>
    </w:rPr>
  </w:style>
  <w:style w:type="character" w:styleId="UnresolvedMention">
    <w:name w:val="Unresolved Mention"/>
    <w:basedOn w:val="DefaultParagraphFont"/>
    <w:uiPriority w:val="99"/>
    <w:rsid w:val="00B74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049419">
      <w:bodyDiv w:val="1"/>
      <w:marLeft w:val="0"/>
      <w:marRight w:val="0"/>
      <w:marTop w:val="0"/>
      <w:marBottom w:val="0"/>
      <w:divBdr>
        <w:top w:val="none" w:sz="0" w:space="0" w:color="auto"/>
        <w:left w:val="none" w:sz="0" w:space="0" w:color="auto"/>
        <w:bottom w:val="none" w:sz="0" w:space="0" w:color="auto"/>
        <w:right w:val="none" w:sz="0" w:space="0" w:color="auto"/>
      </w:divBdr>
      <w:divsChild>
        <w:div w:id="582881258">
          <w:marLeft w:val="0"/>
          <w:marRight w:val="0"/>
          <w:marTop w:val="0"/>
          <w:marBottom w:val="240"/>
          <w:divBdr>
            <w:top w:val="none" w:sz="0" w:space="0" w:color="auto"/>
            <w:left w:val="none" w:sz="0" w:space="0" w:color="auto"/>
            <w:bottom w:val="none" w:sz="0" w:space="0" w:color="auto"/>
            <w:right w:val="none" w:sz="0" w:space="0" w:color="auto"/>
          </w:divBdr>
        </w:div>
        <w:div w:id="238830798">
          <w:marLeft w:val="0"/>
          <w:marRight w:val="0"/>
          <w:marTop w:val="0"/>
          <w:marBottom w:val="0"/>
          <w:divBdr>
            <w:top w:val="none" w:sz="0" w:space="0" w:color="auto"/>
            <w:left w:val="none" w:sz="0" w:space="0" w:color="auto"/>
            <w:bottom w:val="none" w:sz="0" w:space="0" w:color="auto"/>
            <w:right w:val="none" w:sz="0" w:space="0" w:color="auto"/>
          </w:divBdr>
        </w:div>
      </w:divsChild>
    </w:div>
    <w:div w:id="1865245923">
      <w:bodyDiv w:val="1"/>
      <w:marLeft w:val="0"/>
      <w:marRight w:val="0"/>
      <w:marTop w:val="0"/>
      <w:marBottom w:val="0"/>
      <w:divBdr>
        <w:top w:val="none" w:sz="0" w:space="0" w:color="auto"/>
        <w:left w:val="none" w:sz="0" w:space="0" w:color="auto"/>
        <w:bottom w:val="none" w:sz="0" w:space="0" w:color="auto"/>
        <w:right w:val="none" w:sz="0" w:space="0" w:color="auto"/>
      </w:divBdr>
      <w:divsChild>
        <w:div w:id="1661537058">
          <w:marLeft w:val="0"/>
          <w:marRight w:val="0"/>
          <w:marTop w:val="0"/>
          <w:marBottom w:val="240"/>
          <w:divBdr>
            <w:top w:val="none" w:sz="0" w:space="0" w:color="auto"/>
            <w:left w:val="none" w:sz="0" w:space="0" w:color="auto"/>
            <w:bottom w:val="none" w:sz="0" w:space="0" w:color="auto"/>
            <w:right w:val="none" w:sz="0" w:space="0" w:color="auto"/>
          </w:divBdr>
        </w:div>
        <w:div w:id="473253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pacestdenis.com/evenement/yves-lambert-50-ans-de-la-bottine-a-aujourdhui/" TargetMode="Externa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2</cp:revision>
  <dcterms:created xsi:type="dcterms:W3CDTF">2024-12-10T15:31:00Z</dcterms:created>
  <dcterms:modified xsi:type="dcterms:W3CDTF">2024-12-10T15:31:00Z</dcterms:modified>
</cp:coreProperties>
</file>