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DA59" w14:textId="191FF3B9" w:rsidR="009E11FC" w:rsidRPr="00EA25C6" w:rsidRDefault="009E11FC">
      <w:pPr>
        <w:rPr>
          <w:rFonts w:ascii="Arial" w:hAnsi="Arial" w:cs="Arial"/>
          <w:sz w:val="18"/>
          <w:szCs w:val="18"/>
          <w:lang w:val="fr-CA"/>
        </w:rPr>
      </w:pPr>
      <w:r w:rsidRPr="00EA25C6">
        <w:rPr>
          <w:rFonts w:ascii="Arial" w:hAnsi="Arial" w:cs="Arial"/>
          <w:noProof/>
          <w:sz w:val="18"/>
          <w:szCs w:val="18"/>
          <w:lang w:val="fr-CA"/>
        </w:rPr>
        <w:drawing>
          <wp:inline distT="0" distB="0" distL="0" distR="0" wp14:anchorId="6BDCBBAB" wp14:editId="498ACA61">
            <wp:extent cx="624689" cy="624689"/>
            <wp:effectExtent l="0" t="0" r="0" b="0"/>
            <wp:docPr id="15754341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3413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67" cy="633567"/>
                    </a:xfrm>
                    <a:prstGeom prst="rect">
                      <a:avLst/>
                    </a:prstGeom>
                  </pic:spPr>
                </pic:pic>
              </a:graphicData>
            </a:graphic>
          </wp:inline>
        </w:drawing>
      </w:r>
      <w:r w:rsidRPr="00EA25C6">
        <w:rPr>
          <w:rFonts w:ascii="Arial" w:hAnsi="Arial" w:cs="Arial"/>
          <w:sz w:val="18"/>
          <w:szCs w:val="18"/>
          <w:lang w:val="fr-CA"/>
        </w:rPr>
        <w:t xml:space="preserve"> </w:t>
      </w:r>
      <w:r w:rsidRPr="00EA25C6">
        <w:rPr>
          <w:rFonts w:ascii="Arial" w:hAnsi="Arial" w:cs="Arial"/>
          <w:noProof/>
          <w:sz w:val="18"/>
          <w:szCs w:val="18"/>
          <w:lang w:val="fr-CA"/>
        </w:rPr>
        <w:drawing>
          <wp:inline distT="0" distB="0" distL="0" distR="0" wp14:anchorId="79D5C8E2" wp14:editId="1282BF27">
            <wp:extent cx="683663" cy="683663"/>
            <wp:effectExtent l="0" t="0" r="2540" b="2540"/>
            <wp:docPr id="1241457694"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7694" name="Picture 2" descr="A logo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8393" cy="708393"/>
                    </a:xfrm>
                    <a:prstGeom prst="rect">
                      <a:avLst/>
                    </a:prstGeom>
                  </pic:spPr>
                </pic:pic>
              </a:graphicData>
            </a:graphic>
          </wp:inline>
        </w:drawing>
      </w:r>
    </w:p>
    <w:p w14:paraId="56BD5BE3" w14:textId="77777777" w:rsidR="009E11FC" w:rsidRPr="00EA25C6" w:rsidRDefault="009E11FC">
      <w:pPr>
        <w:rPr>
          <w:rFonts w:ascii="Arial" w:hAnsi="Arial" w:cs="Arial"/>
          <w:sz w:val="18"/>
          <w:szCs w:val="18"/>
          <w:lang w:val="fr-CA"/>
        </w:rPr>
      </w:pPr>
    </w:p>
    <w:p w14:paraId="5DDE220B" w14:textId="7EBA5B19" w:rsidR="009E11FC" w:rsidRPr="00EA25C6" w:rsidRDefault="009E11FC">
      <w:pPr>
        <w:rPr>
          <w:rFonts w:ascii="Arial" w:hAnsi="Arial" w:cs="Arial"/>
          <w:sz w:val="18"/>
          <w:szCs w:val="18"/>
          <w:lang w:val="fr-CA"/>
        </w:rPr>
      </w:pPr>
      <w:r w:rsidRPr="00EA25C6">
        <w:rPr>
          <w:rFonts w:ascii="Arial" w:hAnsi="Arial" w:cs="Arial"/>
          <w:sz w:val="18"/>
          <w:szCs w:val="18"/>
          <w:lang w:val="fr-CA"/>
        </w:rPr>
        <w:t>Dany Placard</w:t>
      </w:r>
    </w:p>
    <w:p w14:paraId="35BD8017" w14:textId="11F617DA" w:rsidR="00EE7F24" w:rsidRPr="005D65AD" w:rsidRDefault="00443EAC">
      <w:pPr>
        <w:rPr>
          <w:rFonts w:ascii="Arial" w:hAnsi="Arial" w:cs="Arial"/>
          <w:sz w:val="18"/>
          <w:szCs w:val="18"/>
          <w:lang w:val="fr-CA"/>
        </w:rPr>
      </w:pPr>
      <w:r w:rsidRPr="005D65AD">
        <w:rPr>
          <w:rFonts w:ascii="Arial" w:hAnsi="Arial" w:cs="Arial"/>
          <w:sz w:val="18"/>
          <w:szCs w:val="18"/>
          <w:lang w:val="fr-CA"/>
        </w:rPr>
        <w:t>Avoir Su – Le nouvel album à paraître le 27 septembre</w:t>
      </w:r>
      <w:r w:rsidR="005D65AD">
        <w:rPr>
          <w:rFonts w:ascii="Arial" w:hAnsi="Arial" w:cs="Arial"/>
          <w:sz w:val="18"/>
          <w:szCs w:val="18"/>
          <w:lang w:val="fr-CA"/>
        </w:rPr>
        <w:t xml:space="preserve"> / </w:t>
      </w:r>
      <w:r>
        <w:rPr>
          <w:rFonts w:ascii="Arial" w:hAnsi="Arial" w:cs="Arial"/>
          <w:i/>
          <w:iCs/>
          <w:sz w:val="18"/>
          <w:szCs w:val="18"/>
          <w:lang w:val="fr-CA"/>
        </w:rPr>
        <w:t>D</w:t>
      </w:r>
      <w:r w:rsidR="005D65AD">
        <w:rPr>
          <w:rFonts w:ascii="Arial" w:hAnsi="Arial" w:cs="Arial"/>
          <w:i/>
          <w:iCs/>
          <w:sz w:val="18"/>
          <w:szCs w:val="18"/>
          <w:lang w:val="fr-CA"/>
        </w:rPr>
        <w:t>é</w:t>
      </w:r>
      <w:r>
        <w:rPr>
          <w:rFonts w:ascii="Arial" w:hAnsi="Arial" w:cs="Arial"/>
          <w:i/>
          <w:iCs/>
          <w:sz w:val="18"/>
          <w:szCs w:val="18"/>
          <w:lang w:val="fr-CA"/>
        </w:rPr>
        <w:t xml:space="preserve">couvrez le nouvel extrait </w:t>
      </w:r>
      <w:r w:rsidR="002E7AFF" w:rsidRPr="00B10D34">
        <w:rPr>
          <w:rFonts w:ascii="Arial" w:hAnsi="Arial" w:cs="Arial"/>
          <w:i/>
          <w:iCs/>
          <w:sz w:val="18"/>
          <w:szCs w:val="18"/>
          <w:lang w:val="fr-CA"/>
        </w:rPr>
        <w:t>J’ai le cœur chaud</w:t>
      </w:r>
      <w:r w:rsidR="009E11FC" w:rsidRPr="00EA25C6">
        <w:rPr>
          <w:rFonts w:ascii="Arial" w:hAnsi="Arial" w:cs="Arial"/>
          <w:sz w:val="18"/>
          <w:szCs w:val="18"/>
          <w:lang w:val="fr-CA"/>
        </w:rPr>
        <w:t xml:space="preserve"> </w:t>
      </w:r>
    </w:p>
    <w:p w14:paraId="5FFE382D" w14:textId="77777777" w:rsidR="005D65AD" w:rsidRDefault="005D65AD">
      <w:pPr>
        <w:rPr>
          <w:rFonts w:ascii="Arial" w:hAnsi="Arial" w:cs="Arial"/>
          <w:b/>
          <w:bCs/>
          <w:sz w:val="18"/>
          <w:szCs w:val="18"/>
          <w:u w:val="single"/>
          <w:lang w:val="fr-CA"/>
        </w:rPr>
      </w:pPr>
    </w:p>
    <w:p w14:paraId="485976A0" w14:textId="7D0FBE23" w:rsidR="000F2F36" w:rsidRPr="00EA25C6" w:rsidRDefault="009E11FC">
      <w:pPr>
        <w:rPr>
          <w:rFonts w:ascii="Arial" w:hAnsi="Arial" w:cs="Arial"/>
          <w:b/>
          <w:bCs/>
          <w:sz w:val="18"/>
          <w:szCs w:val="18"/>
          <w:u w:val="single"/>
          <w:lang w:val="fr-CA"/>
        </w:rPr>
      </w:pPr>
      <w:r w:rsidRPr="00EA25C6">
        <w:rPr>
          <w:rFonts w:ascii="Arial" w:hAnsi="Arial" w:cs="Arial"/>
          <w:b/>
          <w:bCs/>
          <w:sz w:val="18"/>
          <w:szCs w:val="18"/>
          <w:u w:val="single"/>
          <w:lang w:val="fr-CA"/>
        </w:rPr>
        <w:t>En spectacle</w:t>
      </w:r>
    </w:p>
    <w:p w14:paraId="2567B1C2" w14:textId="43DBAF8A"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26/09 - Québec – L’Anti</w:t>
      </w:r>
      <w:r w:rsidR="002F32BC">
        <w:rPr>
          <w:rFonts w:ascii="Arial" w:hAnsi="Arial" w:cs="Arial"/>
          <w:sz w:val="18"/>
          <w:szCs w:val="18"/>
          <w:lang w:val="fr-CA"/>
        </w:rPr>
        <w:t xml:space="preserve"> (Lancement)</w:t>
      </w:r>
    </w:p>
    <w:p w14:paraId="161B30A0" w14:textId="0DDEAB35"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27/09 - Jonquière – Côté</w:t>
      </w:r>
      <w:r w:rsidR="00BF4FB2">
        <w:rPr>
          <w:rFonts w:ascii="Arial" w:hAnsi="Arial" w:cs="Arial"/>
          <w:sz w:val="18"/>
          <w:szCs w:val="18"/>
          <w:lang w:val="fr-CA"/>
        </w:rPr>
        <w:t>-</w:t>
      </w:r>
      <w:r w:rsidRPr="00EA25C6">
        <w:rPr>
          <w:rFonts w:ascii="Arial" w:hAnsi="Arial" w:cs="Arial"/>
          <w:sz w:val="18"/>
          <w:szCs w:val="18"/>
          <w:lang w:val="fr-CA"/>
        </w:rPr>
        <w:t>Cour</w:t>
      </w:r>
    </w:p>
    <w:p w14:paraId="2C25391A" w14:textId="57752FC5"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28/09 - St-Prime – Vieux Couvent</w:t>
      </w:r>
    </w:p>
    <w:p w14:paraId="2B0C5F28" w14:textId="24039F5C"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 xml:space="preserve">3/10 – Montréal </w:t>
      </w:r>
      <w:r w:rsidR="00BF4FB2" w:rsidRPr="00EA25C6">
        <w:rPr>
          <w:rFonts w:ascii="Arial" w:hAnsi="Arial" w:cs="Arial"/>
          <w:sz w:val="18"/>
          <w:szCs w:val="18"/>
          <w:lang w:val="fr-CA"/>
        </w:rPr>
        <w:t xml:space="preserve">– </w:t>
      </w:r>
      <w:r w:rsidRPr="00EA25C6">
        <w:rPr>
          <w:rFonts w:ascii="Arial" w:hAnsi="Arial" w:cs="Arial"/>
          <w:sz w:val="18"/>
          <w:szCs w:val="18"/>
          <w:lang w:val="fr-CA"/>
        </w:rPr>
        <w:t>L’</w:t>
      </w:r>
      <w:proofErr w:type="spellStart"/>
      <w:r w:rsidRPr="00EA25C6">
        <w:rPr>
          <w:rFonts w:ascii="Arial" w:hAnsi="Arial" w:cs="Arial"/>
          <w:sz w:val="18"/>
          <w:szCs w:val="18"/>
          <w:lang w:val="fr-CA"/>
        </w:rPr>
        <w:t>Esco</w:t>
      </w:r>
      <w:proofErr w:type="spellEnd"/>
      <w:r w:rsidRPr="00EA25C6">
        <w:rPr>
          <w:rFonts w:ascii="Arial" w:hAnsi="Arial" w:cs="Arial"/>
          <w:sz w:val="18"/>
          <w:szCs w:val="18"/>
          <w:lang w:val="fr-CA"/>
        </w:rPr>
        <w:t xml:space="preserve"> (Lancement)</w:t>
      </w:r>
    </w:p>
    <w:p w14:paraId="14AB4AAA" w14:textId="36F1182F"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4/10 - St-Casimir – Les Grands Bois</w:t>
      </w:r>
    </w:p>
    <w:p w14:paraId="0A5C1A07" w14:textId="6139E50C"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18/10 - L’Assomption – Vieux Palais de Justice</w:t>
      </w:r>
    </w:p>
    <w:p w14:paraId="55BBEC5E" w14:textId="77777777" w:rsidR="009E11FC" w:rsidRPr="00EA25C6" w:rsidRDefault="009E11FC">
      <w:pPr>
        <w:rPr>
          <w:rFonts w:ascii="Arial" w:hAnsi="Arial" w:cs="Arial"/>
          <w:sz w:val="18"/>
          <w:szCs w:val="18"/>
          <w:lang w:val="fr-CA"/>
        </w:rPr>
      </w:pPr>
    </w:p>
    <w:p w14:paraId="247A5C57" w14:textId="733B8DFE" w:rsidR="00443EAC" w:rsidRDefault="000F2F36" w:rsidP="00443EAC">
      <w:pPr>
        <w:rPr>
          <w:rFonts w:ascii="Arial" w:hAnsi="Arial" w:cs="Arial"/>
          <w:sz w:val="18"/>
          <w:szCs w:val="18"/>
          <w:lang w:val="fr-CA"/>
        </w:rPr>
      </w:pPr>
      <w:r w:rsidRPr="00EA25C6">
        <w:rPr>
          <w:rFonts w:ascii="Arial" w:hAnsi="Arial" w:cs="Arial"/>
          <w:b/>
          <w:bCs/>
          <w:sz w:val="18"/>
          <w:szCs w:val="18"/>
          <w:lang w:val="fr-CA"/>
        </w:rPr>
        <w:t xml:space="preserve">Montréal, </w:t>
      </w:r>
      <w:r w:rsidR="00BC5649">
        <w:rPr>
          <w:rFonts w:ascii="Arial" w:hAnsi="Arial" w:cs="Arial"/>
          <w:b/>
          <w:bCs/>
          <w:sz w:val="18"/>
          <w:szCs w:val="18"/>
          <w:lang w:val="fr-CA"/>
        </w:rPr>
        <w:t xml:space="preserve">10 </w:t>
      </w:r>
      <w:r w:rsidR="002E7AFF">
        <w:rPr>
          <w:rFonts w:ascii="Arial" w:hAnsi="Arial" w:cs="Arial"/>
          <w:b/>
          <w:bCs/>
          <w:sz w:val="18"/>
          <w:szCs w:val="18"/>
          <w:lang w:val="fr-CA"/>
        </w:rPr>
        <w:t>septembre</w:t>
      </w:r>
      <w:r w:rsidRPr="00EA25C6">
        <w:rPr>
          <w:rFonts w:ascii="Arial" w:hAnsi="Arial" w:cs="Arial"/>
          <w:b/>
          <w:bCs/>
          <w:sz w:val="18"/>
          <w:szCs w:val="18"/>
          <w:lang w:val="fr-CA"/>
        </w:rPr>
        <w:t xml:space="preserve"> 2024</w:t>
      </w:r>
      <w:r w:rsidRPr="00EA25C6">
        <w:rPr>
          <w:rFonts w:ascii="Arial" w:hAnsi="Arial" w:cs="Arial"/>
          <w:sz w:val="18"/>
          <w:szCs w:val="18"/>
          <w:lang w:val="fr-CA"/>
        </w:rPr>
        <w:t xml:space="preserve"> –</w:t>
      </w:r>
      <w:r w:rsidR="006A3325" w:rsidRPr="00EA25C6">
        <w:rPr>
          <w:rFonts w:ascii="Arial" w:hAnsi="Arial" w:cs="Arial"/>
          <w:sz w:val="18"/>
          <w:szCs w:val="18"/>
          <w:lang w:val="fr-CA"/>
        </w:rPr>
        <w:t xml:space="preserve"> </w:t>
      </w:r>
      <w:r w:rsidR="00443EAC">
        <w:rPr>
          <w:rFonts w:ascii="Arial" w:hAnsi="Arial" w:cs="Arial"/>
          <w:sz w:val="18"/>
          <w:szCs w:val="18"/>
          <w:lang w:val="fr-CA"/>
        </w:rPr>
        <w:t xml:space="preserve">L’unique </w:t>
      </w:r>
      <w:r w:rsidR="00443EAC" w:rsidRPr="00EA25C6">
        <w:rPr>
          <w:rFonts w:ascii="Arial" w:hAnsi="Arial" w:cs="Arial"/>
          <w:sz w:val="18"/>
          <w:szCs w:val="18"/>
          <w:lang w:val="fr-CA"/>
        </w:rPr>
        <w:t>Dany Placard</w:t>
      </w:r>
      <w:r w:rsidR="00443EAC">
        <w:rPr>
          <w:rFonts w:ascii="Arial" w:hAnsi="Arial" w:cs="Arial"/>
          <w:sz w:val="18"/>
          <w:szCs w:val="18"/>
          <w:lang w:val="fr-CA"/>
        </w:rPr>
        <w:t xml:space="preserve"> fera paraître Avoir su, </w:t>
      </w:r>
      <w:r w:rsidR="00443EAC" w:rsidRPr="00EA25C6">
        <w:rPr>
          <w:rFonts w:ascii="Arial" w:hAnsi="Arial" w:cs="Arial"/>
          <w:sz w:val="18"/>
          <w:szCs w:val="18"/>
          <w:lang w:val="fr-CA"/>
        </w:rPr>
        <w:t>son 15</w:t>
      </w:r>
      <w:r w:rsidR="00443EAC" w:rsidRPr="00EA25C6">
        <w:rPr>
          <w:rFonts w:ascii="Arial" w:hAnsi="Arial" w:cs="Arial"/>
          <w:sz w:val="18"/>
          <w:szCs w:val="18"/>
          <w:vertAlign w:val="superscript"/>
          <w:lang w:val="fr-CA"/>
        </w:rPr>
        <w:t>e</w:t>
      </w:r>
      <w:r w:rsidR="00443EAC" w:rsidRPr="00EA25C6">
        <w:rPr>
          <w:rFonts w:ascii="Arial" w:hAnsi="Arial" w:cs="Arial"/>
          <w:sz w:val="18"/>
          <w:szCs w:val="18"/>
          <w:lang w:val="fr-CA"/>
        </w:rPr>
        <w:t xml:space="preserve"> </w:t>
      </w:r>
      <w:r w:rsidR="00443EAC">
        <w:rPr>
          <w:rFonts w:ascii="Arial" w:hAnsi="Arial" w:cs="Arial"/>
          <w:sz w:val="18"/>
          <w:szCs w:val="18"/>
          <w:lang w:val="fr-CA"/>
        </w:rPr>
        <w:t xml:space="preserve">album </w:t>
      </w:r>
      <w:r w:rsidR="00443EAC" w:rsidRPr="00EA25C6">
        <w:rPr>
          <w:rFonts w:ascii="Arial" w:hAnsi="Arial" w:cs="Arial"/>
          <w:sz w:val="18"/>
          <w:szCs w:val="18"/>
          <w:lang w:val="fr-CA"/>
        </w:rPr>
        <w:t>en carrière, mais le premier produit sous l’étiquette Costume Records</w:t>
      </w:r>
      <w:r w:rsidR="00443EAC">
        <w:rPr>
          <w:rFonts w:ascii="Arial" w:hAnsi="Arial" w:cs="Arial"/>
          <w:sz w:val="18"/>
          <w:szCs w:val="18"/>
          <w:lang w:val="fr-CA"/>
        </w:rPr>
        <w:t xml:space="preserve"> le 27 septembre</w:t>
      </w:r>
      <w:r w:rsidR="00443EAC" w:rsidRPr="00EA25C6">
        <w:rPr>
          <w:rFonts w:ascii="Arial" w:hAnsi="Arial" w:cs="Arial"/>
          <w:sz w:val="18"/>
          <w:szCs w:val="18"/>
          <w:lang w:val="fr-CA"/>
        </w:rPr>
        <w:t>. Ce projet représente pour Dany Placard un retour aux sources, à une période de sa vie marquée par le doute et l’incertitude.</w:t>
      </w:r>
    </w:p>
    <w:p w14:paraId="4EC27867" w14:textId="77777777" w:rsidR="005D65AD" w:rsidRDefault="005D65AD" w:rsidP="00443EAC">
      <w:pPr>
        <w:rPr>
          <w:rFonts w:ascii="Arial" w:hAnsi="Arial" w:cs="Arial"/>
          <w:sz w:val="18"/>
          <w:szCs w:val="18"/>
          <w:lang w:val="fr-CA"/>
        </w:rPr>
      </w:pPr>
    </w:p>
    <w:p w14:paraId="589ECFE2" w14:textId="77777777" w:rsidR="005D65AD" w:rsidRDefault="005D65AD" w:rsidP="005D65AD">
      <w:pPr>
        <w:rPr>
          <w:rFonts w:ascii="Arial" w:hAnsi="Arial" w:cs="Arial"/>
          <w:sz w:val="18"/>
          <w:szCs w:val="18"/>
          <w:lang w:val="fr-CA"/>
        </w:rPr>
      </w:pPr>
      <w:r w:rsidRPr="00443EAC">
        <w:rPr>
          <w:rFonts w:ascii="Arial" w:hAnsi="Arial" w:cs="Arial"/>
          <w:i/>
          <w:iCs/>
          <w:sz w:val="18"/>
          <w:szCs w:val="18"/>
          <w:lang w:val="fr-CA"/>
        </w:rPr>
        <w:t>Avoir su</w:t>
      </w:r>
      <w:r>
        <w:rPr>
          <w:rFonts w:ascii="Arial" w:hAnsi="Arial" w:cs="Arial"/>
          <w:sz w:val="18"/>
          <w:szCs w:val="18"/>
          <w:lang w:val="fr-CA"/>
        </w:rPr>
        <w:t xml:space="preserve"> est un album introspectif, cru et rempli de nuances. </w:t>
      </w:r>
      <w:r w:rsidRPr="005D65AD">
        <w:rPr>
          <w:rFonts w:ascii="Arial" w:hAnsi="Arial" w:cs="Arial"/>
          <w:b/>
          <w:bCs/>
          <w:sz w:val="18"/>
          <w:szCs w:val="18"/>
          <w:lang w:val="fr-CA"/>
        </w:rPr>
        <w:t>Dany Placard</w:t>
      </w:r>
      <w:r>
        <w:rPr>
          <w:rFonts w:ascii="Arial" w:hAnsi="Arial" w:cs="Arial"/>
          <w:sz w:val="18"/>
          <w:szCs w:val="18"/>
          <w:lang w:val="fr-CA"/>
        </w:rPr>
        <w:t xml:space="preserve"> offre 12 morceaux explorant les thèmes du deuil, de la solitude, mais aussi de l’espoir. Fidèle à lui-même, il chante ses rengaines dans la simplicité à travers des textes minimalistes mais percutants. </w:t>
      </w:r>
    </w:p>
    <w:p w14:paraId="5A22B85F" w14:textId="77777777" w:rsidR="005D65AD" w:rsidRDefault="005D65AD" w:rsidP="005D65AD">
      <w:pPr>
        <w:rPr>
          <w:rFonts w:ascii="Arial" w:hAnsi="Arial" w:cs="Arial"/>
          <w:sz w:val="18"/>
          <w:szCs w:val="18"/>
          <w:lang w:val="fr-CA"/>
        </w:rPr>
      </w:pPr>
    </w:p>
    <w:p w14:paraId="4628C53F" w14:textId="77777777" w:rsidR="005D65AD" w:rsidRDefault="005D65AD" w:rsidP="005D65AD">
      <w:pPr>
        <w:rPr>
          <w:rFonts w:ascii="Arial" w:hAnsi="Arial" w:cs="Arial"/>
          <w:sz w:val="18"/>
          <w:szCs w:val="18"/>
          <w:lang w:val="fr-CA"/>
        </w:rPr>
      </w:pPr>
      <w:r>
        <w:rPr>
          <w:rFonts w:ascii="Arial" w:hAnsi="Arial" w:cs="Arial"/>
          <w:sz w:val="18"/>
          <w:szCs w:val="18"/>
          <w:lang w:val="fr-CA"/>
        </w:rPr>
        <w:t>Écoutez/Partagez le nouvel extrait « J’ai le cœur chaud » ICI</w:t>
      </w:r>
    </w:p>
    <w:p w14:paraId="29FC1119" w14:textId="77777777" w:rsidR="005D65AD" w:rsidRDefault="005D65AD" w:rsidP="005D65AD">
      <w:pPr>
        <w:rPr>
          <w:rFonts w:ascii="Arial" w:hAnsi="Arial" w:cs="Arial"/>
          <w:sz w:val="18"/>
          <w:szCs w:val="18"/>
          <w:lang w:val="fr-CA"/>
        </w:rPr>
      </w:pPr>
    </w:p>
    <w:p w14:paraId="73A91FF2" w14:textId="6E4AB257" w:rsidR="005D65AD" w:rsidRDefault="005D65AD" w:rsidP="005D65AD">
      <w:pPr>
        <w:rPr>
          <w:rFonts w:ascii="Arial" w:hAnsi="Arial" w:cs="Arial"/>
          <w:sz w:val="18"/>
          <w:szCs w:val="18"/>
          <w:lang w:val="fr-CA"/>
        </w:rPr>
      </w:pPr>
      <w:r w:rsidRPr="00EA25C6">
        <w:rPr>
          <w:rFonts w:ascii="Arial" w:hAnsi="Arial" w:cs="Arial"/>
          <w:sz w:val="18"/>
          <w:szCs w:val="18"/>
          <w:lang w:val="fr-CA"/>
        </w:rPr>
        <w:t xml:space="preserve">Le mois de novembre voit Dany plongé dans la solitude et la monotonie hivernale. Sa blonde est retournée au Nouveau-Brunswick et sa chienne </w:t>
      </w:r>
      <w:proofErr w:type="spellStart"/>
      <w:r w:rsidRPr="00EA25C6">
        <w:rPr>
          <w:rFonts w:ascii="Arial" w:hAnsi="Arial" w:cs="Arial"/>
          <w:sz w:val="18"/>
          <w:szCs w:val="18"/>
          <w:lang w:val="fr-CA"/>
        </w:rPr>
        <w:t>Stormy</w:t>
      </w:r>
      <w:proofErr w:type="spellEnd"/>
      <w:r w:rsidRPr="00EA25C6">
        <w:rPr>
          <w:rFonts w:ascii="Arial" w:hAnsi="Arial" w:cs="Arial"/>
          <w:sz w:val="18"/>
          <w:szCs w:val="18"/>
          <w:lang w:val="fr-CA"/>
        </w:rPr>
        <w:t>, malade, ne passera pas l'hiver. Il cherche une once d'espoir au milieu de ses regrets, bien conscient que peu de choses pourraient le sortir de sa torpeur.</w:t>
      </w:r>
      <w:r>
        <w:rPr>
          <w:rFonts w:ascii="Arial" w:hAnsi="Arial" w:cs="Arial"/>
          <w:sz w:val="18"/>
          <w:szCs w:val="18"/>
          <w:lang w:val="fr-CA"/>
        </w:rPr>
        <w:t xml:space="preserve"> La bonne nouvelle c’est que m</w:t>
      </w:r>
      <w:r w:rsidRPr="002E7AFF">
        <w:rPr>
          <w:rFonts w:ascii="Arial" w:hAnsi="Arial" w:cs="Arial"/>
          <w:sz w:val="18"/>
          <w:szCs w:val="18"/>
          <w:lang w:val="fr-CA"/>
        </w:rPr>
        <w:t xml:space="preserve">ême le mal de vivre a </w:t>
      </w:r>
      <w:r>
        <w:rPr>
          <w:rFonts w:ascii="Arial" w:hAnsi="Arial" w:cs="Arial"/>
          <w:sz w:val="18"/>
          <w:szCs w:val="18"/>
          <w:lang w:val="fr-CA"/>
        </w:rPr>
        <w:t xml:space="preserve">parfois </w:t>
      </w:r>
      <w:r w:rsidRPr="002E7AFF">
        <w:rPr>
          <w:rFonts w:ascii="Arial" w:hAnsi="Arial" w:cs="Arial"/>
          <w:sz w:val="18"/>
          <w:szCs w:val="18"/>
          <w:lang w:val="fr-CA"/>
        </w:rPr>
        <w:t>besoin d'un break. Il annonce gris demain</w:t>
      </w:r>
      <w:r>
        <w:rPr>
          <w:rFonts w:ascii="Arial" w:hAnsi="Arial" w:cs="Arial"/>
          <w:sz w:val="18"/>
          <w:szCs w:val="18"/>
          <w:lang w:val="fr-CA"/>
        </w:rPr>
        <w:t>,</w:t>
      </w:r>
      <w:r w:rsidRPr="002E7AFF">
        <w:rPr>
          <w:rFonts w:ascii="Arial" w:hAnsi="Arial" w:cs="Arial"/>
          <w:sz w:val="18"/>
          <w:szCs w:val="18"/>
          <w:lang w:val="fr-CA"/>
        </w:rPr>
        <w:t xml:space="preserve"> mais c</w:t>
      </w:r>
      <w:r>
        <w:rPr>
          <w:rFonts w:ascii="Arial" w:hAnsi="Arial" w:cs="Arial"/>
          <w:sz w:val="18"/>
          <w:szCs w:val="18"/>
          <w:lang w:val="fr-CA"/>
        </w:rPr>
        <w:t xml:space="preserve">e n’est </w:t>
      </w:r>
      <w:r w:rsidRPr="002E7AFF">
        <w:rPr>
          <w:rFonts w:ascii="Arial" w:hAnsi="Arial" w:cs="Arial"/>
          <w:sz w:val="18"/>
          <w:szCs w:val="18"/>
          <w:lang w:val="fr-CA"/>
        </w:rPr>
        <w:t>pas important</w:t>
      </w:r>
      <w:r>
        <w:rPr>
          <w:rFonts w:ascii="Arial" w:hAnsi="Arial" w:cs="Arial"/>
          <w:sz w:val="18"/>
          <w:szCs w:val="18"/>
          <w:lang w:val="fr-CA"/>
        </w:rPr>
        <w:t> :</w:t>
      </w:r>
      <w:r w:rsidRPr="002E7AFF">
        <w:rPr>
          <w:rFonts w:ascii="Arial" w:hAnsi="Arial" w:cs="Arial"/>
          <w:sz w:val="18"/>
          <w:szCs w:val="18"/>
          <w:lang w:val="fr-CA"/>
        </w:rPr>
        <w:t xml:space="preserve"> aujourd’hui</w:t>
      </w:r>
      <w:r>
        <w:rPr>
          <w:rFonts w:ascii="Arial" w:hAnsi="Arial" w:cs="Arial"/>
          <w:sz w:val="18"/>
          <w:szCs w:val="18"/>
          <w:lang w:val="fr-CA"/>
        </w:rPr>
        <w:t>,</w:t>
      </w:r>
      <w:r w:rsidRPr="002E7AFF">
        <w:rPr>
          <w:rFonts w:ascii="Arial" w:hAnsi="Arial" w:cs="Arial"/>
          <w:sz w:val="18"/>
          <w:szCs w:val="18"/>
          <w:lang w:val="fr-CA"/>
        </w:rPr>
        <w:t xml:space="preserve"> il fait </w:t>
      </w:r>
      <w:r>
        <w:rPr>
          <w:rFonts w:ascii="Arial" w:hAnsi="Arial" w:cs="Arial"/>
          <w:sz w:val="18"/>
          <w:szCs w:val="18"/>
          <w:lang w:val="fr-CA"/>
        </w:rPr>
        <w:t>beau, il fait chaud</w:t>
      </w:r>
      <w:r w:rsidRPr="002E7AFF">
        <w:rPr>
          <w:rFonts w:ascii="Arial" w:hAnsi="Arial" w:cs="Arial"/>
          <w:sz w:val="18"/>
          <w:szCs w:val="18"/>
          <w:lang w:val="fr-CA"/>
        </w:rPr>
        <w:t xml:space="preserve">. </w:t>
      </w:r>
      <w:r>
        <w:rPr>
          <w:rFonts w:ascii="Arial" w:hAnsi="Arial" w:cs="Arial"/>
          <w:sz w:val="18"/>
          <w:szCs w:val="18"/>
          <w:lang w:val="fr-CA"/>
        </w:rPr>
        <w:t>Aujourd’hui tout va bien, comme si le printemps était en avance cette année. Le temps d’une chanson</w:t>
      </w:r>
      <w:r w:rsidRPr="002E7AFF">
        <w:rPr>
          <w:rFonts w:ascii="Arial" w:hAnsi="Arial" w:cs="Arial"/>
          <w:sz w:val="18"/>
          <w:szCs w:val="18"/>
          <w:lang w:val="fr-CA"/>
        </w:rPr>
        <w:t xml:space="preserve">, Placard </w:t>
      </w:r>
      <w:r>
        <w:rPr>
          <w:rFonts w:ascii="Arial" w:hAnsi="Arial" w:cs="Arial"/>
          <w:sz w:val="18"/>
          <w:szCs w:val="18"/>
          <w:lang w:val="fr-CA"/>
        </w:rPr>
        <w:t>réussit à se convaincre</w:t>
      </w:r>
      <w:r w:rsidRPr="002E7AFF">
        <w:rPr>
          <w:rFonts w:ascii="Arial" w:hAnsi="Arial" w:cs="Arial"/>
          <w:sz w:val="18"/>
          <w:szCs w:val="18"/>
          <w:lang w:val="fr-CA"/>
        </w:rPr>
        <w:t xml:space="preserve"> que s’il fait beau dehors, ça doit être pareil en dedans.</w:t>
      </w:r>
    </w:p>
    <w:p w14:paraId="1B2C2BD1" w14:textId="77777777" w:rsidR="005D65AD" w:rsidRPr="00EA25C6" w:rsidRDefault="005D65AD" w:rsidP="00443EAC">
      <w:pPr>
        <w:rPr>
          <w:rFonts w:ascii="Arial" w:hAnsi="Arial" w:cs="Arial"/>
          <w:sz w:val="18"/>
          <w:szCs w:val="18"/>
          <w:lang w:val="fr-CA"/>
        </w:rPr>
      </w:pPr>
    </w:p>
    <w:p w14:paraId="338F8DE7" w14:textId="77777777" w:rsidR="00443EAC" w:rsidRDefault="00443EAC" w:rsidP="00443EAC">
      <w:pPr>
        <w:rPr>
          <w:rFonts w:ascii="Arial" w:hAnsi="Arial" w:cs="Arial"/>
          <w:sz w:val="18"/>
          <w:szCs w:val="18"/>
          <w:lang w:val="fr-CA"/>
        </w:rPr>
      </w:pPr>
      <w:r w:rsidRPr="00443EAC">
        <w:rPr>
          <w:rFonts w:ascii="Arial" w:hAnsi="Arial" w:cs="Arial"/>
          <w:sz w:val="18"/>
          <w:szCs w:val="18"/>
          <w:lang w:val="fr-CA"/>
        </w:rPr>
        <w:t>Depuis les années 2000, </w:t>
      </w:r>
      <w:r w:rsidRPr="00443EAC">
        <w:rPr>
          <w:rFonts w:ascii="Arial" w:hAnsi="Arial" w:cs="Arial"/>
          <w:b/>
          <w:bCs/>
          <w:sz w:val="18"/>
          <w:szCs w:val="18"/>
          <w:lang w:val="fr-CA"/>
        </w:rPr>
        <w:t>Dany Placard</w:t>
      </w:r>
      <w:r w:rsidRPr="00443EAC">
        <w:rPr>
          <w:rFonts w:ascii="Arial" w:hAnsi="Arial" w:cs="Arial"/>
          <w:sz w:val="18"/>
          <w:szCs w:val="18"/>
          <w:lang w:val="fr-CA"/>
        </w:rPr>
        <w:t xml:space="preserve"> enchaîne les albums solos et les tournées un peu partout dans la province. De sa ville natale au Saguenay jusqu’à Montréal, ses textes poignants et ses mélodies folk accrocheuses ont résonné aux quatre coins du Québec depuis ses débuts au sein du groupe </w:t>
      </w:r>
      <w:proofErr w:type="spellStart"/>
      <w:r w:rsidRPr="00443EAC">
        <w:rPr>
          <w:rFonts w:ascii="Arial" w:hAnsi="Arial" w:cs="Arial"/>
          <w:sz w:val="18"/>
          <w:szCs w:val="18"/>
          <w:lang w:val="fr-CA"/>
        </w:rPr>
        <w:t>Plywood</w:t>
      </w:r>
      <w:proofErr w:type="spellEnd"/>
      <w:r w:rsidRPr="00443EAC">
        <w:rPr>
          <w:rFonts w:ascii="Arial" w:hAnsi="Arial" w:cs="Arial"/>
          <w:sz w:val="18"/>
          <w:szCs w:val="18"/>
          <w:lang w:val="fr-CA"/>
        </w:rPr>
        <w:t xml:space="preserve"> ¾. Qu’on pense à </w:t>
      </w:r>
      <w:hyperlink r:id="rId7" w:history="1">
        <w:r w:rsidRPr="00443EAC">
          <w:rPr>
            <w:rStyle w:val="Hyperlien"/>
            <w:rFonts w:ascii="Arial" w:hAnsi="Arial" w:cs="Arial"/>
            <w:i/>
            <w:iCs/>
            <w:sz w:val="18"/>
            <w:szCs w:val="18"/>
            <w:lang w:val="fr-CA"/>
          </w:rPr>
          <w:t>Rang de l’église</w:t>
        </w:r>
      </w:hyperlink>
      <w:r w:rsidRPr="00443EAC">
        <w:rPr>
          <w:rFonts w:ascii="Arial" w:hAnsi="Arial" w:cs="Arial"/>
          <w:sz w:val="18"/>
          <w:szCs w:val="18"/>
          <w:lang w:val="fr-CA"/>
        </w:rPr>
        <w:t> (2005), </w:t>
      </w:r>
      <w:hyperlink r:id="rId8" w:history="1">
        <w:r w:rsidRPr="00443EAC">
          <w:rPr>
            <w:rStyle w:val="Hyperlien"/>
            <w:rFonts w:ascii="Arial" w:hAnsi="Arial" w:cs="Arial"/>
            <w:i/>
            <w:iCs/>
            <w:sz w:val="18"/>
            <w:szCs w:val="18"/>
            <w:lang w:val="fr-CA"/>
          </w:rPr>
          <w:t>Raccourci</w:t>
        </w:r>
      </w:hyperlink>
      <w:r w:rsidRPr="00443EAC">
        <w:rPr>
          <w:rFonts w:ascii="Arial" w:hAnsi="Arial" w:cs="Arial"/>
          <w:sz w:val="18"/>
          <w:szCs w:val="18"/>
          <w:lang w:val="fr-CA"/>
        </w:rPr>
        <w:t> (2008), </w:t>
      </w:r>
      <w:hyperlink r:id="rId9" w:history="1">
        <w:r w:rsidRPr="00443EAC">
          <w:rPr>
            <w:rStyle w:val="Hyperlien"/>
            <w:rFonts w:ascii="Arial" w:hAnsi="Arial" w:cs="Arial"/>
            <w:i/>
            <w:iCs/>
            <w:sz w:val="18"/>
            <w:szCs w:val="18"/>
            <w:lang w:val="fr-CA"/>
          </w:rPr>
          <w:t>Placard</w:t>
        </w:r>
      </w:hyperlink>
      <w:r w:rsidRPr="00443EAC">
        <w:rPr>
          <w:rFonts w:ascii="Arial" w:hAnsi="Arial" w:cs="Arial"/>
          <w:sz w:val="18"/>
          <w:szCs w:val="18"/>
          <w:lang w:val="fr-CA"/>
        </w:rPr>
        <w:t> (2010), </w:t>
      </w:r>
      <w:hyperlink r:id="rId10" w:history="1">
        <w:r w:rsidRPr="00443EAC">
          <w:rPr>
            <w:rStyle w:val="Hyperlien"/>
            <w:rFonts w:ascii="Arial" w:hAnsi="Arial" w:cs="Arial"/>
            <w:i/>
            <w:iCs/>
            <w:sz w:val="18"/>
            <w:szCs w:val="18"/>
            <w:lang w:val="fr-CA"/>
          </w:rPr>
          <w:t>Santa Maria</w:t>
        </w:r>
      </w:hyperlink>
      <w:r w:rsidRPr="00443EAC">
        <w:rPr>
          <w:rFonts w:ascii="Arial" w:hAnsi="Arial" w:cs="Arial"/>
          <w:sz w:val="18"/>
          <w:szCs w:val="18"/>
          <w:lang w:val="fr-CA"/>
        </w:rPr>
        <w:t> (2014) et l’acclamé </w:t>
      </w:r>
      <w:hyperlink r:id="rId11" w:history="1">
        <w:r w:rsidRPr="00443EAC">
          <w:rPr>
            <w:rStyle w:val="Hyperlien"/>
            <w:rFonts w:ascii="Arial" w:hAnsi="Arial" w:cs="Arial"/>
            <w:i/>
            <w:iCs/>
            <w:sz w:val="18"/>
            <w:szCs w:val="18"/>
            <w:lang w:val="fr-CA"/>
          </w:rPr>
          <w:t>Full Face</w:t>
        </w:r>
      </w:hyperlink>
      <w:r w:rsidRPr="00443EAC">
        <w:rPr>
          <w:rFonts w:ascii="Arial" w:hAnsi="Arial" w:cs="Arial"/>
          <w:sz w:val="18"/>
          <w:szCs w:val="18"/>
          <w:lang w:val="fr-CA"/>
        </w:rPr>
        <w:t>(2017), au fil du temps, ses albums ont tous été chaudement accueillis par la critique et le public.</w:t>
      </w:r>
    </w:p>
    <w:p w14:paraId="42AD31C6" w14:textId="77777777" w:rsidR="00443EAC" w:rsidRPr="00443EAC" w:rsidRDefault="00443EAC" w:rsidP="00443EAC">
      <w:pPr>
        <w:rPr>
          <w:rFonts w:ascii="Arial" w:hAnsi="Arial" w:cs="Arial"/>
          <w:sz w:val="18"/>
          <w:szCs w:val="18"/>
          <w:lang w:val="fr-CA"/>
        </w:rPr>
      </w:pPr>
    </w:p>
    <w:p w14:paraId="2543AE49" w14:textId="77777777" w:rsidR="00443EAC" w:rsidRDefault="00443EAC" w:rsidP="00443EAC">
      <w:pPr>
        <w:rPr>
          <w:rFonts w:ascii="Arial" w:hAnsi="Arial" w:cs="Arial"/>
          <w:sz w:val="18"/>
          <w:szCs w:val="18"/>
          <w:lang w:val="fr-CA"/>
        </w:rPr>
      </w:pPr>
      <w:r w:rsidRPr="00443EAC">
        <w:rPr>
          <w:rFonts w:ascii="Arial" w:hAnsi="Arial" w:cs="Arial"/>
          <w:sz w:val="18"/>
          <w:szCs w:val="18"/>
          <w:lang w:val="fr-CA"/>
        </w:rPr>
        <w:t>À sa carrière d’auteur-compositeur-interprète s’ajoute de la réalisation pour plusieurs artistes connus de la scène musicale québécoise. Notons entre autres Guillaume Bordel, Sara Dufour, Laura Sauvage, Douance et Francis Faubert. Placard rajoute une corde à son arc en 2015, alors qu’il signe la bande sonore du court-métrage </w:t>
      </w:r>
      <w:r w:rsidRPr="00443EAC">
        <w:rPr>
          <w:rFonts w:ascii="Arial" w:hAnsi="Arial" w:cs="Arial"/>
          <w:i/>
          <w:iCs/>
          <w:sz w:val="18"/>
          <w:szCs w:val="18"/>
          <w:lang w:val="fr-CA"/>
        </w:rPr>
        <w:t>Bleu tonnerre</w:t>
      </w:r>
      <w:r w:rsidRPr="00443EAC">
        <w:rPr>
          <w:rFonts w:ascii="Arial" w:hAnsi="Arial" w:cs="Arial"/>
          <w:sz w:val="18"/>
          <w:szCs w:val="18"/>
          <w:lang w:val="fr-CA"/>
        </w:rPr>
        <w:t>, réalisé par Philippe David Gagné et Jean-Marc E. Roy, en plus de faire le saut devant la caméra pour y tenir le premier rôle.</w:t>
      </w:r>
    </w:p>
    <w:p w14:paraId="5215A6B3" w14:textId="77777777" w:rsidR="00443EAC" w:rsidRPr="00443EAC" w:rsidRDefault="00443EAC" w:rsidP="00443EAC">
      <w:pPr>
        <w:rPr>
          <w:rFonts w:ascii="Arial" w:hAnsi="Arial" w:cs="Arial"/>
          <w:sz w:val="18"/>
          <w:szCs w:val="18"/>
          <w:lang w:val="fr-CA"/>
        </w:rPr>
      </w:pPr>
    </w:p>
    <w:p w14:paraId="0523E8CE" w14:textId="0B77AF37" w:rsidR="00443EAC" w:rsidRPr="00443EAC" w:rsidRDefault="00443EAC" w:rsidP="00443EAC">
      <w:pPr>
        <w:rPr>
          <w:rFonts w:ascii="Arial" w:hAnsi="Arial" w:cs="Arial"/>
          <w:sz w:val="18"/>
          <w:szCs w:val="18"/>
          <w:lang w:val="fr-CA"/>
        </w:rPr>
      </w:pPr>
      <w:r w:rsidRPr="00443EAC">
        <w:rPr>
          <w:rFonts w:ascii="Arial" w:hAnsi="Arial" w:cs="Arial"/>
          <w:sz w:val="18"/>
          <w:szCs w:val="18"/>
          <w:lang w:val="fr-CA"/>
        </w:rPr>
        <w:t>Après avoir exploré les ambiances psychédéliques avec les plus récents </w:t>
      </w:r>
      <w:hyperlink r:id="rId12" w:history="1">
        <w:r w:rsidRPr="00443EAC">
          <w:rPr>
            <w:rStyle w:val="Hyperlien"/>
            <w:rFonts w:ascii="Arial" w:hAnsi="Arial" w:cs="Arial"/>
            <w:i/>
            <w:iCs/>
            <w:sz w:val="18"/>
            <w:szCs w:val="18"/>
            <w:lang w:val="fr-CA"/>
          </w:rPr>
          <w:t>J’connais rien à l’astronomie</w:t>
        </w:r>
      </w:hyperlink>
      <w:r w:rsidRPr="00443EAC">
        <w:rPr>
          <w:rFonts w:ascii="Arial" w:hAnsi="Arial" w:cs="Arial"/>
          <w:i/>
          <w:iCs/>
          <w:sz w:val="18"/>
          <w:szCs w:val="18"/>
          <w:lang w:val="fr-CA"/>
        </w:rPr>
        <w:t> (2020) </w:t>
      </w:r>
      <w:r w:rsidRPr="00443EAC">
        <w:rPr>
          <w:rFonts w:ascii="Arial" w:hAnsi="Arial" w:cs="Arial"/>
          <w:sz w:val="18"/>
          <w:szCs w:val="18"/>
          <w:lang w:val="fr-CA"/>
        </w:rPr>
        <w:t>et</w:t>
      </w:r>
      <w:r w:rsidR="005D65AD">
        <w:rPr>
          <w:rFonts w:ascii="Arial" w:hAnsi="Arial" w:cs="Arial"/>
          <w:sz w:val="18"/>
          <w:szCs w:val="18"/>
          <w:lang w:val="fr-CA"/>
        </w:rPr>
        <w:t xml:space="preserve"> </w:t>
      </w:r>
      <w:hyperlink r:id="rId13" w:history="1">
        <w:r w:rsidRPr="00443EAC">
          <w:rPr>
            <w:rStyle w:val="Hyperlien"/>
            <w:rFonts w:ascii="Arial" w:hAnsi="Arial" w:cs="Arial"/>
            <w:i/>
            <w:iCs/>
            <w:sz w:val="18"/>
            <w:szCs w:val="18"/>
            <w:lang w:val="fr-CA"/>
          </w:rPr>
          <w:t>Astronomie</w:t>
        </w:r>
      </w:hyperlink>
      <w:r w:rsidRPr="00443EAC">
        <w:rPr>
          <w:rFonts w:ascii="Arial" w:hAnsi="Arial" w:cs="Arial"/>
          <w:i/>
          <w:iCs/>
          <w:sz w:val="18"/>
          <w:szCs w:val="18"/>
          <w:lang w:val="fr-CA"/>
        </w:rPr>
        <w:t>(suite) </w:t>
      </w:r>
      <w:r w:rsidRPr="00443EAC">
        <w:rPr>
          <w:rFonts w:ascii="Arial" w:hAnsi="Arial" w:cs="Arial"/>
          <w:sz w:val="18"/>
          <w:szCs w:val="18"/>
          <w:lang w:val="fr-CA"/>
        </w:rPr>
        <w:t>(2021), c’est en compagnie de </w:t>
      </w:r>
      <w:r w:rsidRPr="00443EAC">
        <w:rPr>
          <w:rFonts w:ascii="Arial" w:hAnsi="Arial" w:cs="Arial"/>
          <w:b/>
          <w:bCs/>
          <w:sz w:val="18"/>
          <w:szCs w:val="18"/>
          <w:lang w:val="fr-CA"/>
        </w:rPr>
        <w:t xml:space="preserve">Julie </w:t>
      </w:r>
      <w:proofErr w:type="spellStart"/>
      <w:r w:rsidRPr="00443EAC">
        <w:rPr>
          <w:rFonts w:ascii="Arial" w:hAnsi="Arial" w:cs="Arial"/>
          <w:b/>
          <w:bCs/>
          <w:sz w:val="18"/>
          <w:szCs w:val="18"/>
          <w:lang w:val="fr-CA"/>
        </w:rPr>
        <w:t>Doiron</w:t>
      </w:r>
      <w:proofErr w:type="spellEnd"/>
      <w:r w:rsidRPr="00443EAC">
        <w:rPr>
          <w:rFonts w:ascii="Arial" w:hAnsi="Arial" w:cs="Arial"/>
          <w:sz w:val="18"/>
          <w:szCs w:val="18"/>
          <w:lang w:val="fr-CA"/>
        </w:rPr>
        <w:t> avec qui il vit et tourne que Placard lance en duo l’album éponyme </w:t>
      </w:r>
      <w:hyperlink r:id="rId14" w:history="1">
        <w:r w:rsidRPr="00443EAC">
          <w:rPr>
            <w:rStyle w:val="Hyperlien"/>
            <w:rFonts w:ascii="Arial" w:hAnsi="Arial" w:cs="Arial"/>
            <w:i/>
            <w:iCs/>
            <w:sz w:val="18"/>
            <w:szCs w:val="18"/>
            <w:lang w:val="fr-CA"/>
          </w:rPr>
          <w:t>Julie et Dany</w:t>
        </w:r>
      </w:hyperlink>
      <w:r w:rsidRPr="00443EAC">
        <w:rPr>
          <w:rFonts w:ascii="Arial" w:hAnsi="Arial" w:cs="Arial"/>
          <w:sz w:val="18"/>
          <w:szCs w:val="18"/>
          <w:lang w:val="fr-CA"/>
        </w:rPr>
        <w:t> (2022), enregistré dans leur maison au Nouveau-Brunswick.</w:t>
      </w:r>
      <w:r w:rsidR="005D65AD">
        <w:rPr>
          <w:rFonts w:ascii="Arial" w:hAnsi="Arial" w:cs="Arial"/>
          <w:sz w:val="18"/>
          <w:szCs w:val="18"/>
          <w:lang w:val="fr-CA"/>
        </w:rPr>
        <w:t xml:space="preserve"> </w:t>
      </w:r>
      <w:r w:rsidRPr="00443EAC">
        <w:rPr>
          <w:rFonts w:ascii="Arial" w:hAnsi="Arial" w:cs="Arial"/>
          <w:sz w:val="18"/>
          <w:szCs w:val="18"/>
          <w:lang w:val="fr-CA"/>
        </w:rPr>
        <w:t>Cette collaboration aura mené Placard à retrouver ses premiers amours pour le folk avec un tout </w:t>
      </w:r>
      <w:r w:rsidRPr="00443EAC">
        <w:rPr>
          <w:rFonts w:ascii="Arial" w:hAnsi="Arial" w:cs="Arial"/>
          <w:b/>
          <w:bCs/>
          <w:sz w:val="18"/>
          <w:szCs w:val="18"/>
          <w:lang w:val="fr-CA"/>
        </w:rPr>
        <w:t>nouveau disque qui verra le jour le 27 septembre 2024</w:t>
      </w:r>
      <w:r w:rsidRPr="00443EAC">
        <w:rPr>
          <w:rFonts w:ascii="Arial" w:hAnsi="Arial" w:cs="Arial"/>
          <w:sz w:val="18"/>
          <w:szCs w:val="18"/>
          <w:lang w:val="fr-CA"/>
        </w:rPr>
        <w:t xml:space="preserve">. Inspiré de la mélancolie hivernale et de l’ennui des grands espaces, l’artiste s’amène avec une proposition personnelle empreinte de sensibilité, teintée par la perte de sa meilleure amie, sa chienne </w:t>
      </w:r>
      <w:proofErr w:type="spellStart"/>
      <w:r w:rsidRPr="00443EAC">
        <w:rPr>
          <w:rFonts w:ascii="Arial" w:hAnsi="Arial" w:cs="Arial"/>
          <w:sz w:val="18"/>
          <w:szCs w:val="18"/>
          <w:lang w:val="fr-CA"/>
        </w:rPr>
        <w:t>Stormy</w:t>
      </w:r>
      <w:proofErr w:type="spellEnd"/>
      <w:r w:rsidRPr="00443EAC">
        <w:rPr>
          <w:rFonts w:ascii="Arial" w:hAnsi="Arial" w:cs="Arial"/>
          <w:sz w:val="18"/>
          <w:szCs w:val="18"/>
          <w:lang w:val="fr-CA"/>
        </w:rPr>
        <w:t>. Une collection de pièces qui démontre le talent de compositeur de Placard et réchauffe le cœur, tout en rendant la grisaille extérieure plus douce.</w:t>
      </w:r>
    </w:p>
    <w:p w14:paraId="4DA6E8B3" w14:textId="77777777" w:rsidR="00443EAC" w:rsidRPr="00443EAC" w:rsidRDefault="00443EAC" w:rsidP="00443EAC">
      <w:pPr>
        <w:rPr>
          <w:rFonts w:ascii="Arial" w:hAnsi="Arial" w:cs="Arial"/>
          <w:sz w:val="18"/>
          <w:szCs w:val="18"/>
          <w:lang w:val="fr-CA"/>
        </w:rPr>
      </w:pPr>
    </w:p>
    <w:p w14:paraId="47F251A2" w14:textId="77777777" w:rsidR="005D65AD" w:rsidRDefault="005D65AD" w:rsidP="00662AEC">
      <w:pPr>
        <w:rPr>
          <w:rFonts w:ascii="Arial" w:hAnsi="Arial" w:cs="Arial"/>
          <w:b/>
          <w:bCs/>
          <w:sz w:val="16"/>
          <w:szCs w:val="16"/>
          <w:u w:val="single"/>
          <w:lang w:val="fr-CA"/>
        </w:rPr>
        <w:sectPr w:rsidR="005D65AD">
          <w:pgSz w:w="11906" w:h="16838"/>
          <w:pgMar w:top="1417" w:right="1417" w:bottom="1417" w:left="1417" w:header="708" w:footer="708" w:gutter="0"/>
          <w:cols w:space="708"/>
          <w:docGrid w:linePitch="360"/>
        </w:sectPr>
      </w:pPr>
    </w:p>
    <w:p w14:paraId="38234076" w14:textId="0B83890E" w:rsidR="00530848" w:rsidRPr="005D65AD" w:rsidRDefault="005D65AD" w:rsidP="00662AEC">
      <w:pPr>
        <w:rPr>
          <w:rFonts w:ascii="Arial" w:hAnsi="Arial" w:cs="Arial"/>
          <w:b/>
          <w:bCs/>
          <w:sz w:val="16"/>
          <w:szCs w:val="16"/>
          <w:u w:val="single"/>
          <w:lang w:val="fr-CA"/>
        </w:rPr>
      </w:pPr>
      <w:r w:rsidRPr="005D65AD">
        <w:rPr>
          <w:rFonts w:ascii="Arial" w:hAnsi="Arial" w:cs="Arial"/>
          <w:b/>
          <w:bCs/>
          <w:sz w:val="16"/>
          <w:szCs w:val="16"/>
          <w:u w:val="single"/>
          <w:lang w:val="fr-CA"/>
        </w:rPr>
        <w:t>CRÉDITS</w:t>
      </w:r>
    </w:p>
    <w:p w14:paraId="41731AF4"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r w:rsidRPr="005D65AD">
        <w:rPr>
          <w:rFonts w:ascii="Arial" w:hAnsi="Arial" w:cs="Arial"/>
          <w:kern w:val="0"/>
          <w:sz w:val="16"/>
          <w:szCs w:val="16"/>
          <w:lang w:val="en-US"/>
        </w:rPr>
        <w:t xml:space="preserve">Batterie: Charles </w:t>
      </w:r>
      <w:proofErr w:type="spellStart"/>
      <w:r w:rsidRPr="005D65AD">
        <w:rPr>
          <w:rFonts w:ascii="Arial" w:hAnsi="Arial" w:cs="Arial"/>
          <w:kern w:val="0"/>
          <w:sz w:val="16"/>
          <w:szCs w:val="16"/>
          <w:lang w:val="en-US"/>
        </w:rPr>
        <w:t>Guay</w:t>
      </w:r>
      <w:proofErr w:type="spellEnd"/>
      <w:r w:rsidRPr="005D65AD">
        <w:rPr>
          <w:rFonts w:ascii="Arial" w:hAnsi="Arial" w:cs="Arial"/>
          <w:kern w:val="0"/>
          <w:sz w:val="16"/>
          <w:szCs w:val="16"/>
          <w:lang w:val="en-US"/>
        </w:rPr>
        <w:t>, Nicolas Beaudoin</w:t>
      </w:r>
    </w:p>
    <w:p w14:paraId="77DDE877"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proofErr w:type="spellStart"/>
      <w:r w:rsidRPr="005D65AD">
        <w:rPr>
          <w:rFonts w:ascii="Arial" w:hAnsi="Arial" w:cs="Arial"/>
          <w:kern w:val="0"/>
          <w:sz w:val="16"/>
          <w:szCs w:val="16"/>
          <w:lang w:val="en-US"/>
        </w:rPr>
        <w:t>Guitares</w:t>
      </w:r>
      <w:proofErr w:type="spellEnd"/>
      <w:r w:rsidRPr="005D65AD">
        <w:rPr>
          <w:rFonts w:ascii="Arial" w:hAnsi="Arial" w:cs="Arial"/>
          <w:kern w:val="0"/>
          <w:sz w:val="16"/>
          <w:szCs w:val="16"/>
          <w:lang w:val="en-US"/>
        </w:rPr>
        <w:t xml:space="preserve">: Dany Placard, Nicolas Beaudoin, Charles </w:t>
      </w:r>
      <w:proofErr w:type="spellStart"/>
      <w:r w:rsidRPr="005D65AD">
        <w:rPr>
          <w:rFonts w:ascii="Arial" w:hAnsi="Arial" w:cs="Arial"/>
          <w:kern w:val="0"/>
          <w:sz w:val="16"/>
          <w:szCs w:val="16"/>
          <w:lang w:val="en-US"/>
        </w:rPr>
        <w:t>Guay</w:t>
      </w:r>
      <w:proofErr w:type="spellEnd"/>
    </w:p>
    <w:p w14:paraId="172C17AB"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r w:rsidRPr="005D65AD">
        <w:rPr>
          <w:rFonts w:ascii="Arial" w:hAnsi="Arial" w:cs="Arial"/>
          <w:kern w:val="0"/>
          <w:sz w:val="16"/>
          <w:szCs w:val="16"/>
          <w:lang w:val="en-US"/>
        </w:rPr>
        <w:t>Basses: Dany Placard, Nicolas Beaudoin, Marc-Olivier Tremblay-Drapeau</w:t>
      </w:r>
    </w:p>
    <w:p w14:paraId="1194A6F5"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proofErr w:type="spellStart"/>
      <w:r w:rsidRPr="005D65AD">
        <w:rPr>
          <w:rFonts w:ascii="Arial" w:hAnsi="Arial" w:cs="Arial"/>
          <w:kern w:val="0"/>
          <w:sz w:val="16"/>
          <w:szCs w:val="16"/>
          <w:lang w:val="en-US"/>
        </w:rPr>
        <w:t>Lapsteel</w:t>
      </w:r>
      <w:proofErr w:type="spellEnd"/>
      <w:r w:rsidRPr="005D65AD">
        <w:rPr>
          <w:rFonts w:ascii="Arial" w:hAnsi="Arial" w:cs="Arial"/>
          <w:kern w:val="0"/>
          <w:sz w:val="16"/>
          <w:szCs w:val="16"/>
          <w:lang w:val="en-US"/>
        </w:rPr>
        <w:t>: Nicolas Beaudoin</w:t>
      </w:r>
    </w:p>
    <w:p w14:paraId="0ED5C273"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r w:rsidRPr="005D65AD">
        <w:rPr>
          <w:rFonts w:ascii="Arial" w:hAnsi="Arial" w:cs="Arial"/>
          <w:kern w:val="0"/>
          <w:sz w:val="16"/>
          <w:szCs w:val="16"/>
          <w:lang w:val="en-US"/>
        </w:rPr>
        <w:t xml:space="preserve">Percussions: Dany Placard, Charles </w:t>
      </w:r>
      <w:proofErr w:type="spellStart"/>
      <w:r w:rsidRPr="005D65AD">
        <w:rPr>
          <w:rFonts w:ascii="Arial" w:hAnsi="Arial" w:cs="Arial"/>
          <w:kern w:val="0"/>
          <w:sz w:val="16"/>
          <w:szCs w:val="16"/>
          <w:lang w:val="en-US"/>
        </w:rPr>
        <w:t>Guay</w:t>
      </w:r>
      <w:proofErr w:type="spellEnd"/>
      <w:r w:rsidRPr="005D65AD">
        <w:rPr>
          <w:rFonts w:ascii="Arial" w:hAnsi="Arial" w:cs="Arial"/>
          <w:kern w:val="0"/>
          <w:sz w:val="16"/>
          <w:szCs w:val="16"/>
          <w:lang w:val="en-US"/>
        </w:rPr>
        <w:t>, Nicolas Beaudoin</w:t>
      </w:r>
    </w:p>
    <w:p w14:paraId="39916728"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Harmonica: Dany Placard</w:t>
      </w:r>
    </w:p>
    <w:p w14:paraId="1A2F37E9"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Claviers: Léandre Bourgeois, Charles Guay, Nicolas Beaudoin</w:t>
      </w:r>
    </w:p>
    <w:p w14:paraId="208098F9"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Violons: Sébastien Savard</w:t>
      </w:r>
    </w:p>
    <w:p w14:paraId="00794C32"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Saxophone: Philippe Brochu</w:t>
      </w:r>
    </w:p>
    <w:p w14:paraId="486CD56F" w14:textId="0B400BB0"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Trompette : Antoine Tardif</w:t>
      </w:r>
    </w:p>
    <w:p w14:paraId="1244D0CE"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Choeurs: Julie Doiron, Charles Guay, Benoit Bouchard, Vivianne Roy,</w:t>
      </w:r>
    </w:p>
    <w:p w14:paraId="750B26BB"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r w:rsidRPr="005D65AD">
        <w:rPr>
          <w:rFonts w:ascii="Arial" w:hAnsi="Arial" w:cs="Arial"/>
          <w:kern w:val="0"/>
          <w:sz w:val="16"/>
          <w:szCs w:val="16"/>
          <w:lang w:val="en-US"/>
        </w:rPr>
        <w:t>Nicolas Beaudoin, Dany Placard</w:t>
      </w:r>
    </w:p>
    <w:p w14:paraId="47D9C11B"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en-US"/>
        </w:rPr>
      </w:pPr>
      <w:proofErr w:type="spellStart"/>
      <w:r w:rsidRPr="005D65AD">
        <w:rPr>
          <w:rFonts w:ascii="Arial" w:hAnsi="Arial" w:cs="Arial"/>
          <w:kern w:val="0"/>
          <w:sz w:val="16"/>
          <w:szCs w:val="16"/>
          <w:lang w:val="en-US"/>
        </w:rPr>
        <w:t>Accordéon</w:t>
      </w:r>
      <w:proofErr w:type="spellEnd"/>
      <w:r w:rsidRPr="005D65AD">
        <w:rPr>
          <w:rFonts w:ascii="Arial" w:hAnsi="Arial" w:cs="Arial"/>
          <w:kern w:val="0"/>
          <w:sz w:val="16"/>
          <w:szCs w:val="16"/>
          <w:lang w:val="en-US"/>
        </w:rPr>
        <w:t>: Dany Placard</w:t>
      </w:r>
    </w:p>
    <w:p w14:paraId="07D1F550" w14:textId="6AC52CD8"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Mandoline: Dany Placard</w:t>
      </w:r>
    </w:p>
    <w:p w14:paraId="10918EAD"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Prise de son: Dany Placard</w:t>
      </w:r>
    </w:p>
    <w:p w14:paraId="3B1B34C0"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Mixage: Dany Placard assisté de Charles Guay et de Nicolas Beaudoin</w:t>
      </w:r>
    </w:p>
    <w:p w14:paraId="1DC3828B"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Matriçage: Benoit Fecteau</w:t>
      </w:r>
    </w:p>
    <w:p w14:paraId="7073CB56"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Photo Couverture: Jules Boislard-Gauthier</w:t>
      </w:r>
    </w:p>
    <w:p w14:paraId="254C8EF7"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Photos Dos: Lévy Martel</w:t>
      </w:r>
    </w:p>
    <w:p w14:paraId="051562CA" w14:textId="77777777" w:rsidR="00EA25C6" w:rsidRPr="005D65A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6"/>
          <w:szCs w:val="16"/>
          <w:lang w:val="fr-CA"/>
        </w:rPr>
      </w:pPr>
      <w:r w:rsidRPr="005D65AD">
        <w:rPr>
          <w:rFonts w:ascii="Arial" w:hAnsi="Arial" w:cs="Arial"/>
          <w:kern w:val="0"/>
          <w:sz w:val="16"/>
          <w:szCs w:val="16"/>
          <w:lang w:val="fr-CA"/>
        </w:rPr>
        <w:t>Graphisme: Sarah Marcotte-Boislard</w:t>
      </w:r>
    </w:p>
    <w:p w14:paraId="3632A119" w14:textId="77777777" w:rsidR="005D65AD" w:rsidRDefault="005D65AD" w:rsidP="00662AEC">
      <w:pPr>
        <w:rPr>
          <w:rFonts w:ascii="Arial" w:hAnsi="Arial" w:cs="Arial"/>
          <w:sz w:val="18"/>
          <w:szCs w:val="18"/>
          <w:lang w:val="fr-CA"/>
        </w:rPr>
        <w:sectPr w:rsidR="005D65AD" w:rsidSect="005D65AD">
          <w:type w:val="continuous"/>
          <w:pgSz w:w="11906" w:h="16838"/>
          <w:pgMar w:top="1417" w:right="1417" w:bottom="1417" w:left="1417" w:header="708" w:footer="708" w:gutter="0"/>
          <w:cols w:num="2" w:space="708"/>
          <w:docGrid w:linePitch="360"/>
        </w:sectPr>
      </w:pPr>
    </w:p>
    <w:p w14:paraId="736AB001" w14:textId="09898DC0" w:rsidR="009E11FC" w:rsidRPr="00EA25C6" w:rsidRDefault="005D65AD" w:rsidP="00662AEC">
      <w:pPr>
        <w:rPr>
          <w:rFonts w:ascii="Arial" w:hAnsi="Arial" w:cs="Arial"/>
          <w:sz w:val="18"/>
          <w:szCs w:val="18"/>
          <w:lang w:val="fr-CA"/>
        </w:rPr>
      </w:pPr>
      <w:r>
        <w:rPr>
          <w:rFonts w:ascii="Arial" w:hAnsi="Arial" w:cs="Arial"/>
          <w:sz w:val="18"/>
          <w:szCs w:val="18"/>
          <w:lang w:val="fr-CA"/>
        </w:rPr>
        <w:lastRenderedPageBreak/>
        <w:br/>
      </w:r>
      <w:r w:rsidR="009E11FC" w:rsidRPr="00EA25C6">
        <w:rPr>
          <w:rFonts w:ascii="Arial" w:hAnsi="Arial" w:cs="Arial"/>
          <w:sz w:val="18"/>
          <w:szCs w:val="18"/>
          <w:lang w:val="fr-CA"/>
        </w:rPr>
        <w:t>Source : Costume Records</w:t>
      </w:r>
    </w:p>
    <w:p w14:paraId="64BFAF84" w14:textId="400FD643" w:rsidR="009E11FC" w:rsidRPr="00EA25C6" w:rsidRDefault="009E11FC" w:rsidP="00662AEC">
      <w:pPr>
        <w:rPr>
          <w:rFonts w:ascii="Arial" w:hAnsi="Arial" w:cs="Arial"/>
          <w:sz w:val="18"/>
          <w:szCs w:val="18"/>
          <w:lang w:val="fr-CA"/>
        </w:rPr>
      </w:pPr>
      <w:r w:rsidRPr="00EA25C6">
        <w:rPr>
          <w:rFonts w:ascii="Arial" w:hAnsi="Arial" w:cs="Arial"/>
          <w:sz w:val="18"/>
          <w:szCs w:val="18"/>
          <w:lang w:val="fr-CA"/>
        </w:rPr>
        <w:t>Info</w:t>
      </w:r>
      <w:r w:rsidR="0013683D">
        <w:rPr>
          <w:rFonts w:ascii="Arial" w:hAnsi="Arial" w:cs="Arial"/>
          <w:sz w:val="18"/>
          <w:szCs w:val="18"/>
          <w:lang w:val="fr-CA"/>
        </w:rPr>
        <w:t>rmation</w:t>
      </w:r>
      <w:r w:rsidRPr="00EA25C6">
        <w:rPr>
          <w:rFonts w:ascii="Arial" w:hAnsi="Arial" w:cs="Arial"/>
          <w:sz w:val="18"/>
          <w:szCs w:val="18"/>
          <w:lang w:val="fr-CA"/>
        </w:rPr>
        <w:t> : Simon</w:t>
      </w:r>
      <w:r w:rsidR="0013683D">
        <w:rPr>
          <w:rFonts w:ascii="Arial" w:hAnsi="Arial" w:cs="Arial"/>
          <w:sz w:val="18"/>
          <w:szCs w:val="18"/>
          <w:lang w:val="fr-CA"/>
        </w:rPr>
        <w:t xml:space="preserve"> Fauteux</w:t>
      </w:r>
      <w:r w:rsidRPr="00EA25C6">
        <w:rPr>
          <w:rFonts w:ascii="Arial" w:hAnsi="Arial" w:cs="Arial"/>
          <w:sz w:val="18"/>
          <w:szCs w:val="18"/>
          <w:lang w:val="fr-CA"/>
        </w:rPr>
        <w:t xml:space="preserve"> / Patricia</w:t>
      </w:r>
      <w:r w:rsidR="0013683D">
        <w:rPr>
          <w:rFonts w:ascii="Arial" w:hAnsi="Arial" w:cs="Arial"/>
          <w:sz w:val="18"/>
          <w:szCs w:val="18"/>
          <w:lang w:val="fr-CA"/>
        </w:rPr>
        <w:t xml:space="preserve"> Clavel</w:t>
      </w:r>
    </w:p>
    <w:sectPr w:rsidR="009E11FC" w:rsidRPr="00EA25C6" w:rsidSect="005D65A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70FC2"/>
    <w:multiLevelType w:val="hybridMultilevel"/>
    <w:tmpl w:val="618471C4"/>
    <w:lvl w:ilvl="0" w:tplc="6F08E19A">
      <w:start w:val="1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6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36"/>
    <w:rsid w:val="00050915"/>
    <w:rsid w:val="00082018"/>
    <w:rsid w:val="000F2F36"/>
    <w:rsid w:val="00115985"/>
    <w:rsid w:val="0013683D"/>
    <w:rsid w:val="00137DAA"/>
    <w:rsid w:val="002216BA"/>
    <w:rsid w:val="002E7AFF"/>
    <w:rsid w:val="002F32BC"/>
    <w:rsid w:val="003629DE"/>
    <w:rsid w:val="003645B7"/>
    <w:rsid w:val="003A5756"/>
    <w:rsid w:val="003D621E"/>
    <w:rsid w:val="003E3DDD"/>
    <w:rsid w:val="00413240"/>
    <w:rsid w:val="00443EAC"/>
    <w:rsid w:val="004C1B90"/>
    <w:rsid w:val="00530848"/>
    <w:rsid w:val="005A3CBA"/>
    <w:rsid w:val="005D5DFC"/>
    <w:rsid w:val="005D65AD"/>
    <w:rsid w:val="005E11B9"/>
    <w:rsid w:val="00662AEC"/>
    <w:rsid w:val="006A21BB"/>
    <w:rsid w:val="006A3325"/>
    <w:rsid w:val="006B1798"/>
    <w:rsid w:val="007255F8"/>
    <w:rsid w:val="0073366C"/>
    <w:rsid w:val="00771FA4"/>
    <w:rsid w:val="00781D25"/>
    <w:rsid w:val="00782BC1"/>
    <w:rsid w:val="00816F0D"/>
    <w:rsid w:val="0081704C"/>
    <w:rsid w:val="008A134A"/>
    <w:rsid w:val="00917345"/>
    <w:rsid w:val="00974511"/>
    <w:rsid w:val="009D72D8"/>
    <w:rsid w:val="009E11FC"/>
    <w:rsid w:val="00AB3FDA"/>
    <w:rsid w:val="00B10D34"/>
    <w:rsid w:val="00B23200"/>
    <w:rsid w:val="00B84261"/>
    <w:rsid w:val="00BC5649"/>
    <w:rsid w:val="00BE2E17"/>
    <w:rsid w:val="00BF4FB2"/>
    <w:rsid w:val="00C41EF7"/>
    <w:rsid w:val="00CD55BA"/>
    <w:rsid w:val="00D33FF5"/>
    <w:rsid w:val="00DD7DC3"/>
    <w:rsid w:val="00EA25C6"/>
    <w:rsid w:val="00EC116E"/>
    <w:rsid w:val="00EE7F24"/>
    <w:rsid w:val="00F55B6D"/>
    <w:rsid w:val="00F87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AD23"/>
  <w15:chartTrackingRefBased/>
  <w15:docId w15:val="{868B7883-8CF4-B14E-916F-37C830F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2F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2F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2F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2F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2F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2F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2F3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F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2F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2F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2F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2F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2F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2F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2F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2F36"/>
    <w:rPr>
      <w:rFonts w:eastAsiaTheme="majorEastAsia" w:cstheme="majorBidi"/>
      <w:color w:val="272727" w:themeColor="text1" w:themeTint="D8"/>
    </w:rPr>
  </w:style>
  <w:style w:type="paragraph" w:styleId="Titre">
    <w:name w:val="Title"/>
    <w:basedOn w:val="Normal"/>
    <w:next w:val="Normal"/>
    <w:link w:val="TitreCar"/>
    <w:uiPriority w:val="10"/>
    <w:qFormat/>
    <w:rsid w:val="000F2F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2F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2F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2F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2F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F2F36"/>
    <w:rPr>
      <w:i/>
      <w:iCs/>
      <w:color w:val="404040" w:themeColor="text1" w:themeTint="BF"/>
    </w:rPr>
  </w:style>
  <w:style w:type="paragraph" w:styleId="Paragraphedeliste">
    <w:name w:val="List Paragraph"/>
    <w:basedOn w:val="Normal"/>
    <w:uiPriority w:val="34"/>
    <w:qFormat/>
    <w:rsid w:val="000F2F36"/>
    <w:pPr>
      <w:ind w:left="720"/>
      <w:contextualSpacing/>
    </w:pPr>
  </w:style>
  <w:style w:type="character" w:styleId="Accentuationintense">
    <w:name w:val="Intense Emphasis"/>
    <w:basedOn w:val="Policepardfaut"/>
    <w:uiPriority w:val="21"/>
    <w:qFormat/>
    <w:rsid w:val="000F2F36"/>
    <w:rPr>
      <w:i/>
      <w:iCs/>
      <w:color w:val="0F4761" w:themeColor="accent1" w:themeShade="BF"/>
    </w:rPr>
  </w:style>
  <w:style w:type="paragraph" w:styleId="Citationintense">
    <w:name w:val="Intense Quote"/>
    <w:basedOn w:val="Normal"/>
    <w:next w:val="Normal"/>
    <w:link w:val="CitationintenseCar"/>
    <w:uiPriority w:val="30"/>
    <w:qFormat/>
    <w:rsid w:val="000F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2F36"/>
    <w:rPr>
      <w:i/>
      <w:iCs/>
      <w:color w:val="0F4761" w:themeColor="accent1" w:themeShade="BF"/>
    </w:rPr>
  </w:style>
  <w:style w:type="character" w:styleId="Rfrenceintense">
    <w:name w:val="Intense Reference"/>
    <w:basedOn w:val="Policepardfaut"/>
    <w:uiPriority w:val="32"/>
    <w:qFormat/>
    <w:rsid w:val="000F2F36"/>
    <w:rPr>
      <w:b/>
      <w:bCs/>
      <w:smallCaps/>
      <w:color w:val="0F4761" w:themeColor="accent1" w:themeShade="BF"/>
      <w:spacing w:val="5"/>
    </w:rPr>
  </w:style>
  <w:style w:type="character" w:styleId="lev">
    <w:name w:val="Strong"/>
    <w:basedOn w:val="Policepardfaut"/>
    <w:uiPriority w:val="22"/>
    <w:qFormat/>
    <w:rsid w:val="00662AEC"/>
    <w:rPr>
      <w:b/>
      <w:bCs/>
    </w:rPr>
  </w:style>
  <w:style w:type="character" w:styleId="Accentuation">
    <w:name w:val="Emphasis"/>
    <w:basedOn w:val="Policepardfaut"/>
    <w:uiPriority w:val="20"/>
    <w:qFormat/>
    <w:rsid w:val="00662AEC"/>
    <w:rPr>
      <w:i/>
      <w:iCs/>
    </w:rPr>
  </w:style>
  <w:style w:type="character" w:styleId="Hyperlien">
    <w:name w:val="Hyperlink"/>
    <w:basedOn w:val="Policepardfaut"/>
    <w:uiPriority w:val="99"/>
    <w:unhideWhenUsed/>
    <w:rsid w:val="00443EAC"/>
    <w:rPr>
      <w:color w:val="467886" w:themeColor="hyperlink"/>
      <w:u w:val="single"/>
    </w:rPr>
  </w:style>
  <w:style w:type="character" w:styleId="Mentionnonrsolue">
    <w:name w:val="Unresolved Mention"/>
    <w:basedOn w:val="Policepardfaut"/>
    <w:uiPriority w:val="99"/>
    <w:semiHidden/>
    <w:unhideWhenUsed/>
    <w:rsid w:val="00443EAC"/>
    <w:rPr>
      <w:color w:val="605E5C"/>
      <w:shd w:val="clear" w:color="auto" w:fill="E1DFDD"/>
    </w:rPr>
  </w:style>
  <w:style w:type="character" w:styleId="Lienvisit">
    <w:name w:val="FollowedHyperlink"/>
    <w:basedOn w:val="Policepardfaut"/>
    <w:uiPriority w:val="99"/>
    <w:semiHidden/>
    <w:unhideWhenUsed/>
    <w:rsid w:val="00443E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67983">
      <w:bodyDiv w:val="1"/>
      <w:marLeft w:val="0"/>
      <w:marRight w:val="0"/>
      <w:marTop w:val="0"/>
      <w:marBottom w:val="0"/>
      <w:divBdr>
        <w:top w:val="none" w:sz="0" w:space="0" w:color="auto"/>
        <w:left w:val="none" w:sz="0" w:space="0" w:color="auto"/>
        <w:bottom w:val="none" w:sz="0" w:space="0" w:color="auto"/>
        <w:right w:val="none" w:sz="0" w:space="0" w:color="auto"/>
      </w:divBdr>
    </w:div>
    <w:div w:id="911740286">
      <w:bodyDiv w:val="1"/>
      <w:marLeft w:val="0"/>
      <w:marRight w:val="0"/>
      <w:marTop w:val="0"/>
      <w:marBottom w:val="0"/>
      <w:divBdr>
        <w:top w:val="none" w:sz="0" w:space="0" w:color="auto"/>
        <w:left w:val="none" w:sz="0" w:space="0" w:color="auto"/>
        <w:bottom w:val="none" w:sz="0" w:space="0" w:color="auto"/>
        <w:right w:val="none" w:sz="0" w:space="0" w:color="auto"/>
      </w:divBdr>
    </w:div>
    <w:div w:id="1005590177">
      <w:bodyDiv w:val="1"/>
      <w:marLeft w:val="0"/>
      <w:marRight w:val="0"/>
      <w:marTop w:val="0"/>
      <w:marBottom w:val="0"/>
      <w:divBdr>
        <w:top w:val="none" w:sz="0" w:space="0" w:color="auto"/>
        <w:left w:val="none" w:sz="0" w:space="0" w:color="auto"/>
        <w:bottom w:val="none" w:sz="0" w:space="0" w:color="auto"/>
        <w:right w:val="none" w:sz="0" w:space="0" w:color="auto"/>
      </w:divBdr>
    </w:div>
    <w:div w:id="11924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yplacard.bandcamp.com/album/raccourci" TargetMode="External"/><Relationship Id="rId13" Type="http://schemas.openxmlformats.org/officeDocument/2006/relationships/hyperlink" Target="https://danyplacard.bandcamp.com/album/astronomie-suite" TargetMode="External"/><Relationship Id="rId3" Type="http://schemas.openxmlformats.org/officeDocument/2006/relationships/settings" Target="settings.xml"/><Relationship Id="rId7" Type="http://schemas.openxmlformats.org/officeDocument/2006/relationships/hyperlink" Target="https://danyplacard.bandcamp.com/album/rang-de-l-glise" TargetMode="External"/><Relationship Id="rId12" Type="http://schemas.openxmlformats.org/officeDocument/2006/relationships/hyperlink" Target="https://danyplacard.bandcamp.com/album/jconnais-rien-lastronom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nyplacard.bandcamp.com/album/full-fac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anyplacard.bandcamp.com/album/santa-maria" TargetMode="External"/><Relationship Id="rId4" Type="http://schemas.openxmlformats.org/officeDocument/2006/relationships/webSettings" Target="webSettings.xml"/><Relationship Id="rId9" Type="http://schemas.openxmlformats.org/officeDocument/2006/relationships/hyperlink" Target="https://danyplacard.bandcamp.com/album/placard" TargetMode="External"/><Relationship Id="rId14" Type="http://schemas.openxmlformats.org/officeDocument/2006/relationships/hyperlink" Target="https://julieetdany.bandcamp.com/album/julie-dan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Villeneuve</dc:creator>
  <cp:keywords/>
  <dc:description/>
  <cp:lastModifiedBy>Simon Fauteux</cp:lastModifiedBy>
  <cp:revision>2</cp:revision>
  <cp:lastPrinted>2024-05-24T14:10:00Z</cp:lastPrinted>
  <dcterms:created xsi:type="dcterms:W3CDTF">2024-08-20T18:19:00Z</dcterms:created>
  <dcterms:modified xsi:type="dcterms:W3CDTF">2024-08-20T18:19:00Z</dcterms:modified>
</cp:coreProperties>
</file>