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7635" w:type="dxa"/>
        <w:jc w:val="center"/>
        <w:tblLayout w:type="fixed"/>
        <w:tblLook w:val="06A0" w:firstRow="1" w:lastRow="0" w:firstColumn="1" w:lastColumn="0" w:noHBand="1" w:noVBand="1"/>
      </w:tblPr>
      <w:tblGrid>
        <w:gridCol w:w="7635"/>
      </w:tblGrid>
      <w:tr w:rsidR="10FF770B" w:rsidRPr="0090075A" w14:paraId="42080A4E" w14:textId="77777777" w:rsidTr="11DD29E9">
        <w:trPr>
          <w:trHeight w:val="300"/>
          <w:jc w:val="center"/>
        </w:trPr>
        <w:tc>
          <w:tcPr>
            <w:tcW w:w="7635" w:type="dxa"/>
            <w:shd w:val="clear" w:color="auto" w:fill="FFFFFF" w:themeFill="background1"/>
          </w:tcPr>
          <w:p w14:paraId="1E6536F2" w14:textId="05C48ED7" w:rsidR="10FF770B" w:rsidRPr="0090075A" w:rsidRDefault="10FF770B" w:rsidP="00A83FDD">
            <w:pPr>
              <w:shd w:val="clear" w:color="auto" w:fill="FFFFFF" w:themeFill="background1"/>
              <w:spacing w:after="0"/>
              <w:rPr>
                <w:rFonts w:ascii="Arial" w:eastAsia="Helvetica" w:hAnsi="Arial" w:cs="Arial"/>
                <w:i/>
                <w:iCs/>
                <w:color w:val="000000" w:themeColor="text1"/>
                <w:sz w:val="18"/>
                <w:szCs w:val="18"/>
                <w:lang w:val="fr-CA"/>
              </w:rPr>
            </w:pPr>
          </w:p>
        </w:tc>
      </w:tr>
      <w:tr w:rsidR="6F44F69E" w:rsidRPr="0090075A" w14:paraId="131B9F56" w14:textId="77777777" w:rsidTr="11DD29E9">
        <w:trPr>
          <w:trHeight w:val="300"/>
          <w:jc w:val="center"/>
        </w:trPr>
        <w:tc>
          <w:tcPr>
            <w:tcW w:w="7635" w:type="dxa"/>
            <w:shd w:val="clear" w:color="auto" w:fill="FFFFFF" w:themeFill="background1"/>
          </w:tcPr>
          <w:p w14:paraId="59783CD4" w14:textId="434CA3B3" w:rsidR="00A83FDD" w:rsidRPr="0090075A" w:rsidRDefault="00A83FDD" w:rsidP="00A83FDD">
            <w:pPr>
              <w:spacing w:after="120"/>
              <w:rPr>
                <w:rFonts w:ascii="Arial" w:eastAsia="Arial" w:hAnsi="Arial" w:cs="Arial"/>
                <w:b/>
                <w:bCs/>
                <w:color w:val="000000" w:themeColor="text1"/>
                <w:sz w:val="18"/>
                <w:szCs w:val="18"/>
                <w:lang w:val="fr-CA"/>
              </w:rPr>
            </w:pPr>
            <w:r w:rsidRPr="0090075A">
              <w:rPr>
                <w:rFonts w:ascii="Arial" w:hAnsi="Arial" w:cs="Arial"/>
                <w:noProof/>
                <w:sz w:val="18"/>
                <w:szCs w:val="18"/>
                <w:lang w:val="fr-CA"/>
              </w:rPr>
              <w:drawing>
                <wp:inline distT="0" distB="0" distL="0" distR="0" wp14:anchorId="75909DDB" wp14:editId="644F3112">
                  <wp:extent cx="435293" cy="428017"/>
                  <wp:effectExtent l="0" t="0" r="0" b="3810"/>
                  <wp:docPr id="691209188" name="Picture 1" descr="A black background with red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209188" name="Picture 1" descr="A black background with red text and number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5652" cy="457869"/>
                          </a:xfrm>
                          <a:prstGeom prst="rect">
                            <a:avLst/>
                          </a:prstGeom>
                        </pic:spPr>
                      </pic:pic>
                    </a:graphicData>
                  </a:graphic>
                </wp:inline>
              </w:drawing>
            </w:r>
            <w:r w:rsidRPr="0090075A">
              <w:rPr>
                <w:rFonts w:ascii="Arial" w:eastAsia="Arial" w:hAnsi="Arial" w:cs="Arial"/>
                <w:b/>
                <w:bCs/>
                <w:color w:val="000000" w:themeColor="text1"/>
                <w:sz w:val="18"/>
                <w:szCs w:val="18"/>
                <w:lang w:val="fr-CA"/>
              </w:rPr>
              <w:t xml:space="preserve"> </w:t>
            </w:r>
            <w:r w:rsidR="057D26CB" w:rsidRPr="0090075A">
              <w:rPr>
                <w:rFonts w:ascii="Arial" w:hAnsi="Arial" w:cs="Arial"/>
                <w:noProof/>
                <w:sz w:val="18"/>
                <w:szCs w:val="18"/>
                <w:lang w:val="fr-CA"/>
              </w:rPr>
              <w:drawing>
                <wp:inline distT="0" distB="0" distL="0" distR="0" wp14:anchorId="1577ACC4" wp14:editId="6E30E1B1">
                  <wp:extent cx="1410510" cy="394465"/>
                  <wp:effectExtent l="0" t="0" r="0" b="0"/>
                  <wp:docPr id="1788630283" name="Picture 178863028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97526" cy="418800"/>
                          </a:xfrm>
                          <a:prstGeom prst="rect">
                            <a:avLst/>
                          </a:prstGeom>
                        </pic:spPr>
                      </pic:pic>
                    </a:graphicData>
                  </a:graphic>
                </wp:inline>
              </w:drawing>
            </w:r>
            <w:r w:rsidR="47D3D0DA" w:rsidRPr="0090075A">
              <w:rPr>
                <w:rFonts w:ascii="Arial" w:hAnsi="Arial" w:cs="Arial"/>
                <w:sz w:val="18"/>
                <w:szCs w:val="18"/>
                <w:lang w:val="fr-CA"/>
              </w:rPr>
              <w:br/>
            </w:r>
            <w:r w:rsidR="506E78BD" w:rsidRPr="0090075A">
              <w:rPr>
                <w:rFonts w:ascii="Arial" w:eastAsia="Arial" w:hAnsi="Arial" w:cs="Arial"/>
                <w:b/>
                <w:bCs/>
                <w:color w:val="000000" w:themeColor="text1"/>
                <w:sz w:val="18"/>
                <w:szCs w:val="18"/>
                <w:lang w:val="fr-CA"/>
              </w:rPr>
              <w:t xml:space="preserve">    </w:t>
            </w:r>
          </w:p>
          <w:p w14:paraId="5DAA0956" w14:textId="77777777" w:rsidR="00A83FDD" w:rsidRPr="0090075A" w:rsidRDefault="082DE221" w:rsidP="00A83FDD">
            <w:pPr>
              <w:spacing w:after="120"/>
              <w:rPr>
                <w:rFonts w:ascii="Arial" w:eastAsia="Arial" w:hAnsi="Arial" w:cs="Arial"/>
                <w:b/>
                <w:bCs/>
                <w:color w:val="000000" w:themeColor="text1"/>
                <w:sz w:val="18"/>
                <w:szCs w:val="18"/>
                <w:lang w:val="fr-CA"/>
              </w:rPr>
            </w:pPr>
            <w:r w:rsidRPr="0090075A">
              <w:rPr>
                <w:rFonts w:ascii="Arial" w:eastAsia="Arial" w:hAnsi="Arial" w:cs="Arial"/>
                <w:b/>
                <w:bCs/>
                <w:color w:val="000000" w:themeColor="text1"/>
                <w:sz w:val="18"/>
                <w:szCs w:val="18"/>
                <w:lang w:val="fr-CA"/>
              </w:rPr>
              <w:t>SUUNS</w:t>
            </w:r>
          </w:p>
          <w:p w14:paraId="5FA9E056" w14:textId="77777777" w:rsidR="00A83FDD" w:rsidRPr="0090075A" w:rsidRDefault="00A83FDD" w:rsidP="00A83FDD">
            <w:pPr>
              <w:spacing w:after="120"/>
              <w:rPr>
                <w:rFonts w:ascii="Arial" w:eastAsia="Helvetica" w:hAnsi="Arial" w:cs="Arial"/>
                <w:color w:val="000000" w:themeColor="text1"/>
                <w:sz w:val="18"/>
                <w:szCs w:val="18"/>
                <w:lang w:val="fr-CA"/>
              </w:rPr>
            </w:pPr>
            <w:r w:rsidRPr="0090075A">
              <w:rPr>
                <w:rFonts w:ascii="Arial" w:eastAsia="Helvetica" w:hAnsi="Arial" w:cs="Arial"/>
                <w:color w:val="000000" w:themeColor="text1"/>
                <w:sz w:val="18"/>
                <w:szCs w:val="18"/>
                <w:lang w:val="fr-CA"/>
              </w:rPr>
              <w:t>«</w:t>
            </w:r>
            <w:r w:rsidRPr="0090075A">
              <w:rPr>
                <w:rFonts w:ascii="Arial" w:eastAsia="Arial" w:hAnsi="Arial" w:cs="Arial"/>
                <w:b/>
                <w:bCs/>
                <w:color w:val="000000" w:themeColor="text1"/>
                <w:sz w:val="18"/>
                <w:szCs w:val="18"/>
                <w:lang w:val="fr-CA"/>
              </w:rPr>
              <w:t xml:space="preserve"> </w:t>
            </w:r>
            <w:hyperlink r:id="rId9">
              <w:r w:rsidRPr="0090075A">
                <w:rPr>
                  <w:rStyle w:val="Hyperlien"/>
                  <w:rFonts w:ascii="Arial" w:eastAsia="Arial" w:hAnsi="Arial" w:cs="Arial"/>
                  <w:b/>
                  <w:bCs/>
                  <w:color w:val="1515EB"/>
                  <w:sz w:val="18"/>
                  <w:szCs w:val="18"/>
                  <w:lang w:val="fr-CA"/>
                </w:rPr>
                <w:t>THE BREAKS</w:t>
              </w:r>
            </w:hyperlink>
            <w:r w:rsidRPr="0090075A">
              <w:rPr>
                <w:rFonts w:ascii="Arial" w:eastAsia="Arial" w:hAnsi="Arial" w:cs="Arial"/>
                <w:b/>
                <w:bCs/>
                <w:color w:val="1515EB"/>
                <w:sz w:val="18"/>
                <w:szCs w:val="18"/>
                <w:lang w:val="fr-CA"/>
              </w:rPr>
              <w:t xml:space="preserve"> </w:t>
            </w:r>
            <w:r w:rsidRPr="0090075A">
              <w:rPr>
                <w:rFonts w:ascii="Arial" w:eastAsia="Helvetica" w:hAnsi="Arial" w:cs="Arial"/>
                <w:color w:val="000000" w:themeColor="text1"/>
                <w:sz w:val="18"/>
                <w:szCs w:val="18"/>
                <w:lang w:val="fr-CA"/>
              </w:rPr>
              <w:t>» - Le nouvel album disponible le 6 septembre</w:t>
            </w:r>
          </w:p>
          <w:p w14:paraId="17879928" w14:textId="190D3397" w:rsidR="00A83FDD" w:rsidRPr="0090075A" w:rsidRDefault="082DE221" w:rsidP="00A83FDD">
            <w:pPr>
              <w:spacing w:after="120"/>
              <w:rPr>
                <w:rFonts w:ascii="Arial" w:eastAsia="Arial" w:hAnsi="Arial" w:cs="Arial"/>
                <w:b/>
                <w:bCs/>
                <w:color w:val="000000" w:themeColor="text1"/>
                <w:sz w:val="18"/>
                <w:szCs w:val="18"/>
                <w:lang w:val="fr-CA"/>
              </w:rPr>
            </w:pPr>
            <w:r w:rsidRPr="0090075A">
              <w:rPr>
                <w:rFonts w:ascii="Arial" w:eastAsia="Arial" w:hAnsi="Arial" w:cs="Arial"/>
                <w:b/>
                <w:bCs/>
                <w:color w:val="000000" w:themeColor="text1"/>
                <w:sz w:val="18"/>
                <w:szCs w:val="18"/>
                <w:lang w:val="fr-CA"/>
              </w:rPr>
              <w:t xml:space="preserve"> </w:t>
            </w:r>
            <w:r w:rsidR="00A83FDD" w:rsidRPr="0090075A">
              <w:rPr>
                <w:rFonts w:ascii="Arial" w:hAnsi="Arial" w:cs="Arial"/>
                <w:sz w:val="18"/>
                <w:szCs w:val="18"/>
                <w:lang w:val="fr-CA"/>
              </w:rPr>
              <w:t>EN SPECTACLE</w:t>
            </w:r>
            <w:r w:rsidR="00A83FDD" w:rsidRPr="0090075A">
              <w:rPr>
                <w:rFonts w:ascii="Arial" w:hAnsi="Arial" w:cs="Arial"/>
                <w:sz w:val="18"/>
                <w:szCs w:val="18"/>
                <w:lang w:val="fr-CA"/>
              </w:rPr>
              <w:br/>
            </w:r>
            <w:r w:rsidR="00A83FDD" w:rsidRPr="0090075A">
              <w:rPr>
                <w:rFonts w:ascii="Arial" w:eastAsia="Helvetica" w:hAnsi="Arial" w:cs="Arial"/>
                <w:b/>
                <w:bCs/>
                <w:color w:val="000000" w:themeColor="text1"/>
                <w:sz w:val="18"/>
                <w:szCs w:val="18"/>
                <w:lang w:val="fr-CA"/>
              </w:rPr>
              <w:t xml:space="preserve">5 juin - Saint-Hyacinthe - Le Zaricot </w:t>
            </w:r>
            <w:r w:rsidR="00A83FDD" w:rsidRPr="0090075A">
              <w:rPr>
                <w:rFonts w:ascii="Arial" w:hAnsi="Arial" w:cs="Arial"/>
                <w:b/>
                <w:bCs/>
                <w:sz w:val="18"/>
                <w:szCs w:val="18"/>
                <w:lang w:val="fr-CA"/>
              </w:rPr>
              <w:br/>
            </w:r>
            <w:r w:rsidR="00A83FDD" w:rsidRPr="0090075A">
              <w:rPr>
                <w:rFonts w:ascii="Arial" w:eastAsia="Helvetica" w:hAnsi="Arial" w:cs="Arial"/>
                <w:b/>
                <w:bCs/>
                <w:color w:val="000000" w:themeColor="text1"/>
                <w:sz w:val="18"/>
                <w:szCs w:val="18"/>
                <w:lang w:val="fr-CA"/>
              </w:rPr>
              <w:t xml:space="preserve">6 juin – Sherbrooke - La Petite Boîte Noire </w:t>
            </w:r>
            <w:r w:rsidR="00A83FDD" w:rsidRPr="0090075A">
              <w:rPr>
                <w:rFonts w:ascii="Arial" w:hAnsi="Arial" w:cs="Arial"/>
                <w:b/>
                <w:bCs/>
                <w:sz w:val="18"/>
                <w:szCs w:val="18"/>
                <w:lang w:val="fr-CA"/>
              </w:rPr>
              <w:br/>
            </w:r>
            <w:r w:rsidR="00A83FDD" w:rsidRPr="0090075A">
              <w:rPr>
                <w:rFonts w:ascii="Arial" w:eastAsia="Helvetica" w:hAnsi="Arial" w:cs="Arial"/>
                <w:b/>
                <w:bCs/>
                <w:color w:val="000000" w:themeColor="text1"/>
                <w:sz w:val="18"/>
                <w:szCs w:val="18"/>
                <w:lang w:val="fr-CA"/>
              </w:rPr>
              <w:t xml:space="preserve">7 juin – Chicoutimi - CEM </w:t>
            </w:r>
            <w:r w:rsidR="00A83FDD" w:rsidRPr="0090075A">
              <w:rPr>
                <w:rFonts w:ascii="Arial" w:hAnsi="Arial" w:cs="Arial"/>
                <w:b/>
                <w:bCs/>
                <w:sz w:val="18"/>
                <w:szCs w:val="18"/>
                <w:lang w:val="fr-CA"/>
              </w:rPr>
              <w:br/>
            </w:r>
            <w:r w:rsidR="00A83FDD" w:rsidRPr="0090075A">
              <w:rPr>
                <w:rFonts w:ascii="Arial" w:eastAsia="Helvetica" w:hAnsi="Arial" w:cs="Arial"/>
                <w:b/>
                <w:bCs/>
                <w:color w:val="000000" w:themeColor="text1"/>
                <w:sz w:val="18"/>
                <w:szCs w:val="18"/>
                <w:lang w:val="fr-CA"/>
              </w:rPr>
              <w:t>8 juin – Gatineau - Pointelandia</w:t>
            </w:r>
            <w:r w:rsidR="00A83FDD" w:rsidRPr="0090075A">
              <w:rPr>
                <w:rFonts w:ascii="Arial" w:eastAsia="Helvetica" w:hAnsi="Arial" w:cs="Arial"/>
                <w:color w:val="000000" w:themeColor="text1"/>
                <w:sz w:val="18"/>
                <w:szCs w:val="18"/>
                <w:lang w:val="fr-CA"/>
              </w:rPr>
              <w:t xml:space="preserve"> </w:t>
            </w:r>
            <w:r w:rsidR="00A83FDD" w:rsidRPr="0090075A">
              <w:rPr>
                <w:rFonts w:ascii="Arial" w:hAnsi="Arial" w:cs="Arial"/>
                <w:sz w:val="18"/>
                <w:szCs w:val="18"/>
                <w:lang w:val="fr-CA"/>
              </w:rPr>
              <w:br/>
            </w:r>
            <w:r w:rsidR="00A83FDD" w:rsidRPr="0090075A">
              <w:rPr>
                <w:rFonts w:ascii="Arial" w:eastAsia="Helvetica" w:hAnsi="Arial" w:cs="Arial"/>
                <w:color w:val="000000" w:themeColor="text1"/>
                <w:sz w:val="18"/>
                <w:szCs w:val="18"/>
                <w:lang w:val="fr-CA"/>
              </w:rPr>
              <w:t xml:space="preserve">12 septembre - Londres, R.-U. - Studio 9294 </w:t>
            </w:r>
            <w:r w:rsidR="00A83FDD" w:rsidRPr="0090075A">
              <w:rPr>
                <w:rFonts w:ascii="Arial" w:hAnsi="Arial" w:cs="Arial"/>
                <w:sz w:val="18"/>
                <w:szCs w:val="18"/>
                <w:lang w:val="fr-CA"/>
              </w:rPr>
              <w:br/>
            </w:r>
            <w:r w:rsidR="00A83FDD" w:rsidRPr="0090075A">
              <w:rPr>
                <w:rFonts w:ascii="Arial" w:eastAsia="Helvetica" w:hAnsi="Arial" w:cs="Arial"/>
                <w:color w:val="000000" w:themeColor="text1"/>
                <w:sz w:val="18"/>
                <w:szCs w:val="18"/>
                <w:lang w:val="fr-CA"/>
              </w:rPr>
              <w:t xml:space="preserve">13 septembre - Leffinge, Belgique - Festival Leffingeleuren </w:t>
            </w:r>
            <w:r w:rsidR="00A83FDD" w:rsidRPr="0090075A">
              <w:rPr>
                <w:rFonts w:ascii="Arial" w:hAnsi="Arial" w:cs="Arial"/>
                <w:sz w:val="18"/>
                <w:szCs w:val="18"/>
                <w:lang w:val="fr-CA"/>
              </w:rPr>
              <w:br/>
            </w:r>
            <w:r w:rsidR="00A83FDD" w:rsidRPr="0090075A">
              <w:rPr>
                <w:rFonts w:ascii="Arial" w:eastAsia="Helvetica" w:hAnsi="Arial" w:cs="Arial"/>
                <w:color w:val="000000" w:themeColor="text1"/>
                <w:sz w:val="18"/>
                <w:szCs w:val="18"/>
                <w:lang w:val="fr-CA"/>
              </w:rPr>
              <w:t xml:space="preserve">14 septembre - Amsterdam, Pays-Bas - Indiestad Festival at Paradiso </w:t>
            </w:r>
            <w:r w:rsidR="00A83FDD" w:rsidRPr="0090075A">
              <w:rPr>
                <w:rFonts w:ascii="Arial" w:hAnsi="Arial" w:cs="Arial"/>
                <w:sz w:val="18"/>
                <w:szCs w:val="18"/>
                <w:lang w:val="fr-CA"/>
              </w:rPr>
              <w:br/>
            </w:r>
            <w:r w:rsidR="00A83FDD" w:rsidRPr="0090075A">
              <w:rPr>
                <w:rFonts w:ascii="Arial" w:eastAsia="Helvetica" w:hAnsi="Arial" w:cs="Arial"/>
                <w:color w:val="000000" w:themeColor="text1"/>
                <w:sz w:val="18"/>
                <w:szCs w:val="18"/>
                <w:lang w:val="fr-CA"/>
              </w:rPr>
              <w:t xml:space="preserve">15 septembre - Lyon, France - Épicerie Moderne </w:t>
            </w:r>
            <w:r w:rsidR="00A83FDD" w:rsidRPr="0090075A">
              <w:rPr>
                <w:rFonts w:ascii="Arial" w:hAnsi="Arial" w:cs="Arial"/>
                <w:sz w:val="18"/>
                <w:szCs w:val="18"/>
                <w:lang w:val="fr-CA"/>
              </w:rPr>
              <w:br/>
            </w:r>
            <w:r w:rsidR="00A83FDD" w:rsidRPr="0090075A">
              <w:rPr>
                <w:rFonts w:ascii="Arial" w:eastAsia="Helvetica" w:hAnsi="Arial" w:cs="Arial"/>
                <w:color w:val="000000" w:themeColor="text1"/>
                <w:sz w:val="18"/>
                <w:szCs w:val="18"/>
                <w:lang w:val="fr-CA"/>
              </w:rPr>
              <w:t xml:space="preserve">16 septembre - Marseille, France - Espace Julien </w:t>
            </w:r>
            <w:r w:rsidR="00A83FDD" w:rsidRPr="0090075A">
              <w:rPr>
                <w:rFonts w:ascii="Arial" w:hAnsi="Arial" w:cs="Arial"/>
                <w:sz w:val="18"/>
                <w:szCs w:val="18"/>
                <w:lang w:val="fr-CA"/>
              </w:rPr>
              <w:br/>
            </w:r>
            <w:r w:rsidR="00A83FDD" w:rsidRPr="0090075A">
              <w:rPr>
                <w:rFonts w:ascii="Arial" w:eastAsia="Helvetica" w:hAnsi="Arial" w:cs="Arial"/>
                <w:color w:val="000000" w:themeColor="text1"/>
                <w:sz w:val="18"/>
                <w:szCs w:val="18"/>
                <w:lang w:val="fr-CA"/>
              </w:rPr>
              <w:t xml:space="preserve">17 septembre - Paris, France - Trabendo </w:t>
            </w:r>
            <w:r w:rsidR="00A83FDD" w:rsidRPr="0090075A">
              <w:rPr>
                <w:rFonts w:ascii="Arial" w:hAnsi="Arial" w:cs="Arial"/>
                <w:sz w:val="18"/>
                <w:szCs w:val="18"/>
                <w:lang w:val="fr-CA"/>
              </w:rPr>
              <w:br/>
            </w:r>
            <w:r w:rsidR="00A83FDD" w:rsidRPr="0090075A">
              <w:rPr>
                <w:rFonts w:ascii="Arial" w:eastAsia="Helvetica" w:hAnsi="Arial" w:cs="Arial"/>
                <w:color w:val="000000" w:themeColor="text1"/>
                <w:sz w:val="18"/>
                <w:szCs w:val="18"/>
                <w:lang w:val="fr-CA"/>
              </w:rPr>
              <w:t xml:space="preserve">19 septembre - Liège, Belgique - Reflektor </w:t>
            </w:r>
            <w:r w:rsidR="00A83FDD" w:rsidRPr="0090075A">
              <w:rPr>
                <w:rFonts w:ascii="Arial" w:hAnsi="Arial" w:cs="Arial"/>
                <w:sz w:val="18"/>
                <w:szCs w:val="18"/>
                <w:lang w:val="fr-CA"/>
              </w:rPr>
              <w:br/>
            </w:r>
            <w:r w:rsidR="00A83FDD" w:rsidRPr="0090075A">
              <w:rPr>
                <w:rFonts w:ascii="Arial" w:eastAsia="Helvetica" w:hAnsi="Arial" w:cs="Arial"/>
                <w:color w:val="000000" w:themeColor="text1"/>
                <w:sz w:val="18"/>
                <w:szCs w:val="18"/>
                <w:lang w:val="fr-CA"/>
              </w:rPr>
              <w:t>20 septembre - Rotterdam, Pays-Bas - Lantaren Venster</w:t>
            </w:r>
            <w:r w:rsidR="00A83FDD" w:rsidRPr="0090075A">
              <w:rPr>
                <w:rFonts w:ascii="Arial" w:hAnsi="Arial" w:cs="Arial"/>
                <w:sz w:val="18"/>
                <w:szCs w:val="18"/>
                <w:lang w:val="fr-CA"/>
              </w:rPr>
              <w:br/>
            </w:r>
            <w:r w:rsidR="00A83FDD" w:rsidRPr="0090075A">
              <w:rPr>
                <w:rFonts w:ascii="Arial" w:eastAsia="Helvetica" w:hAnsi="Arial" w:cs="Arial"/>
                <w:color w:val="000000" w:themeColor="text1"/>
                <w:sz w:val="18"/>
                <w:szCs w:val="18"/>
                <w:lang w:val="fr-CA"/>
              </w:rPr>
              <w:t xml:space="preserve">21 septembre - Hambourg, Allemagne - Reeperbahn Festival </w:t>
            </w:r>
            <w:r w:rsidR="00A83FDD" w:rsidRPr="0090075A">
              <w:rPr>
                <w:rFonts w:ascii="Arial" w:hAnsi="Arial" w:cs="Arial"/>
                <w:sz w:val="18"/>
                <w:szCs w:val="18"/>
                <w:lang w:val="fr-CA"/>
              </w:rPr>
              <w:br/>
            </w:r>
            <w:r w:rsidR="00A83FDD" w:rsidRPr="0090075A">
              <w:rPr>
                <w:rFonts w:ascii="Arial" w:eastAsia="Helvetica" w:hAnsi="Arial" w:cs="Arial"/>
                <w:color w:val="000000" w:themeColor="text1"/>
                <w:sz w:val="18"/>
                <w:szCs w:val="18"/>
                <w:lang w:val="fr-CA"/>
              </w:rPr>
              <w:t xml:space="preserve">22 septembre - Berlin, Allemagne - Lido </w:t>
            </w:r>
            <w:r w:rsidR="00A83FDD" w:rsidRPr="0090075A">
              <w:rPr>
                <w:rFonts w:ascii="Arial" w:hAnsi="Arial" w:cs="Arial"/>
                <w:sz w:val="18"/>
                <w:szCs w:val="18"/>
                <w:lang w:val="fr-CA"/>
              </w:rPr>
              <w:br/>
            </w:r>
            <w:r w:rsidR="00A83FDD" w:rsidRPr="0090075A">
              <w:rPr>
                <w:rFonts w:ascii="Arial" w:eastAsia="Helvetica" w:hAnsi="Arial" w:cs="Arial"/>
                <w:color w:val="000000" w:themeColor="text1"/>
                <w:sz w:val="18"/>
                <w:szCs w:val="18"/>
                <w:lang w:val="fr-CA"/>
              </w:rPr>
              <w:t xml:space="preserve">2 novembre - Mexico, Mexique - Hipnosis Music Festival 2024 </w:t>
            </w:r>
          </w:p>
        </w:tc>
      </w:tr>
      <w:tr w:rsidR="6F44F69E" w:rsidRPr="00316EE6" w14:paraId="3DF6202B" w14:textId="77777777" w:rsidTr="11DD29E9">
        <w:trPr>
          <w:trHeight w:val="300"/>
          <w:jc w:val="center"/>
        </w:trPr>
        <w:tc>
          <w:tcPr>
            <w:tcW w:w="7635" w:type="dxa"/>
            <w:shd w:val="clear" w:color="auto" w:fill="FFFFFF" w:themeFill="background1"/>
          </w:tcPr>
          <w:p w14:paraId="260471FB" w14:textId="2F465136" w:rsidR="233B483F" w:rsidRPr="0090075A" w:rsidRDefault="00A83FDD" w:rsidP="00A83FDD">
            <w:pPr>
              <w:shd w:val="clear" w:color="auto" w:fill="FFFFFF" w:themeFill="background1"/>
              <w:spacing w:after="0"/>
              <w:rPr>
                <w:rFonts w:ascii="Arial" w:eastAsia="Helvetica" w:hAnsi="Arial" w:cs="Arial"/>
                <w:color w:val="000000" w:themeColor="text1"/>
                <w:sz w:val="18"/>
                <w:szCs w:val="18"/>
                <w:lang w:val="fr-CA"/>
              </w:rPr>
            </w:pPr>
            <w:r w:rsidRPr="0090075A">
              <w:rPr>
                <w:rFonts w:ascii="Arial" w:eastAsia="Helvetica" w:hAnsi="Arial" w:cs="Arial"/>
                <w:b/>
                <w:bCs/>
                <w:color w:val="000000" w:themeColor="text1"/>
                <w:sz w:val="18"/>
                <w:szCs w:val="18"/>
                <w:lang w:val="fr-CA"/>
              </w:rPr>
              <w:t>Montréal, juin 2024</w:t>
            </w:r>
            <w:r w:rsidRPr="0090075A">
              <w:rPr>
                <w:rFonts w:ascii="Arial" w:eastAsia="Helvetica" w:hAnsi="Arial" w:cs="Arial"/>
                <w:color w:val="000000" w:themeColor="text1"/>
                <w:sz w:val="18"/>
                <w:szCs w:val="18"/>
                <w:lang w:val="fr-CA"/>
              </w:rPr>
              <w:t xml:space="preserve"> - </w:t>
            </w:r>
            <w:r w:rsidR="47FF0B0B" w:rsidRPr="0090075A">
              <w:rPr>
                <w:rFonts w:ascii="Arial" w:eastAsia="Helvetica" w:hAnsi="Arial" w:cs="Arial"/>
                <w:color w:val="000000" w:themeColor="text1"/>
                <w:sz w:val="18"/>
                <w:szCs w:val="18"/>
                <w:lang w:val="fr-CA"/>
              </w:rPr>
              <w:t xml:space="preserve">Le groupe avant-rock canadien </w:t>
            </w:r>
            <w:r w:rsidR="47FF0B0B" w:rsidRPr="0090075A">
              <w:rPr>
                <w:rFonts w:ascii="Arial" w:eastAsia="Helvetica" w:hAnsi="Arial" w:cs="Arial"/>
                <w:b/>
                <w:bCs/>
                <w:color w:val="000000" w:themeColor="text1"/>
                <w:sz w:val="18"/>
                <w:szCs w:val="18"/>
                <w:lang w:val="fr-CA"/>
              </w:rPr>
              <w:t xml:space="preserve">SUUNS </w:t>
            </w:r>
            <w:r w:rsidR="47FF0B0B" w:rsidRPr="0090075A">
              <w:rPr>
                <w:rFonts w:ascii="Arial" w:eastAsia="Helvetica" w:hAnsi="Arial" w:cs="Arial"/>
                <w:color w:val="000000" w:themeColor="text1"/>
                <w:sz w:val="18"/>
                <w:szCs w:val="18"/>
                <w:lang w:val="fr-CA"/>
              </w:rPr>
              <w:t xml:space="preserve">a annoncé aujourd’hui </w:t>
            </w:r>
            <w:r w:rsidR="47FF0B0B" w:rsidRPr="0090075A">
              <w:rPr>
                <w:rFonts w:ascii="Arial" w:eastAsia="Helvetica" w:hAnsi="Arial" w:cs="Arial"/>
                <w:b/>
                <w:bCs/>
                <w:color w:val="000000" w:themeColor="text1"/>
                <w:sz w:val="18"/>
                <w:szCs w:val="18"/>
                <w:lang w:val="fr-CA"/>
              </w:rPr>
              <w:t>The Breaks</w:t>
            </w:r>
            <w:r w:rsidR="47FF0B0B" w:rsidRPr="0090075A">
              <w:rPr>
                <w:rFonts w:ascii="Arial" w:eastAsia="Helvetica" w:hAnsi="Arial" w:cs="Arial"/>
                <w:color w:val="000000" w:themeColor="text1"/>
                <w:sz w:val="18"/>
                <w:szCs w:val="18"/>
                <w:lang w:val="fr-CA"/>
              </w:rPr>
              <w:t>, son sixième album studio, qui sera lancé le 6 septembre</w:t>
            </w:r>
            <w:r w:rsidR="18D09A2F" w:rsidRPr="0090075A">
              <w:rPr>
                <w:rFonts w:ascii="Arial" w:eastAsia="Helvetica" w:hAnsi="Arial" w:cs="Arial"/>
                <w:color w:val="000000" w:themeColor="text1"/>
                <w:sz w:val="18"/>
                <w:szCs w:val="18"/>
                <w:lang w:val="fr-CA"/>
              </w:rPr>
              <w:t xml:space="preserve"> via Secret City Records</w:t>
            </w:r>
            <w:r w:rsidR="6BBA81C0" w:rsidRPr="0090075A">
              <w:rPr>
                <w:rFonts w:ascii="Arial" w:eastAsia="Helvetica" w:hAnsi="Arial" w:cs="Arial"/>
                <w:color w:val="000000" w:themeColor="text1"/>
                <w:sz w:val="18"/>
                <w:szCs w:val="18"/>
                <w:lang w:val="fr-CA"/>
              </w:rPr>
              <w:t xml:space="preserve"> au Canada (Monde: Joyful Noise Records)</w:t>
            </w:r>
            <w:r w:rsidR="47FF0B0B" w:rsidRPr="0090075A">
              <w:rPr>
                <w:rFonts w:ascii="Arial" w:eastAsia="Helvetica" w:hAnsi="Arial" w:cs="Arial"/>
                <w:color w:val="000000" w:themeColor="text1"/>
                <w:sz w:val="18"/>
                <w:szCs w:val="18"/>
                <w:lang w:val="fr-CA"/>
              </w:rPr>
              <w:t xml:space="preserve">. Le trio formé de </w:t>
            </w:r>
            <w:r w:rsidR="47FF0B0B" w:rsidRPr="0090075A">
              <w:rPr>
                <w:rFonts w:ascii="Arial" w:eastAsia="Helvetica" w:hAnsi="Arial" w:cs="Arial"/>
                <w:b/>
                <w:bCs/>
                <w:color w:val="000000" w:themeColor="text1"/>
                <w:sz w:val="18"/>
                <w:szCs w:val="18"/>
                <w:lang w:val="fr-CA"/>
              </w:rPr>
              <w:t xml:space="preserve">Ben Shemie, Joseph Yarmush </w:t>
            </w:r>
            <w:r w:rsidR="47FF0B0B" w:rsidRPr="0090075A">
              <w:rPr>
                <w:rFonts w:ascii="Arial" w:eastAsia="Helvetica" w:hAnsi="Arial" w:cs="Arial"/>
                <w:color w:val="000000" w:themeColor="text1"/>
                <w:sz w:val="18"/>
                <w:szCs w:val="18"/>
                <w:lang w:val="fr-CA"/>
              </w:rPr>
              <w:t xml:space="preserve">et </w:t>
            </w:r>
            <w:r w:rsidR="47FF0B0B" w:rsidRPr="0090075A">
              <w:rPr>
                <w:rFonts w:ascii="Arial" w:eastAsia="Helvetica" w:hAnsi="Arial" w:cs="Arial"/>
                <w:b/>
                <w:bCs/>
                <w:color w:val="000000" w:themeColor="text1"/>
                <w:sz w:val="18"/>
                <w:szCs w:val="18"/>
                <w:lang w:val="fr-CA"/>
              </w:rPr>
              <w:t>Liam O’Neill</w:t>
            </w:r>
            <w:r w:rsidR="47FF0B0B" w:rsidRPr="0090075A">
              <w:rPr>
                <w:rFonts w:ascii="Arial" w:eastAsia="Helvetica" w:hAnsi="Arial" w:cs="Arial"/>
                <w:color w:val="000000" w:themeColor="text1"/>
                <w:sz w:val="18"/>
                <w:szCs w:val="18"/>
                <w:lang w:val="fr-CA"/>
              </w:rPr>
              <w:t xml:space="preserve"> s’abandonne plus que jamais à ses instincts pop. Et pourtant, avec ce même abandon, SUUNS explore une palette sonore plus grande cette fois-ci, qui va bien au-delà des balises habituelles du groupe. </w:t>
            </w:r>
            <w:r w:rsidR="47FF0B0B" w:rsidRPr="0090075A">
              <w:rPr>
                <w:rFonts w:ascii="Arial" w:eastAsia="Helvetica" w:hAnsi="Arial" w:cs="Arial"/>
                <w:b/>
                <w:bCs/>
                <w:color w:val="000000" w:themeColor="text1"/>
                <w:sz w:val="18"/>
                <w:szCs w:val="18"/>
                <w:lang w:val="fr-CA"/>
              </w:rPr>
              <w:t xml:space="preserve">The Breaks </w:t>
            </w:r>
            <w:r w:rsidR="47FF0B0B" w:rsidRPr="0090075A">
              <w:rPr>
                <w:rFonts w:ascii="Arial" w:eastAsia="Helvetica" w:hAnsi="Arial" w:cs="Arial"/>
                <w:color w:val="000000" w:themeColor="text1"/>
                <w:sz w:val="18"/>
                <w:szCs w:val="18"/>
                <w:lang w:val="fr-CA"/>
              </w:rPr>
              <w:t>voit le trio jouer sans retenue avec des loops, des synthés, des échantillons et des instruments MIDI, comme si Tangerine Dream était une formation post-millénaire friande de rythmes trip-hop downtempo.</w:t>
            </w:r>
          </w:p>
          <w:p w14:paraId="74A9E2DA" w14:textId="665E136D" w:rsidR="6F44F69E" w:rsidRPr="0090075A" w:rsidRDefault="6F44F69E" w:rsidP="00A83FDD">
            <w:pPr>
              <w:shd w:val="clear" w:color="auto" w:fill="FFFFFF" w:themeFill="background1"/>
              <w:spacing w:after="0"/>
              <w:rPr>
                <w:rFonts w:ascii="Arial" w:hAnsi="Arial" w:cs="Arial"/>
                <w:sz w:val="18"/>
                <w:szCs w:val="18"/>
                <w:lang w:val="fr-CA"/>
              </w:rPr>
            </w:pPr>
          </w:p>
          <w:p w14:paraId="71240206" w14:textId="38C32FED" w:rsidR="233B483F" w:rsidRPr="0090075A" w:rsidRDefault="47FF0B0B" w:rsidP="00A83FDD">
            <w:pPr>
              <w:shd w:val="clear" w:color="auto" w:fill="FFFFFF" w:themeFill="background1"/>
              <w:spacing w:after="0"/>
              <w:rPr>
                <w:rFonts w:ascii="Arial" w:eastAsia="Helvetica" w:hAnsi="Arial" w:cs="Arial"/>
                <w:i/>
                <w:iCs/>
                <w:color w:val="000000" w:themeColor="text1"/>
                <w:sz w:val="18"/>
                <w:szCs w:val="18"/>
                <w:lang w:val="fr-CA"/>
              </w:rPr>
            </w:pPr>
            <w:r w:rsidRPr="0090075A">
              <w:rPr>
                <w:rFonts w:ascii="Arial" w:eastAsia="Helvetica" w:hAnsi="Arial" w:cs="Arial"/>
                <w:color w:val="000000" w:themeColor="text1"/>
                <w:sz w:val="18"/>
                <w:szCs w:val="18"/>
                <w:lang w:val="fr-CA"/>
              </w:rPr>
              <w:t>Le premier extrait « </w:t>
            </w:r>
            <w:r w:rsidRPr="0090075A">
              <w:rPr>
                <w:rFonts w:ascii="Arial" w:eastAsia="Helvetica" w:hAnsi="Arial" w:cs="Arial"/>
                <w:b/>
                <w:bCs/>
                <w:color w:val="000000" w:themeColor="text1"/>
                <w:sz w:val="18"/>
                <w:szCs w:val="18"/>
                <w:lang w:val="fr-CA"/>
              </w:rPr>
              <w:t>The Breaks</w:t>
            </w:r>
            <w:r w:rsidRPr="0090075A">
              <w:rPr>
                <w:rFonts w:ascii="Arial" w:eastAsia="Helvetica" w:hAnsi="Arial" w:cs="Arial"/>
                <w:color w:val="000000" w:themeColor="text1"/>
                <w:sz w:val="18"/>
                <w:szCs w:val="18"/>
                <w:lang w:val="fr-CA"/>
              </w:rPr>
              <w:t xml:space="preserve"> » témoigne de l’audacieuse nouvelle incursion de </w:t>
            </w:r>
            <w:r w:rsidRPr="0090075A">
              <w:rPr>
                <w:rFonts w:ascii="Arial" w:eastAsia="Helvetica" w:hAnsi="Arial" w:cs="Arial"/>
                <w:b/>
                <w:bCs/>
                <w:color w:val="000000" w:themeColor="text1"/>
                <w:sz w:val="18"/>
                <w:szCs w:val="18"/>
                <w:lang w:val="fr-CA"/>
              </w:rPr>
              <w:t xml:space="preserve">SUUNS </w:t>
            </w:r>
            <w:r w:rsidRPr="0090075A">
              <w:rPr>
                <w:rFonts w:ascii="Arial" w:eastAsia="Helvetica" w:hAnsi="Arial" w:cs="Arial"/>
                <w:color w:val="000000" w:themeColor="text1"/>
                <w:sz w:val="18"/>
                <w:szCs w:val="18"/>
                <w:lang w:val="fr-CA"/>
              </w:rPr>
              <w:t xml:space="preserve">dans les terres de la pop onirique, plongeant dans les profondeurs de l’abstraction électronique, tout en s’accrochant à leurs instincts en tant que musiciens. À propos du vidéoclip qui accompagne la chanson, le réalisateur </w:t>
            </w:r>
            <w:r w:rsidRPr="0090075A">
              <w:rPr>
                <w:rFonts w:ascii="Arial" w:eastAsia="Helvetica" w:hAnsi="Arial" w:cs="Arial"/>
                <w:b/>
                <w:bCs/>
                <w:color w:val="000000" w:themeColor="text1"/>
                <w:sz w:val="18"/>
                <w:szCs w:val="18"/>
                <w:lang w:val="fr-CA"/>
              </w:rPr>
              <w:t>Alexander Ortiz</w:t>
            </w:r>
            <w:r w:rsidRPr="0090075A">
              <w:rPr>
                <w:rFonts w:ascii="Arial" w:eastAsia="Helvetica" w:hAnsi="Arial" w:cs="Arial"/>
                <w:color w:val="000000" w:themeColor="text1"/>
                <w:sz w:val="18"/>
                <w:szCs w:val="18"/>
                <w:lang w:val="fr-CA"/>
              </w:rPr>
              <w:t xml:space="preserve"> explique : « </w:t>
            </w:r>
            <w:r w:rsidRPr="0090075A">
              <w:rPr>
                <w:rFonts w:ascii="Arial" w:eastAsia="Helvetica" w:hAnsi="Arial" w:cs="Arial"/>
                <w:i/>
                <w:iCs/>
                <w:color w:val="000000" w:themeColor="text1"/>
                <w:sz w:val="18"/>
                <w:szCs w:val="18"/>
                <w:lang w:val="fr-CA"/>
              </w:rPr>
              <w:t>Le concept pour le vidéoclip est en gros de refléter l’atmosphère langoureuse de la chanson. Ça conjure un mouvement sans destination précise et des mélanges analogues d’images presque tangibles. Des balades à vélo et des tours de voiture nocturnes à la passion du cha-cha-cha avec un bouquet de fleurs. »</w:t>
            </w:r>
          </w:p>
          <w:p w14:paraId="14C331D0" w14:textId="77777777" w:rsidR="00A83FDD" w:rsidRPr="0090075A" w:rsidRDefault="00A83FDD" w:rsidP="00A83FDD">
            <w:pPr>
              <w:shd w:val="clear" w:color="auto" w:fill="FFFFFF" w:themeFill="background1"/>
              <w:spacing w:after="0"/>
              <w:rPr>
                <w:rFonts w:ascii="Arial" w:eastAsia="Arial" w:hAnsi="Arial" w:cs="Arial"/>
                <w:b/>
                <w:bCs/>
                <w:color w:val="000000" w:themeColor="text1"/>
                <w:sz w:val="18"/>
                <w:szCs w:val="18"/>
                <w:lang w:val="fr-CA"/>
              </w:rPr>
            </w:pPr>
          </w:p>
          <w:p w14:paraId="277D1421" w14:textId="33F74F7E" w:rsidR="233B483F" w:rsidRPr="0090075A" w:rsidRDefault="00A83FDD" w:rsidP="00A83FDD">
            <w:pPr>
              <w:shd w:val="clear" w:color="auto" w:fill="FFFFFF" w:themeFill="background1"/>
              <w:spacing w:after="0"/>
              <w:rPr>
                <w:rFonts w:ascii="Arial" w:eastAsia="Helvetica" w:hAnsi="Arial" w:cs="Arial"/>
                <w:i/>
                <w:iCs/>
                <w:color w:val="000000" w:themeColor="text1"/>
                <w:sz w:val="18"/>
                <w:szCs w:val="18"/>
                <w:lang w:val="fr-CA"/>
              </w:rPr>
            </w:pPr>
            <w:r w:rsidRPr="0090075A">
              <w:rPr>
                <w:rFonts w:ascii="Arial" w:eastAsia="Arial" w:hAnsi="Arial" w:cs="Arial"/>
                <w:b/>
                <w:bCs/>
                <w:color w:val="000000" w:themeColor="text1"/>
                <w:sz w:val="18"/>
                <w:szCs w:val="18"/>
                <w:lang w:val="fr-CA"/>
              </w:rPr>
              <w:t xml:space="preserve">Écoutez le premier extrait et pièce-titre  </w:t>
            </w:r>
            <w:hyperlink r:id="rId10">
              <w:r w:rsidRPr="0090075A">
                <w:rPr>
                  <w:rStyle w:val="Hyperlien"/>
                  <w:rFonts w:ascii="Arial" w:eastAsia="Arial" w:hAnsi="Arial" w:cs="Arial"/>
                  <w:b/>
                  <w:bCs/>
                  <w:color w:val="1515EB"/>
                  <w:sz w:val="18"/>
                  <w:szCs w:val="18"/>
                  <w:lang w:val="fr-CA"/>
                </w:rPr>
                <w:t>ICI</w:t>
              </w:r>
              <w:r w:rsidRPr="0090075A">
                <w:rPr>
                  <w:rFonts w:ascii="Arial" w:hAnsi="Arial" w:cs="Arial"/>
                  <w:sz w:val="18"/>
                  <w:szCs w:val="18"/>
                  <w:lang w:val="fr-CA"/>
                </w:rPr>
                <w:br/>
              </w:r>
            </w:hyperlink>
            <w:hyperlink r:id="rId11">
              <w:r w:rsidR="47FF0B0B" w:rsidRPr="0090075A">
                <w:rPr>
                  <w:rStyle w:val="Hyperlien"/>
                  <w:rFonts w:ascii="Arial" w:eastAsia="Helvetica" w:hAnsi="Arial" w:cs="Arial"/>
                  <w:b/>
                  <w:bCs/>
                  <w:color w:val="2B00FF"/>
                  <w:sz w:val="18"/>
                  <w:szCs w:val="18"/>
                  <w:lang w:val="fr-CA"/>
                </w:rPr>
                <w:t>Cliquez ICI pour précommander l’album The Breaks.</w:t>
              </w:r>
              <w:r w:rsidR="233B483F" w:rsidRPr="0090075A">
                <w:rPr>
                  <w:rFonts w:ascii="Arial" w:hAnsi="Arial" w:cs="Arial"/>
                  <w:sz w:val="18"/>
                  <w:szCs w:val="18"/>
                  <w:lang w:val="fr-CA"/>
                </w:rPr>
                <w:br/>
              </w:r>
            </w:hyperlink>
            <w:hyperlink r:id="rId12">
              <w:r w:rsidR="47FF0B0B" w:rsidRPr="0090075A">
                <w:rPr>
                  <w:rStyle w:val="Hyperlien"/>
                  <w:rFonts w:ascii="Arial" w:eastAsia="Helvetica" w:hAnsi="Arial" w:cs="Arial"/>
                  <w:b/>
                  <w:bCs/>
                  <w:color w:val="1A3AED"/>
                  <w:sz w:val="18"/>
                  <w:szCs w:val="18"/>
                  <w:lang w:val="fr-CA"/>
                </w:rPr>
                <w:t>Cliquez ICI pour regarder le vidéoclip de The Breaks.</w:t>
              </w:r>
            </w:hyperlink>
            <w:r w:rsidR="47FF0B0B" w:rsidRPr="0090075A">
              <w:rPr>
                <w:rFonts w:ascii="Arial" w:eastAsia="Helvetica" w:hAnsi="Arial" w:cs="Arial"/>
                <w:b/>
                <w:bCs/>
                <w:color w:val="1A3AED"/>
                <w:sz w:val="18"/>
                <w:szCs w:val="18"/>
                <w:lang w:val="fr-CA"/>
              </w:rPr>
              <w:t xml:space="preserve"> </w:t>
            </w:r>
          </w:p>
          <w:p w14:paraId="3F66C4CB" w14:textId="4BF50696" w:rsidR="6F44F69E" w:rsidRPr="0090075A" w:rsidRDefault="6F44F69E" w:rsidP="00A83FDD">
            <w:pPr>
              <w:shd w:val="clear" w:color="auto" w:fill="FFFFFF" w:themeFill="background1"/>
              <w:spacing w:after="0"/>
              <w:rPr>
                <w:rFonts w:ascii="Arial" w:hAnsi="Arial" w:cs="Arial"/>
                <w:sz w:val="18"/>
                <w:szCs w:val="18"/>
                <w:lang w:val="fr-CA"/>
              </w:rPr>
            </w:pPr>
          </w:p>
          <w:p w14:paraId="025A65A0" w14:textId="537FA344" w:rsidR="233B483F" w:rsidRPr="0090075A" w:rsidRDefault="47FF0B0B" w:rsidP="00A83FDD">
            <w:pPr>
              <w:shd w:val="clear" w:color="auto" w:fill="FFFFFF" w:themeFill="background1"/>
              <w:spacing w:after="0"/>
              <w:rPr>
                <w:rFonts w:ascii="Arial" w:eastAsia="Helvetica" w:hAnsi="Arial" w:cs="Arial"/>
                <w:color w:val="000000" w:themeColor="text1"/>
                <w:sz w:val="18"/>
                <w:szCs w:val="18"/>
                <w:lang w:val="fr-CA"/>
              </w:rPr>
            </w:pPr>
            <w:r w:rsidRPr="0090075A">
              <w:rPr>
                <w:rFonts w:ascii="Arial" w:eastAsia="Helvetica" w:hAnsi="Arial" w:cs="Arial"/>
                <w:color w:val="000000" w:themeColor="text1"/>
                <w:sz w:val="18"/>
                <w:szCs w:val="18"/>
                <w:lang w:val="fr-CA"/>
              </w:rPr>
              <w:t xml:space="preserve">Sur </w:t>
            </w:r>
            <w:r w:rsidRPr="0090075A">
              <w:rPr>
                <w:rFonts w:ascii="Arial" w:eastAsia="Helvetica" w:hAnsi="Arial" w:cs="Arial"/>
                <w:b/>
                <w:bCs/>
                <w:color w:val="000000" w:themeColor="text1"/>
                <w:sz w:val="18"/>
                <w:szCs w:val="18"/>
                <w:lang w:val="fr-CA"/>
              </w:rPr>
              <w:t>The Breaks</w:t>
            </w:r>
            <w:r w:rsidRPr="0090075A">
              <w:rPr>
                <w:rFonts w:ascii="Arial" w:eastAsia="Helvetica" w:hAnsi="Arial" w:cs="Arial"/>
                <w:i/>
                <w:iCs/>
                <w:color w:val="000000" w:themeColor="text1"/>
                <w:sz w:val="18"/>
                <w:szCs w:val="18"/>
                <w:lang w:val="fr-CA"/>
              </w:rPr>
              <w:t>,</w:t>
            </w:r>
            <w:r w:rsidRPr="0090075A">
              <w:rPr>
                <w:rFonts w:ascii="Arial" w:eastAsia="Helvetica" w:hAnsi="Arial" w:cs="Arial"/>
                <w:color w:val="000000" w:themeColor="text1"/>
                <w:sz w:val="18"/>
                <w:szCs w:val="18"/>
                <w:lang w:val="fr-CA"/>
              </w:rPr>
              <w:t xml:space="preserve"> </w:t>
            </w:r>
            <w:r w:rsidRPr="0090075A">
              <w:rPr>
                <w:rFonts w:ascii="Arial" w:eastAsia="Helvetica" w:hAnsi="Arial" w:cs="Arial"/>
                <w:b/>
                <w:bCs/>
                <w:color w:val="000000" w:themeColor="text1"/>
                <w:sz w:val="18"/>
                <w:szCs w:val="18"/>
                <w:lang w:val="fr-CA"/>
              </w:rPr>
              <w:t xml:space="preserve">SUUNS </w:t>
            </w:r>
            <w:r w:rsidRPr="0090075A">
              <w:rPr>
                <w:rFonts w:ascii="Arial" w:eastAsia="Helvetica" w:hAnsi="Arial" w:cs="Arial"/>
                <w:color w:val="000000" w:themeColor="text1"/>
                <w:sz w:val="18"/>
                <w:szCs w:val="18"/>
                <w:lang w:val="fr-CA"/>
              </w:rPr>
              <w:t xml:space="preserve">se retrouve perdu dans les limbes. Pour certains artistes, cela aurait pu mener à des chansons soit naïves, soit déconnectées, voire les deux, simplement parce qu’ils auraient perdu contact avec la civilisation humaine. Mais pour </w:t>
            </w:r>
            <w:r w:rsidRPr="0090075A">
              <w:rPr>
                <w:rFonts w:ascii="Arial" w:eastAsia="Helvetica" w:hAnsi="Arial" w:cs="Arial"/>
                <w:b/>
                <w:bCs/>
                <w:color w:val="000000" w:themeColor="text1"/>
                <w:sz w:val="18"/>
                <w:szCs w:val="18"/>
                <w:lang w:val="fr-CA"/>
              </w:rPr>
              <w:t>SUUNS</w:t>
            </w:r>
            <w:r w:rsidRPr="0090075A">
              <w:rPr>
                <w:rFonts w:ascii="Arial" w:eastAsia="Helvetica" w:hAnsi="Arial" w:cs="Arial"/>
                <w:color w:val="000000" w:themeColor="text1"/>
                <w:sz w:val="18"/>
                <w:szCs w:val="18"/>
                <w:lang w:val="fr-CA"/>
              </w:rPr>
              <w:t xml:space="preserve">, une formation qui est devenue très à l’aise avec ce qui est oblique et liminal, cela a eu l’effet contraire. </w:t>
            </w:r>
            <w:r w:rsidRPr="0090075A">
              <w:rPr>
                <w:rFonts w:ascii="Arial" w:eastAsia="Helvetica" w:hAnsi="Arial" w:cs="Arial"/>
                <w:b/>
                <w:bCs/>
                <w:color w:val="000000" w:themeColor="text1"/>
                <w:sz w:val="18"/>
                <w:szCs w:val="18"/>
                <w:lang w:val="fr-CA"/>
              </w:rPr>
              <w:t>The Breaks</w:t>
            </w:r>
            <w:r w:rsidRPr="0090075A">
              <w:rPr>
                <w:rFonts w:ascii="Arial" w:eastAsia="Helvetica" w:hAnsi="Arial" w:cs="Arial"/>
                <w:color w:val="000000" w:themeColor="text1"/>
                <w:sz w:val="18"/>
                <w:szCs w:val="18"/>
                <w:lang w:val="fr-CA"/>
              </w:rPr>
              <w:t xml:space="preserve"> est le disque le plus émouvant et diversifié du groupe rock expérimental montréalais à ce jour.</w:t>
            </w:r>
          </w:p>
          <w:p w14:paraId="0AAA874D" w14:textId="25873EF9" w:rsidR="6F44F69E" w:rsidRPr="0090075A" w:rsidRDefault="6F44F69E" w:rsidP="00A83FDD">
            <w:pPr>
              <w:shd w:val="clear" w:color="auto" w:fill="FFFFFF" w:themeFill="background1"/>
              <w:spacing w:after="0"/>
              <w:rPr>
                <w:rFonts w:ascii="Arial" w:hAnsi="Arial" w:cs="Arial"/>
                <w:sz w:val="18"/>
                <w:szCs w:val="18"/>
                <w:lang w:val="fr-CA"/>
              </w:rPr>
            </w:pPr>
          </w:p>
          <w:p w14:paraId="0EE7D89A" w14:textId="77777777" w:rsidR="00A83FDD" w:rsidRPr="0090075A" w:rsidRDefault="00A83FDD" w:rsidP="00A83FDD">
            <w:pPr>
              <w:shd w:val="clear" w:color="auto" w:fill="FFFFFF" w:themeFill="background1"/>
              <w:spacing w:after="0"/>
              <w:rPr>
                <w:rFonts w:ascii="Arial" w:eastAsia="Helvetica" w:hAnsi="Arial" w:cs="Arial"/>
                <w:i/>
                <w:iCs/>
                <w:color w:val="000000" w:themeColor="text1"/>
                <w:sz w:val="18"/>
                <w:szCs w:val="18"/>
                <w:lang w:val="fr-CA"/>
              </w:rPr>
            </w:pPr>
          </w:p>
          <w:p w14:paraId="4B6212BF" w14:textId="439D919C" w:rsidR="233B483F" w:rsidRPr="0090075A" w:rsidRDefault="233B483F" w:rsidP="00A83FDD">
            <w:pPr>
              <w:shd w:val="clear" w:color="auto" w:fill="FFFFFF" w:themeFill="background1"/>
              <w:spacing w:after="0"/>
              <w:rPr>
                <w:rFonts w:ascii="Arial" w:eastAsia="Helvetica" w:hAnsi="Arial" w:cs="Arial"/>
                <w:color w:val="000000" w:themeColor="text1"/>
                <w:sz w:val="18"/>
                <w:szCs w:val="18"/>
                <w:lang w:val="fr-CA"/>
              </w:rPr>
            </w:pPr>
            <w:r w:rsidRPr="0090075A">
              <w:rPr>
                <w:rFonts w:ascii="Arial" w:eastAsia="Helvetica" w:hAnsi="Arial" w:cs="Arial"/>
                <w:i/>
                <w:iCs/>
                <w:color w:val="000000" w:themeColor="text1"/>
                <w:sz w:val="18"/>
                <w:szCs w:val="18"/>
                <w:lang w:val="fr-CA"/>
              </w:rPr>
              <w:t xml:space="preserve">« The Breaks est en quelque sorte devenu l’opposé de notre disque précédent. Rien n’a vraiment été joué ensemble. Nous avons été aspirés par un genre de vortex, à essayer de </w:t>
            </w:r>
            <w:r w:rsidRPr="0090075A">
              <w:rPr>
                <w:rFonts w:ascii="Arial" w:eastAsia="Helvetica" w:hAnsi="Arial" w:cs="Arial"/>
                <w:i/>
                <w:iCs/>
                <w:color w:val="000000" w:themeColor="text1"/>
                <w:sz w:val="18"/>
                <w:szCs w:val="18"/>
                <w:lang w:val="fr-CA"/>
              </w:rPr>
              <w:lastRenderedPageBreak/>
              <w:t xml:space="preserve">nouveaux trucs et tester une foule de choses différentes », </w:t>
            </w:r>
            <w:r w:rsidRPr="0090075A">
              <w:rPr>
                <w:rFonts w:ascii="Arial" w:eastAsia="Helvetica" w:hAnsi="Arial" w:cs="Arial"/>
                <w:color w:val="000000" w:themeColor="text1"/>
                <w:sz w:val="18"/>
                <w:szCs w:val="18"/>
                <w:lang w:val="fr-CA"/>
              </w:rPr>
              <w:t xml:space="preserve">raconte le multi-instrumentiste Yarmush. Un groupe moins expérimenté aurait pu être pris pour l’éternité dans ledit vortex, mais la chimie et la confiance que partagent les membres de </w:t>
            </w:r>
            <w:r w:rsidRPr="0090075A">
              <w:rPr>
                <w:rFonts w:ascii="Arial" w:eastAsia="Helvetica" w:hAnsi="Arial" w:cs="Arial"/>
                <w:b/>
                <w:bCs/>
                <w:color w:val="000000" w:themeColor="text1"/>
                <w:sz w:val="18"/>
                <w:szCs w:val="18"/>
                <w:lang w:val="fr-CA"/>
              </w:rPr>
              <w:t xml:space="preserve">SUUNS </w:t>
            </w:r>
            <w:r w:rsidRPr="0090075A">
              <w:rPr>
                <w:rFonts w:ascii="Arial" w:eastAsia="Helvetica" w:hAnsi="Arial" w:cs="Arial"/>
                <w:color w:val="000000" w:themeColor="text1"/>
                <w:sz w:val="18"/>
                <w:szCs w:val="18"/>
                <w:lang w:val="fr-CA"/>
              </w:rPr>
              <w:t>se sont avérées être un ancrage assez fiable pour qu’ils n’hésitent pas à s’aventurer dans ces nouveaux écosystèmes sonores.</w:t>
            </w:r>
          </w:p>
          <w:p w14:paraId="370457EC" w14:textId="2AB31F2E" w:rsidR="6F44F69E" w:rsidRPr="0090075A" w:rsidRDefault="6F44F69E" w:rsidP="00A83FDD">
            <w:pPr>
              <w:shd w:val="clear" w:color="auto" w:fill="FFFFFF" w:themeFill="background1"/>
              <w:spacing w:after="0"/>
              <w:rPr>
                <w:rFonts w:ascii="Arial" w:hAnsi="Arial" w:cs="Arial"/>
                <w:sz w:val="18"/>
                <w:szCs w:val="18"/>
                <w:lang w:val="fr-CA"/>
              </w:rPr>
            </w:pPr>
          </w:p>
          <w:p w14:paraId="380C3017" w14:textId="2C098F26" w:rsidR="233B483F" w:rsidRPr="0090075A" w:rsidRDefault="233B483F" w:rsidP="00A83FDD">
            <w:pPr>
              <w:shd w:val="clear" w:color="auto" w:fill="FFFFFF" w:themeFill="background1"/>
              <w:spacing w:after="0"/>
              <w:rPr>
                <w:rFonts w:ascii="Arial" w:eastAsia="Helvetica" w:hAnsi="Arial" w:cs="Arial"/>
                <w:color w:val="000000" w:themeColor="text1"/>
                <w:sz w:val="18"/>
                <w:szCs w:val="18"/>
                <w:lang w:val="fr-CA"/>
              </w:rPr>
            </w:pPr>
            <w:r w:rsidRPr="0090075A">
              <w:rPr>
                <w:rFonts w:ascii="Arial" w:eastAsia="Helvetica" w:hAnsi="Arial" w:cs="Arial"/>
                <w:color w:val="000000" w:themeColor="text1"/>
                <w:sz w:val="18"/>
                <w:szCs w:val="18"/>
                <w:lang w:val="fr-CA"/>
              </w:rPr>
              <w:t xml:space="preserve">Les circonstances ont fait que O’Neill s’est retrouvé dans la chaise du réalisateur pour </w:t>
            </w:r>
            <w:r w:rsidRPr="0090075A">
              <w:rPr>
                <w:rFonts w:ascii="Arial" w:eastAsia="Helvetica" w:hAnsi="Arial" w:cs="Arial"/>
                <w:b/>
                <w:bCs/>
                <w:i/>
                <w:iCs/>
                <w:color w:val="000000" w:themeColor="text1"/>
                <w:sz w:val="18"/>
                <w:szCs w:val="18"/>
                <w:lang w:val="fr-CA"/>
              </w:rPr>
              <w:t>The Breaks</w:t>
            </w:r>
            <w:r w:rsidRPr="0090075A">
              <w:rPr>
                <w:rFonts w:ascii="Arial" w:eastAsia="Helvetica" w:hAnsi="Arial" w:cs="Arial"/>
                <w:b/>
                <w:bCs/>
                <w:color w:val="000000" w:themeColor="text1"/>
                <w:sz w:val="18"/>
                <w:szCs w:val="18"/>
                <w:lang w:val="fr-CA"/>
              </w:rPr>
              <w:t>,</w:t>
            </w:r>
            <w:r w:rsidRPr="0090075A">
              <w:rPr>
                <w:rFonts w:ascii="Arial" w:eastAsia="Helvetica" w:hAnsi="Arial" w:cs="Arial"/>
                <w:color w:val="000000" w:themeColor="text1"/>
                <w:sz w:val="18"/>
                <w:szCs w:val="18"/>
                <w:lang w:val="fr-CA"/>
              </w:rPr>
              <w:t xml:space="preserve"> arrangeant, structurant et assemblant avec Pro Tools les nombreuses idées de Shemie et Yarmush provenant de sporadiques séances de répétition, réinventant les chansons encore et encore au cours d’une période de deux ans. « </w:t>
            </w:r>
            <w:r w:rsidRPr="0090075A">
              <w:rPr>
                <w:rFonts w:ascii="Arial" w:eastAsia="Helvetica" w:hAnsi="Arial" w:cs="Arial"/>
                <w:i/>
                <w:iCs/>
                <w:color w:val="000000" w:themeColor="text1"/>
                <w:sz w:val="18"/>
                <w:szCs w:val="18"/>
                <w:lang w:val="fr-CA"/>
              </w:rPr>
              <w:t>Nous avons créé cet album alors qu’il ne se passait pas grand-chose d’autre dans ma vie en dehors de la musique</w:t>
            </w:r>
            <w:r w:rsidRPr="0090075A">
              <w:rPr>
                <w:rFonts w:ascii="Arial" w:eastAsia="Helvetica" w:hAnsi="Arial" w:cs="Arial"/>
                <w:color w:val="000000" w:themeColor="text1"/>
                <w:sz w:val="18"/>
                <w:szCs w:val="18"/>
                <w:lang w:val="fr-CA"/>
              </w:rPr>
              <w:t> », confie O’Neill. « </w:t>
            </w:r>
            <w:r w:rsidRPr="0090075A">
              <w:rPr>
                <w:rFonts w:ascii="Arial" w:eastAsia="Helvetica" w:hAnsi="Arial" w:cs="Arial"/>
                <w:i/>
                <w:iCs/>
                <w:color w:val="000000" w:themeColor="text1"/>
                <w:sz w:val="18"/>
                <w:szCs w:val="18"/>
                <w:lang w:val="fr-CA"/>
              </w:rPr>
              <w:t>Parfois, nous frappions des impasses et nous ne savions plus quoi faire. Mais ça me motivait vraiment. Essayons ceci, essayons cela! Essayons tout. J’avais beaucoup d’énergie et j’étais vraiment passionné par l’expérience</w:t>
            </w:r>
            <w:r w:rsidRPr="0090075A">
              <w:rPr>
                <w:rFonts w:ascii="Arial" w:eastAsia="Helvetica" w:hAnsi="Arial" w:cs="Arial"/>
                <w:color w:val="000000" w:themeColor="text1"/>
                <w:sz w:val="18"/>
                <w:szCs w:val="18"/>
                <w:lang w:val="fr-CA"/>
              </w:rPr>
              <w:t>. »</w:t>
            </w:r>
          </w:p>
          <w:p w14:paraId="108232C1" w14:textId="444104F2" w:rsidR="6F44F69E" w:rsidRPr="0090075A" w:rsidRDefault="6F44F69E" w:rsidP="00A83FDD">
            <w:pPr>
              <w:shd w:val="clear" w:color="auto" w:fill="FFFFFF" w:themeFill="background1"/>
              <w:spacing w:after="0"/>
              <w:rPr>
                <w:rFonts w:ascii="Arial" w:hAnsi="Arial" w:cs="Arial"/>
                <w:sz w:val="18"/>
                <w:szCs w:val="18"/>
                <w:lang w:val="fr-CA"/>
              </w:rPr>
            </w:pPr>
          </w:p>
          <w:p w14:paraId="27286C84" w14:textId="19F801F2" w:rsidR="233B483F" w:rsidRPr="0090075A" w:rsidRDefault="233B483F" w:rsidP="00A83FDD">
            <w:pPr>
              <w:shd w:val="clear" w:color="auto" w:fill="FFFFFF" w:themeFill="background1"/>
              <w:spacing w:after="0"/>
              <w:rPr>
                <w:rFonts w:ascii="Arial" w:eastAsia="Helvetica" w:hAnsi="Arial" w:cs="Arial"/>
                <w:color w:val="000000" w:themeColor="text1"/>
                <w:sz w:val="18"/>
                <w:szCs w:val="18"/>
                <w:lang w:val="fr-CA"/>
              </w:rPr>
            </w:pPr>
            <w:r w:rsidRPr="0090075A">
              <w:rPr>
                <w:rFonts w:ascii="Arial" w:eastAsia="Helvetica" w:hAnsi="Arial" w:cs="Arial"/>
                <w:color w:val="000000" w:themeColor="text1"/>
                <w:sz w:val="18"/>
                <w:szCs w:val="18"/>
                <w:lang w:val="fr-CA"/>
              </w:rPr>
              <w:t xml:space="preserve">Créé entre d’innombrables voyages en avion, trajets en voiture, tournées dans des camionnettes et chaînes de messages texte, </w:t>
            </w:r>
            <w:r w:rsidRPr="0090075A">
              <w:rPr>
                <w:rFonts w:ascii="Arial" w:eastAsia="Helvetica" w:hAnsi="Arial" w:cs="Arial"/>
                <w:b/>
                <w:bCs/>
                <w:i/>
                <w:iCs/>
                <w:color w:val="000000" w:themeColor="text1"/>
                <w:sz w:val="18"/>
                <w:szCs w:val="18"/>
                <w:lang w:val="fr-CA"/>
              </w:rPr>
              <w:t>The Breaks</w:t>
            </w:r>
            <w:r w:rsidRPr="0090075A">
              <w:rPr>
                <w:rFonts w:ascii="Arial" w:eastAsia="Helvetica" w:hAnsi="Arial" w:cs="Arial"/>
                <w:b/>
                <w:bCs/>
                <w:color w:val="000000" w:themeColor="text1"/>
                <w:sz w:val="18"/>
                <w:szCs w:val="18"/>
                <w:lang w:val="fr-CA"/>
              </w:rPr>
              <w:t xml:space="preserve"> </w:t>
            </w:r>
            <w:r w:rsidRPr="0090075A">
              <w:rPr>
                <w:rFonts w:ascii="Arial" w:eastAsia="Helvetica" w:hAnsi="Arial" w:cs="Arial"/>
                <w:color w:val="000000" w:themeColor="text1"/>
                <w:sz w:val="18"/>
                <w:szCs w:val="18"/>
                <w:lang w:val="fr-CA"/>
              </w:rPr>
              <w:t xml:space="preserve">a été marqué par la persévérance et beaucoup d’essais-erreurs. C’est un disque qui a été composé avec une grande liberté, laissant une place aux élans intimistes tout comme aux vastes rêveries glaciales. L’album immortalise </w:t>
            </w:r>
            <w:r w:rsidRPr="0090075A">
              <w:rPr>
                <w:rFonts w:ascii="Arial" w:eastAsia="Helvetica" w:hAnsi="Arial" w:cs="Arial"/>
                <w:b/>
                <w:bCs/>
                <w:color w:val="000000" w:themeColor="text1"/>
                <w:sz w:val="18"/>
                <w:szCs w:val="18"/>
                <w:lang w:val="fr-CA"/>
              </w:rPr>
              <w:t xml:space="preserve">SUUNS </w:t>
            </w:r>
            <w:r w:rsidRPr="0090075A">
              <w:rPr>
                <w:rFonts w:ascii="Arial" w:eastAsia="Helvetica" w:hAnsi="Arial" w:cs="Arial"/>
                <w:color w:val="000000" w:themeColor="text1"/>
                <w:sz w:val="18"/>
                <w:szCs w:val="18"/>
                <w:lang w:val="fr-CA"/>
              </w:rPr>
              <w:t>à son plus expansif, exploratoire et exubérant, distillant une impression d’être égaré et éclairé à la fois, avec l’intensité à 11. Et savez-vous quoi? La machine est encore en mouvement.</w:t>
            </w:r>
          </w:p>
          <w:p w14:paraId="74620B72" w14:textId="3ED033A7" w:rsidR="6F44F69E" w:rsidRPr="0090075A" w:rsidRDefault="6F44F69E" w:rsidP="00A83FDD">
            <w:pPr>
              <w:spacing w:after="120"/>
              <w:rPr>
                <w:rFonts w:ascii="Arial" w:hAnsi="Arial" w:cs="Arial"/>
                <w:sz w:val="18"/>
                <w:szCs w:val="18"/>
                <w:lang w:val="fr-CA"/>
              </w:rPr>
            </w:pPr>
          </w:p>
          <w:p w14:paraId="17BBA68C" w14:textId="74411065" w:rsidR="233B483F" w:rsidRPr="00316EE6" w:rsidRDefault="00A83FDD" w:rsidP="00A83FDD">
            <w:pPr>
              <w:spacing w:after="120"/>
              <w:rPr>
                <w:rFonts w:ascii="Arial" w:eastAsia="Helvetica" w:hAnsi="Arial" w:cs="Arial"/>
                <w:b/>
                <w:bCs/>
                <w:color w:val="000000" w:themeColor="text1"/>
                <w:sz w:val="18"/>
                <w:szCs w:val="18"/>
                <w:u w:val="single"/>
                <w:lang w:val="en-US"/>
              </w:rPr>
            </w:pPr>
            <w:r w:rsidRPr="00316EE6">
              <w:rPr>
                <w:rFonts w:ascii="Arial" w:eastAsia="Helvetica" w:hAnsi="Arial" w:cs="Arial"/>
                <w:b/>
                <w:bCs/>
                <w:color w:val="000000" w:themeColor="text1"/>
                <w:sz w:val="18"/>
                <w:szCs w:val="18"/>
                <w:u w:val="single"/>
                <w:lang w:val="en-US"/>
              </w:rPr>
              <w:t xml:space="preserve">The Breaks / </w:t>
            </w:r>
            <w:proofErr w:type="spellStart"/>
            <w:r w:rsidR="233B483F" w:rsidRPr="00316EE6">
              <w:rPr>
                <w:rFonts w:ascii="Arial" w:eastAsia="Helvetica" w:hAnsi="Arial" w:cs="Arial"/>
                <w:b/>
                <w:bCs/>
                <w:color w:val="000000" w:themeColor="text1"/>
                <w:sz w:val="18"/>
                <w:szCs w:val="18"/>
                <w:u w:val="single"/>
                <w:lang w:val="en-US"/>
              </w:rPr>
              <w:t>Liste</w:t>
            </w:r>
            <w:proofErr w:type="spellEnd"/>
            <w:r w:rsidR="233B483F" w:rsidRPr="00316EE6">
              <w:rPr>
                <w:rFonts w:ascii="Arial" w:eastAsia="Helvetica" w:hAnsi="Arial" w:cs="Arial"/>
                <w:b/>
                <w:bCs/>
                <w:color w:val="000000" w:themeColor="text1"/>
                <w:sz w:val="18"/>
                <w:szCs w:val="18"/>
                <w:u w:val="single"/>
                <w:lang w:val="en-US"/>
              </w:rPr>
              <w:t xml:space="preserve"> des chansons</w:t>
            </w:r>
          </w:p>
          <w:p w14:paraId="1936F291" w14:textId="5C0DF39B" w:rsidR="233B483F" w:rsidRPr="00316EE6" w:rsidRDefault="233B483F" w:rsidP="00A83FDD">
            <w:pPr>
              <w:spacing w:after="120"/>
              <w:rPr>
                <w:rFonts w:ascii="Arial" w:eastAsia="Helvetica" w:hAnsi="Arial" w:cs="Arial"/>
                <w:color w:val="000000" w:themeColor="text1"/>
                <w:sz w:val="18"/>
                <w:szCs w:val="18"/>
                <w:lang w:val="en-US"/>
              </w:rPr>
            </w:pPr>
            <w:r w:rsidRPr="00316EE6">
              <w:rPr>
                <w:rFonts w:ascii="Arial" w:eastAsia="Helvetica" w:hAnsi="Arial" w:cs="Arial"/>
                <w:color w:val="000000" w:themeColor="text1"/>
                <w:sz w:val="18"/>
                <w:szCs w:val="18"/>
                <w:lang w:val="en-US"/>
              </w:rPr>
              <w:t xml:space="preserve">1. Vanishing Point </w:t>
            </w:r>
            <w:r w:rsidRPr="00316EE6">
              <w:rPr>
                <w:rFonts w:ascii="Arial" w:hAnsi="Arial" w:cs="Arial"/>
                <w:sz w:val="18"/>
                <w:szCs w:val="18"/>
                <w:lang w:val="en-US"/>
              </w:rPr>
              <w:br/>
            </w:r>
            <w:r w:rsidRPr="00316EE6">
              <w:rPr>
                <w:rFonts w:ascii="Arial" w:eastAsia="Helvetica" w:hAnsi="Arial" w:cs="Arial"/>
                <w:color w:val="000000" w:themeColor="text1"/>
                <w:sz w:val="18"/>
                <w:szCs w:val="18"/>
                <w:lang w:val="en-US"/>
              </w:rPr>
              <w:t xml:space="preserve">2. Fish on a String </w:t>
            </w:r>
            <w:r w:rsidRPr="00316EE6">
              <w:rPr>
                <w:rFonts w:ascii="Arial" w:hAnsi="Arial" w:cs="Arial"/>
                <w:sz w:val="18"/>
                <w:szCs w:val="18"/>
                <w:lang w:val="en-US"/>
              </w:rPr>
              <w:br/>
            </w:r>
            <w:r w:rsidRPr="00316EE6">
              <w:rPr>
                <w:rFonts w:ascii="Arial" w:eastAsia="Helvetica" w:hAnsi="Arial" w:cs="Arial"/>
                <w:color w:val="000000" w:themeColor="text1"/>
                <w:sz w:val="18"/>
                <w:szCs w:val="18"/>
                <w:lang w:val="en-US"/>
              </w:rPr>
              <w:t xml:space="preserve">3. Rage </w:t>
            </w:r>
            <w:r w:rsidRPr="00316EE6">
              <w:rPr>
                <w:rFonts w:ascii="Arial" w:hAnsi="Arial" w:cs="Arial"/>
                <w:sz w:val="18"/>
                <w:szCs w:val="18"/>
                <w:lang w:val="en-US"/>
              </w:rPr>
              <w:br/>
            </w:r>
            <w:r w:rsidRPr="00316EE6">
              <w:rPr>
                <w:rFonts w:ascii="Arial" w:eastAsia="Helvetica" w:hAnsi="Arial" w:cs="Arial"/>
                <w:color w:val="000000" w:themeColor="text1"/>
                <w:sz w:val="18"/>
                <w:szCs w:val="18"/>
                <w:lang w:val="en-US"/>
              </w:rPr>
              <w:t xml:space="preserve">4. Road Signs and Meanings </w:t>
            </w:r>
            <w:r w:rsidRPr="00316EE6">
              <w:rPr>
                <w:rFonts w:ascii="Arial" w:hAnsi="Arial" w:cs="Arial"/>
                <w:sz w:val="18"/>
                <w:szCs w:val="18"/>
                <w:lang w:val="en-US"/>
              </w:rPr>
              <w:br/>
            </w:r>
            <w:r w:rsidRPr="00316EE6">
              <w:rPr>
                <w:rFonts w:ascii="Arial" w:eastAsia="Helvetica" w:hAnsi="Arial" w:cs="Arial"/>
                <w:color w:val="000000" w:themeColor="text1"/>
                <w:sz w:val="18"/>
                <w:szCs w:val="18"/>
                <w:lang w:val="en-US"/>
              </w:rPr>
              <w:t xml:space="preserve">5. Overture </w:t>
            </w:r>
            <w:r w:rsidRPr="00316EE6">
              <w:rPr>
                <w:rFonts w:ascii="Arial" w:hAnsi="Arial" w:cs="Arial"/>
                <w:sz w:val="18"/>
                <w:szCs w:val="18"/>
                <w:lang w:val="en-US"/>
              </w:rPr>
              <w:br/>
            </w:r>
            <w:r w:rsidRPr="00316EE6">
              <w:rPr>
                <w:rFonts w:ascii="Arial" w:eastAsia="Helvetica" w:hAnsi="Arial" w:cs="Arial"/>
                <w:color w:val="000000" w:themeColor="text1"/>
                <w:sz w:val="18"/>
                <w:szCs w:val="18"/>
                <w:lang w:val="en-US"/>
              </w:rPr>
              <w:t xml:space="preserve">6. Wave </w:t>
            </w:r>
            <w:r w:rsidRPr="00316EE6">
              <w:rPr>
                <w:rFonts w:ascii="Arial" w:hAnsi="Arial" w:cs="Arial"/>
                <w:sz w:val="18"/>
                <w:szCs w:val="18"/>
                <w:lang w:val="en-US"/>
              </w:rPr>
              <w:br/>
            </w:r>
            <w:r w:rsidRPr="00316EE6">
              <w:rPr>
                <w:rFonts w:ascii="Arial" w:eastAsia="Helvetica" w:hAnsi="Arial" w:cs="Arial"/>
                <w:color w:val="000000" w:themeColor="text1"/>
                <w:sz w:val="18"/>
                <w:szCs w:val="18"/>
                <w:lang w:val="en-US"/>
              </w:rPr>
              <w:t xml:space="preserve">7. Doreen </w:t>
            </w:r>
            <w:r w:rsidRPr="00316EE6">
              <w:rPr>
                <w:rFonts w:ascii="Arial" w:hAnsi="Arial" w:cs="Arial"/>
                <w:sz w:val="18"/>
                <w:szCs w:val="18"/>
                <w:lang w:val="en-US"/>
              </w:rPr>
              <w:br/>
            </w:r>
            <w:r w:rsidRPr="00316EE6">
              <w:rPr>
                <w:rFonts w:ascii="Arial" w:eastAsia="Helvetica" w:hAnsi="Arial" w:cs="Arial"/>
                <w:color w:val="000000" w:themeColor="text1"/>
                <w:sz w:val="18"/>
                <w:szCs w:val="18"/>
                <w:lang w:val="en-US"/>
              </w:rPr>
              <w:t xml:space="preserve">8. The Breaks </w:t>
            </w:r>
          </w:p>
          <w:p w14:paraId="202ED343" w14:textId="1C2BA5B3" w:rsidR="233B483F" w:rsidRPr="00316EE6" w:rsidRDefault="00A83FDD" w:rsidP="00A83FDD">
            <w:pPr>
              <w:spacing w:after="120"/>
              <w:rPr>
                <w:rFonts w:ascii="Arial" w:eastAsia="Helvetica" w:hAnsi="Arial" w:cs="Arial"/>
                <w:color w:val="000000" w:themeColor="text1"/>
                <w:sz w:val="18"/>
                <w:szCs w:val="18"/>
                <w:lang w:val="en-US"/>
              </w:rPr>
            </w:pPr>
            <w:r w:rsidRPr="00316EE6">
              <w:rPr>
                <w:rFonts w:ascii="Arial" w:eastAsia="Helvetica" w:hAnsi="Arial" w:cs="Arial"/>
                <w:color w:val="000000" w:themeColor="text1"/>
                <w:sz w:val="18"/>
                <w:szCs w:val="18"/>
                <w:lang w:val="en-US"/>
              </w:rPr>
              <w:t>Source : Secret City Records</w:t>
            </w:r>
            <w:r w:rsidRPr="00316EE6">
              <w:rPr>
                <w:rFonts w:ascii="Arial" w:eastAsia="Helvetica" w:hAnsi="Arial" w:cs="Arial"/>
                <w:color w:val="000000" w:themeColor="text1"/>
                <w:sz w:val="18"/>
                <w:szCs w:val="18"/>
                <w:lang w:val="en-US"/>
              </w:rPr>
              <w:br/>
              <w:t>Info</w:t>
            </w:r>
            <w:r w:rsidR="00316EE6">
              <w:rPr>
                <w:rFonts w:ascii="Arial" w:eastAsia="Helvetica" w:hAnsi="Arial" w:cs="Arial"/>
                <w:color w:val="000000" w:themeColor="text1"/>
                <w:sz w:val="18"/>
                <w:szCs w:val="18"/>
                <w:lang w:val="en-US"/>
              </w:rPr>
              <w:t>rmation</w:t>
            </w:r>
            <w:r w:rsidRPr="00316EE6">
              <w:rPr>
                <w:rFonts w:ascii="Arial" w:eastAsia="Helvetica" w:hAnsi="Arial" w:cs="Arial"/>
                <w:color w:val="000000" w:themeColor="text1"/>
                <w:sz w:val="18"/>
                <w:szCs w:val="18"/>
                <w:lang w:val="en-US"/>
              </w:rPr>
              <w:t> : Simon</w:t>
            </w:r>
            <w:r w:rsidR="00316EE6">
              <w:rPr>
                <w:rFonts w:ascii="Arial" w:eastAsia="Helvetica" w:hAnsi="Arial" w:cs="Arial"/>
                <w:color w:val="000000" w:themeColor="text1"/>
                <w:sz w:val="18"/>
                <w:szCs w:val="18"/>
                <w:lang w:val="en-US"/>
              </w:rPr>
              <w:t xml:space="preserve"> </w:t>
            </w:r>
            <w:proofErr w:type="spellStart"/>
            <w:r w:rsidR="00316EE6">
              <w:rPr>
                <w:rFonts w:ascii="Arial" w:eastAsia="Helvetica" w:hAnsi="Arial" w:cs="Arial"/>
                <w:color w:val="000000" w:themeColor="text1"/>
                <w:sz w:val="18"/>
                <w:szCs w:val="18"/>
                <w:lang w:val="en-US"/>
              </w:rPr>
              <w:t>Fauteux</w:t>
            </w:r>
            <w:proofErr w:type="spellEnd"/>
          </w:p>
          <w:p w14:paraId="6AE6856E" w14:textId="68E6437F" w:rsidR="233B483F" w:rsidRPr="00316EE6" w:rsidRDefault="233B483F" w:rsidP="00A83FDD">
            <w:pPr>
              <w:spacing w:after="0"/>
              <w:rPr>
                <w:rFonts w:ascii="Arial" w:eastAsia="Arial" w:hAnsi="Arial" w:cs="Arial"/>
                <w:color w:val="1A3AED"/>
                <w:sz w:val="18"/>
                <w:szCs w:val="18"/>
                <w:lang w:val="en-US"/>
              </w:rPr>
            </w:pPr>
            <w:r w:rsidRPr="00316EE6">
              <w:rPr>
                <w:rFonts w:ascii="Arial" w:eastAsia="Arial" w:hAnsi="Arial" w:cs="Arial"/>
                <w:color w:val="1A3AED"/>
                <w:sz w:val="18"/>
                <w:szCs w:val="18"/>
                <w:lang w:val="en-US"/>
              </w:rPr>
              <w:t xml:space="preserve">  </w:t>
            </w:r>
          </w:p>
          <w:p w14:paraId="0D3CB23C" w14:textId="44D2C887" w:rsidR="6F44F69E" w:rsidRPr="00316EE6" w:rsidRDefault="6F44F69E" w:rsidP="00A83FDD">
            <w:pPr>
              <w:spacing w:after="120"/>
              <w:rPr>
                <w:rFonts w:ascii="Arial" w:hAnsi="Arial" w:cs="Arial"/>
                <w:sz w:val="18"/>
                <w:szCs w:val="18"/>
                <w:lang w:val="en-US"/>
              </w:rPr>
            </w:pPr>
          </w:p>
          <w:p w14:paraId="6C78C856" w14:textId="6473C5BE" w:rsidR="6F44F69E" w:rsidRPr="00316EE6" w:rsidRDefault="6F44F69E" w:rsidP="00A83FDD">
            <w:pPr>
              <w:spacing w:after="120"/>
              <w:rPr>
                <w:rFonts w:ascii="Arial" w:hAnsi="Arial" w:cs="Arial"/>
                <w:sz w:val="18"/>
                <w:szCs w:val="18"/>
                <w:lang w:val="en-US"/>
              </w:rPr>
            </w:pPr>
          </w:p>
          <w:p w14:paraId="7C720F4F" w14:textId="54F5CD93" w:rsidR="6F44F69E" w:rsidRPr="00316EE6" w:rsidRDefault="6F44F69E" w:rsidP="00A83FDD">
            <w:pPr>
              <w:spacing w:after="120"/>
              <w:rPr>
                <w:rFonts w:ascii="Arial" w:hAnsi="Arial" w:cs="Arial"/>
                <w:sz w:val="18"/>
                <w:szCs w:val="18"/>
                <w:lang w:val="en-US"/>
              </w:rPr>
            </w:pPr>
          </w:p>
          <w:p w14:paraId="76164C7C" w14:textId="07959C06" w:rsidR="6F44F69E" w:rsidRPr="00316EE6" w:rsidRDefault="6F44F69E" w:rsidP="00A83FDD">
            <w:pPr>
              <w:spacing w:after="120"/>
              <w:rPr>
                <w:rFonts w:ascii="Arial" w:hAnsi="Arial" w:cs="Arial"/>
                <w:sz w:val="18"/>
                <w:szCs w:val="18"/>
                <w:lang w:val="en-US"/>
              </w:rPr>
            </w:pPr>
          </w:p>
          <w:p w14:paraId="22661C83" w14:textId="247A4310" w:rsidR="6F44F69E" w:rsidRPr="00316EE6" w:rsidRDefault="6F44F69E" w:rsidP="00A83FDD">
            <w:pPr>
              <w:spacing w:after="120"/>
              <w:rPr>
                <w:rFonts w:ascii="Arial" w:hAnsi="Arial" w:cs="Arial"/>
                <w:sz w:val="18"/>
                <w:szCs w:val="18"/>
                <w:lang w:val="en-US"/>
              </w:rPr>
            </w:pPr>
          </w:p>
          <w:p w14:paraId="430F61DC" w14:textId="06F2CED1" w:rsidR="6F44F69E" w:rsidRPr="00316EE6" w:rsidRDefault="6F44F69E" w:rsidP="00A83FDD">
            <w:pPr>
              <w:spacing w:after="120"/>
              <w:rPr>
                <w:rFonts w:ascii="Arial" w:hAnsi="Arial" w:cs="Arial"/>
                <w:sz w:val="18"/>
                <w:szCs w:val="18"/>
                <w:lang w:val="en-US"/>
              </w:rPr>
            </w:pPr>
          </w:p>
          <w:p w14:paraId="598B24D9" w14:textId="41E6BA66" w:rsidR="6F44F69E" w:rsidRPr="00316EE6" w:rsidRDefault="6F44F69E" w:rsidP="00A83FDD">
            <w:pPr>
              <w:spacing w:after="120"/>
              <w:rPr>
                <w:rFonts w:ascii="Arial" w:hAnsi="Arial" w:cs="Arial"/>
                <w:sz w:val="18"/>
                <w:szCs w:val="18"/>
                <w:lang w:val="en-US"/>
              </w:rPr>
            </w:pPr>
          </w:p>
          <w:p w14:paraId="05F8A010" w14:textId="64B5BD8B" w:rsidR="6F44F69E" w:rsidRPr="00316EE6" w:rsidRDefault="6F44F69E" w:rsidP="00A83FDD">
            <w:pPr>
              <w:spacing w:after="120"/>
              <w:rPr>
                <w:rFonts w:ascii="Arial" w:hAnsi="Arial" w:cs="Arial"/>
                <w:sz w:val="18"/>
                <w:szCs w:val="18"/>
                <w:lang w:val="en-US"/>
              </w:rPr>
            </w:pPr>
          </w:p>
        </w:tc>
      </w:tr>
      <w:tr w:rsidR="6F44F69E" w:rsidRPr="00316EE6" w14:paraId="5D425EBF" w14:textId="77777777" w:rsidTr="11DD29E9">
        <w:trPr>
          <w:trHeight w:val="300"/>
          <w:jc w:val="center"/>
        </w:trPr>
        <w:tc>
          <w:tcPr>
            <w:tcW w:w="7635" w:type="dxa"/>
            <w:shd w:val="clear" w:color="auto" w:fill="FFFFFF" w:themeFill="background1"/>
          </w:tcPr>
          <w:p w14:paraId="518F69D9" w14:textId="6CFC7FC0" w:rsidR="6F44F69E" w:rsidRPr="00316EE6" w:rsidRDefault="6F44F69E" w:rsidP="00A83FDD">
            <w:pPr>
              <w:rPr>
                <w:rFonts w:ascii="Arial" w:eastAsia="Helvetica" w:hAnsi="Arial" w:cs="Arial"/>
                <w:color w:val="000000" w:themeColor="text1"/>
                <w:sz w:val="18"/>
                <w:szCs w:val="18"/>
                <w:lang w:val="en-US"/>
              </w:rPr>
            </w:pPr>
          </w:p>
        </w:tc>
      </w:tr>
    </w:tbl>
    <w:p w14:paraId="6B568F54" w14:textId="002FB663" w:rsidR="11DD29E9" w:rsidRPr="00316EE6" w:rsidRDefault="11DD29E9" w:rsidP="00A83FDD">
      <w:pPr>
        <w:rPr>
          <w:rFonts w:ascii="Arial" w:hAnsi="Arial" w:cs="Arial"/>
          <w:sz w:val="18"/>
          <w:szCs w:val="18"/>
          <w:lang w:val="en-US"/>
        </w:rPr>
      </w:pPr>
    </w:p>
    <w:sectPr w:rsidR="11DD29E9" w:rsidRPr="00316EE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5fNCgYbCAoZ9mI" int2:id="pOzg344l">
      <int2:state int2:value="Rejected" int2:type="AugLoop_Text_Critique"/>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3F0A3A2"/>
    <w:rsid w:val="00316EE6"/>
    <w:rsid w:val="00827BAC"/>
    <w:rsid w:val="0090075A"/>
    <w:rsid w:val="00A83FDD"/>
    <w:rsid w:val="00C626B8"/>
    <w:rsid w:val="00C90BC9"/>
    <w:rsid w:val="0184C54E"/>
    <w:rsid w:val="031D17F3"/>
    <w:rsid w:val="03260555"/>
    <w:rsid w:val="03F0A3A2"/>
    <w:rsid w:val="041B3A5C"/>
    <w:rsid w:val="046D8AD3"/>
    <w:rsid w:val="04DBB6AE"/>
    <w:rsid w:val="057873BD"/>
    <w:rsid w:val="057D26CB"/>
    <w:rsid w:val="0581B05A"/>
    <w:rsid w:val="05CD3439"/>
    <w:rsid w:val="075F6841"/>
    <w:rsid w:val="077D1B4E"/>
    <w:rsid w:val="082DE221"/>
    <w:rsid w:val="0863FB14"/>
    <w:rsid w:val="0A3E8E1A"/>
    <w:rsid w:val="0A955B3D"/>
    <w:rsid w:val="0AA814AF"/>
    <w:rsid w:val="0B3E21FF"/>
    <w:rsid w:val="0BF20A3D"/>
    <w:rsid w:val="0BF695F7"/>
    <w:rsid w:val="0D951165"/>
    <w:rsid w:val="0ED9F8C1"/>
    <w:rsid w:val="0F083B99"/>
    <w:rsid w:val="0FABA029"/>
    <w:rsid w:val="10535377"/>
    <w:rsid w:val="10FF770B"/>
    <w:rsid w:val="116F55FE"/>
    <w:rsid w:val="118B1B87"/>
    <w:rsid w:val="11B80651"/>
    <w:rsid w:val="11DD29E9"/>
    <w:rsid w:val="130D2903"/>
    <w:rsid w:val="136C317F"/>
    <w:rsid w:val="1431123C"/>
    <w:rsid w:val="1448B3DD"/>
    <w:rsid w:val="147C442F"/>
    <w:rsid w:val="15B0401C"/>
    <w:rsid w:val="1730C8BA"/>
    <w:rsid w:val="174A36F4"/>
    <w:rsid w:val="17DA0D65"/>
    <w:rsid w:val="18AA656F"/>
    <w:rsid w:val="18D09A2F"/>
    <w:rsid w:val="1934B2B8"/>
    <w:rsid w:val="196E0983"/>
    <w:rsid w:val="1C28E825"/>
    <w:rsid w:val="1CF204B9"/>
    <w:rsid w:val="1D22E320"/>
    <w:rsid w:val="1D85865F"/>
    <w:rsid w:val="1DAA83A0"/>
    <w:rsid w:val="1DC1A4BF"/>
    <w:rsid w:val="1EA35CA8"/>
    <w:rsid w:val="2140C58A"/>
    <w:rsid w:val="21D5E30C"/>
    <w:rsid w:val="22C43D62"/>
    <w:rsid w:val="2335E596"/>
    <w:rsid w:val="233B483F"/>
    <w:rsid w:val="2385CFD2"/>
    <w:rsid w:val="23CDCBB8"/>
    <w:rsid w:val="24436380"/>
    <w:rsid w:val="2488D158"/>
    <w:rsid w:val="249AFA6A"/>
    <w:rsid w:val="2651D580"/>
    <w:rsid w:val="2669B2E9"/>
    <w:rsid w:val="2724D0E7"/>
    <w:rsid w:val="273A2FCE"/>
    <w:rsid w:val="28FD0669"/>
    <w:rsid w:val="2AA4C119"/>
    <w:rsid w:val="2AA4CFB2"/>
    <w:rsid w:val="2B3F61EE"/>
    <w:rsid w:val="2C70DA33"/>
    <w:rsid w:val="2CA7F1E0"/>
    <w:rsid w:val="2E0989A0"/>
    <w:rsid w:val="2E3CE84D"/>
    <w:rsid w:val="2F2D88B5"/>
    <w:rsid w:val="30103676"/>
    <w:rsid w:val="313B81B7"/>
    <w:rsid w:val="33783B3F"/>
    <w:rsid w:val="33C416E0"/>
    <w:rsid w:val="33DEB397"/>
    <w:rsid w:val="3460F85E"/>
    <w:rsid w:val="351FFAFF"/>
    <w:rsid w:val="35F6777B"/>
    <w:rsid w:val="363509C5"/>
    <w:rsid w:val="36524772"/>
    <w:rsid w:val="3654184E"/>
    <w:rsid w:val="36AB5A1B"/>
    <w:rsid w:val="36DE61BA"/>
    <w:rsid w:val="375B117C"/>
    <w:rsid w:val="3852D1AB"/>
    <w:rsid w:val="38645982"/>
    <w:rsid w:val="3CF0941B"/>
    <w:rsid w:val="3D6032B9"/>
    <w:rsid w:val="3F0CEBEB"/>
    <w:rsid w:val="3FF2C8D1"/>
    <w:rsid w:val="41007446"/>
    <w:rsid w:val="42B0438C"/>
    <w:rsid w:val="42F3A050"/>
    <w:rsid w:val="4384C256"/>
    <w:rsid w:val="43BC0F72"/>
    <w:rsid w:val="4556C9A3"/>
    <w:rsid w:val="47178EBD"/>
    <w:rsid w:val="47D3D0DA"/>
    <w:rsid w:val="47FF0B0B"/>
    <w:rsid w:val="48484810"/>
    <w:rsid w:val="489181B0"/>
    <w:rsid w:val="493A7EBA"/>
    <w:rsid w:val="4C21C6E5"/>
    <w:rsid w:val="4D606B8A"/>
    <w:rsid w:val="4E588904"/>
    <w:rsid w:val="502EEF30"/>
    <w:rsid w:val="506E78BD"/>
    <w:rsid w:val="508A525F"/>
    <w:rsid w:val="50A43EF1"/>
    <w:rsid w:val="52C5BBA2"/>
    <w:rsid w:val="53A05B87"/>
    <w:rsid w:val="54942595"/>
    <w:rsid w:val="550AC330"/>
    <w:rsid w:val="5537D2A4"/>
    <w:rsid w:val="566EF233"/>
    <w:rsid w:val="568C0C7F"/>
    <w:rsid w:val="56F9D793"/>
    <w:rsid w:val="575F246B"/>
    <w:rsid w:val="57D280B5"/>
    <w:rsid w:val="5856B91B"/>
    <w:rsid w:val="5AD6FAAA"/>
    <w:rsid w:val="5BD85C99"/>
    <w:rsid w:val="5CF7DA2E"/>
    <w:rsid w:val="5D4E9440"/>
    <w:rsid w:val="5E2F2E0E"/>
    <w:rsid w:val="5EFCEF64"/>
    <w:rsid w:val="5F8EC593"/>
    <w:rsid w:val="5FBF9384"/>
    <w:rsid w:val="5FF4756E"/>
    <w:rsid w:val="6133F8C6"/>
    <w:rsid w:val="613F6AEE"/>
    <w:rsid w:val="61CB8D94"/>
    <w:rsid w:val="61FEA70A"/>
    <w:rsid w:val="64B36903"/>
    <w:rsid w:val="6519C62B"/>
    <w:rsid w:val="65830326"/>
    <w:rsid w:val="65F32225"/>
    <w:rsid w:val="66768FC9"/>
    <w:rsid w:val="6707EDA5"/>
    <w:rsid w:val="671DC746"/>
    <w:rsid w:val="678A71D0"/>
    <w:rsid w:val="67F2DCBC"/>
    <w:rsid w:val="6815BD4F"/>
    <w:rsid w:val="68AE68A6"/>
    <w:rsid w:val="69AE4802"/>
    <w:rsid w:val="6A3B7815"/>
    <w:rsid w:val="6A684A96"/>
    <w:rsid w:val="6A9C7949"/>
    <w:rsid w:val="6B867100"/>
    <w:rsid w:val="6BBA81C0"/>
    <w:rsid w:val="6C3F42C8"/>
    <w:rsid w:val="6C3F54FA"/>
    <w:rsid w:val="6CFCCB18"/>
    <w:rsid w:val="6D48BE44"/>
    <w:rsid w:val="6D5FD87D"/>
    <w:rsid w:val="6F44F69E"/>
    <w:rsid w:val="6F658800"/>
    <w:rsid w:val="6F831BB0"/>
    <w:rsid w:val="70A984EE"/>
    <w:rsid w:val="712F86EA"/>
    <w:rsid w:val="71463336"/>
    <w:rsid w:val="71B893E9"/>
    <w:rsid w:val="757F4D13"/>
    <w:rsid w:val="7821FF38"/>
    <w:rsid w:val="78E719A2"/>
    <w:rsid w:val="7988AA55"/>
    <w:rsid w:val="79A6066B"/>
    <w:rsid w:val="7AA6442D"/>
    <w:rsid w:val="7C2C6B79"/>
    <w:rsid w:val="7C4D5C13"/>
    <w:rsid w:val="7C87577A"/>
    <w:rsid w:val="7CF75B64"/>
    <w:rsid w:val="7E12A0D0"/>
    <w:rsid w:val="7E589F62"/>
    <w:rsid w:val="7EA06DC3"/>
    <w:rsid w:val="7F4A0B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0A3A2"/>
  <w15:chartTrackingRefBased/>
  <w15:docId w15:val="{8B01EB56-1727-4369-B1F3-0B7DD6E7A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en">
    <w:name w:val="Hyperlink"/>
    <w:basedOn w:val="Policepardfaut"/>
    <w:uiPriority w:val="99"/>
    <w:unhideWhenUsed/>
    <w:rPr>
      <w:color w:val="467886" w:themeColor="hyperlink"/>
      <w:u w:val="single"/>
    </w:rPr>
  </w:style>
  <w:style w:type="character" w:customStyle="1" w:styleId="normaltextrun">
    <w:name w:val="normaltextrun"/>
    <w:basedOn w:val="Policepardfaut"/>
    <w:uiPriority w:val="1"/>
    <w:rsid w:val="6F44F69E"/>
  </w:style>
  <w:style w:type="character" w:customStyle="1" w:styleId="eop">
    <w:name w:val="eop"/>
    <w:basedOn w:val="Policepardfaut"/>
    <w:uiPriority w:val="1"/>
    <w:rsid w:val="6F44F69E"/>
  </w:style>
  <w:style w:type="paragraph" w:customStyle="1" w:styleId="paragraph">
    <w:name w:val="paragraph"/>
    <w:basedOn w:val="Normal"/>
    <w:uiPriority w:val="1"/>
    <w:rsid w:val="6F44F69E"/>
    <w:pPr>
      <w:spacing w:beforeAutospacing="1" w:afterAutospacing="1" w:line="240" w:lineRule="auto"/>
    </w:pPr>
    <w:rPr>
      <w:rFonts w:ascii="Times New Roman" w:eastAsia="Times New Roman" w:hAnsi="Times New Roman" w:cs="Times New Roman"/>
      <w:lang w:val="fr-CA"/>
    </w:rPr>
  </w:style>
  <w:style w:type="character" w:styleId="Lienvisit">
    <w:name w:val="FollowedHyperlink"/>
    <w:basedOn w:val="Policepardfaut"/>
    <w:uiPriority w:val="99"/>
    <w:semiHidden/>
    <w:unhideWhenUsed/>
    <w:rsid w:val="00A83FDD"/>
    <w:rPr>
      <w:color w:val="96607D" w:themeColor="followedHyperlink"/>
      <w:u w:val="single"/>
    </w:rPr>
  </w:style>
  <w:style w:type="character" w:styleId="Mentionnonrsolue">
    <w:name w:val="Unresolved Mention"/>
    <w:basedOn w:val="Policepardfaut"/>
    <w:uiPriority w:val="99"/>
    <w:semiHidden/>
    <w:unhideWhenUsed/>
    <w:rsid w:val="00A83F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hyperlink" Target="https://www.youtube.com/watch?v=4j7A6dRyaH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ecretcityrecords.com/fr/produit/the-breaks/" TargetMode="External"/><Relationship Id="rId5" Type="http://schemas.openxmlformats.org/officeDocument/2006/relationships/settings" Target="settings.xml"/><Relationship Id="rId15" Type="http://schemas.microsoft.com/office/2020/10/relationships/intelligence" Target="intelligence2.xml"/><Relationship Id="rId10" Type="http://schemas.openxmlformats.org/officeDocument/2006/relationships/hyperlink" Target="https://suuns.lnk.to/thebreaks-single" TargetMode="External"/><Relationship Id="rId4" Type="http://schemas.openxmlformats.org/officeDocument/2006/relationships/styles" Target="styles.xml"/><Relationship Id="rId9" Type="http://schemas.openxmlformats.org/officeDocument/2006/relationships/hyperlink" Target="https://www.secretcityrecords.com/fr/produit/the-break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99a2189-84dd-4d45-8c54-bab4541b708f">
      <Terms xmlns="http://schemas.microsoft.com/office/infopath/2007/PartnerControls"/>
    </lcf76f155ced4ddcb4097134ff3c332f>
    <TaxCatchAll xmlns="0ef6da65-55e0-4ffb-9dc8-c3ef7da3c5e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211FA6E1C32446B270DE749647D430" ma:contentTypeVersion="18" ma:contentTypeDescription="Create a new document." ma:contentTypeScope="" ma:versionID="675384f4585bfffbcb5893d268612e1a">
  <xsd:schema xmlns:xsd="http://www.w3.org/2001/XMLSchema" xmlns:xs="http://www.w3.org/2001/XMLSchema" xmlns:p="http://schemas.microsoft.com/office/2006/metadata/properties" xmlns:ns2="399a2189-84dd-4d45-8c54-bab4541b708f" xmlns:ns3="0ef6da65-55e0-4ffb-9dc8-c3ef7da3c5e5" targetNamespace="http://schemas.microsoft.com/office/2006/metadata/properties" ma:root="true" ma:fieldsID="4879a943435c08871fe85565351862b7" ns2:_="" ns3:_="">
    <xsd:import namespace="399a2189-84dd-4d45-8c54-bab4541b708f"/>
    <xsd:import namespace="0ef6da65-55e0-4ffb-9dc8-c3ef7da3c5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9a2189-84dd-4d45-8c54-bab4541b70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10928d5-91aa-45a6-97d8-1af3142357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f6da65-55e0-4ffb-9dc8-c3ef7da3c5e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123d708-15d9-4bfb-bc12-9a80e3b929f6}" ma:internalName="TaxCatchAll" ma:showField="CatchAllData" ma:web="0ef6da65-55e0-4ffb-9dc8-c3ef7da3c5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8615A3-618A-4BC9-B4F3-22B31256A704}">
  <ds:schemaRefs>
    <ds:schemaRef ds:uri="http://schemas.microsoft.com/sharepoint/v3/contenttype/forms"/>
  </ds:schemaRefs>
</ds:datastoreItem>
</file>

<file path=customXml/itemProps2.xml><?xml version="1.0" encoding="utf-8"?>
<ds:datastoreItem xmlns:ds="http://schemas.openxmlformats.org/officeDocument/2006/customXml" ds:itemID="{B640CACE-FA9C-47FC-871C-0FD0484DB146}">
  <ds:schemaRefs>
    <ds:schemaRef ds:uri="http://schemas.microsoft.com/office/2006/metadata/properties"/>
    <ds:schemaRef ds:uri="http://schemas.microsoft.com/office/infopath/2007/PartnerControls"/>
    <ds:schemaRef ds:uri="399a2189-84dd-4d45-8c54-bab4541b708f"/>
    <ds:schemaRef ds:uri="0ef6da65-55e0-4ffb-9dc8-c3ef7da3c5e5"/>
  </ds:schemaRefs>
</ds:datastoreItem>
</file>

<file path=customXml/itemProps3.xml><?xml version="1.0" encoding="utf-8"?>
<ds:datastoreItem xmlns:ds="http://schemas.openxmlformats.org/officeDocument/2006/customXml" ds:itemID="{250A9743-C192-4B98-B431-071C0AE52D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9a2189-84dd-4d45-8c54-bab4541b708f"/>
    <ds:schemaRef ds:uri="0ef6da65-55e0-4ffb-9dc8-c3ef7da3c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778</Words>
  <Characters>4280</Characters>
  <Application>Microsoft Office Word</Application>
  <DocSecurity>0</DocSecurity>
  <Lines>35</Lines>
  <Paragraphs>10</Paragraphs>
  <ScaleCrop>false</ScaleCrop>
  <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Ffion Lewis</dc:creator>
  <cp:keywords/>
  <dc:description/>
  <cp:lastModifiedBy>Simon Fauteux</cp:lastModifiedBy>
  <cp:revision>3</cp:revision>
  <dcterms:created xsi:type="dcterms:W3CDTF">2024-06-04T14:16:00Z</dcterms:created>
  <dcterms:modified xsi:type="dcterms:W3CDTF">2024-06-04T14:16:00Z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0x01010051211FA6E1C32446B270DE749647D430</vt:lpwstr>
  </property>
  <property fmtid="{D5CDD505-2E9C-101B-9397-08002B2CF9AE}" pid="3" name="MediaServiceImageTags">
    <vt:lpwstr/>
  </property>
</Properties>
</file>