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E5D4" w14:textId="34380AC5" w:rsidR="00480028" w:rsidRPr="00AD73EE" w:rsidRDefault="00480028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8C8823D" wp14:editId="6BA9B4C3">
            <wp:extent cx="440871" cy="440871"/>
            <wp:effectExtent l="0" t="0" r="3810" b="3810"/>
            <wp:docPr id="184824135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41357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42" cy="46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3EE">
        <w:rPr>
          <w:rFonts w:ascii="Arial" w:hAnsi="Arial" w:cs="Arial"/>
          <w:sz w:val="18"/>
          <w:szCs w:val="18"/>
          <w:lang w:val="fr-CA"/>
        </w:rPr>
        <w:t xml:space="preserve"> </w:t>
      </w:r>
      <w:r w:rsidR="00E4784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5020500" wp14:editId="4B5941F4">
            <wp:extent cx="440871" cy="440871"/>
            <wp:effectExtent l="0" t="0" r="3810" b="3810"/>
            <wp:docPr id="575369967" name="Picture 2" descr="A logo for a music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69967" name="Picture 2" descr="A logo for a music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60" cy="4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AFE94" w14:textId="77777777" w:rsidR="00480028" w:rsidRPr="00AD73EE" w:rsidRDefault="00480028">
      <w:pPr>
        <w:rPr>
          <w:rFonts w:ascii="Arial" w:hAnsi="Arial" w:cs="Arial"/>
          <w:sz w:val="18"/>
          <w:szCs w:val="18"/>
          <w:lang w:val="fr-CA"/>
        </w:rPr>
      </w:pPr>
    </w:p>
    <w:p w14:paraId="729B691C" w14:textId="72BDB879" w:rsidR="004D48F8" w:rsidRPr="00AD73EE" w:rsidRDefault="00E1658A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AD73EE">
        <w:rPr>
          <w:rFonts w:ascii="Arial" w:hAnsi="Arial" w:cs="Arial"/>
          <w:b/>
          <w:bCs/>
          <w:sz w:val="18"/>
          <w:szCs w:val="18"/>
          <w:lang w:val="fr-CA"/>
        </w:rPr>
        <w:t>Ivan Boivin Flamand</w:t>
      </w:r>
    </w:p>
    <w:p w14:paraId="6F1DC341" w14:textId="03D9B426" w:rsidR="00E1658A" w:rsidRDefault="00E1658A">
      <w:pPr>
        <w:rPr>
          <w:rFonts w:ascii="Arial" w:hAnsi="Arial" w:cs="Arial"/>
          <w:sz w:val="18"/>
          <w:szCs w:val="18"/>
          <w:lang w:val="fr-CA"/>
        </w:rPr>
      </w:pPr>
      <w:r w:rsidRPr="003E2CA2">
        <w:rPr>
          <w:rFonts w:ascii="Arial" w:hAnsi="Arial" w:cs="Arial"/>
          <w:sz w:val="18"/>
          <w:szCs w:val="18"/>
          <w:lang w:val="fr-CA"/>
        </w:rPr>
        <w:t>Set Me Free – Premier extrait et pièce-titre du EP à paraître le 6 septembre</w:t>
      </w:r>
    </w:p>
    <w:p w14:paraId="5FA545BC" w14:textId="77777777" w:rsidR="00403C1A" w:rsidRDefault="00403C1A">
      <w:pPr>
        <w:rPr>
          <w:rFonts w:ascii="Arial" w:hAnsi="Arial" w:cs="Arial"/>
          <w:sz w:val="18"/>
          <w:szCs w:val="18"/>
          <w:lang w:val="fr-CA"/>
        </w:rPr>
      </w:pPr>
    </w:p>
    <w:p w14:paraId="2A406C7B" w14:textId="37DBCD02" w:rsidR="00403C1A" w:rsidRPr="00403C1A" w:rsidRDefault="00403C1A">
      <w:pPr>
        <w:rPr>
          <w:rFonts w:ascii="Arial" w:hAnsi="Arial" w:cs="Arial"/>
          <w:sz w:val="18"/>
          <w:szCs w:val="18"/>
          <w:lang w:val="fr-CA"/>
        </w:rPr>
      </w:pPr>
      <w:r w:rsidRPr="00403C1A">
        <w:rPr>
          <w:rStyle w:val="Strong"/>
          <w:rFonts w:ascii="Arial" w:hAnsi="Arial" w:cs="Arial"/>
          <w:sz w:val="18"/>
          <w:szCs w:val="18"/>
          <w:lang w:val="fr-CA"/>
        </w:rPr>
        <w:t>EN SPECTACLE</w:t>
      </w:r>
      <w:r w:rsidRPr="00403C1A">
        <w:rPr>
          <w:rFonts w:ascii="Arial" w:hAnsi="Arial" w:cs="Arial"/>
          <w:sz w:val="18"/>
          <w:szCs w:val="18"/>
          <w:lang w:val="fr-CA"/>
        </w:rPr>
        <w:br/>
        <w:t>26/05 - Rouyn-Noranda - Festival des guitares du monde</w:t>
      </w:r>
      <w:r w:rsidRPr="00403C1A">
        <w:rPr>
          <w:rFonts w:ascii="Arial" w:hAnsi="Arial" w:cs="Arial"/>
          <w:sz w:val="18"/>
          <w:szCs w:val="18"/>
          <w:lang w:val="fr-CA"/>
        </w:rPr>
        <w:br/>
        <w:t xml:space="preserve">21/06 - Québec - Festival </w:t>
      </w:r>
      <w:proofErr w:type="spellStart"/>
      <w:r w:rsidRPr="00403C1A">
        <w:rPr>
          <w:rFonts w:ascii="Arial" w:hAnsi="Arial" w:cs="Arial"/>
          <w:sz w:val="18"/>
          <w:szCs w:val="18"/>
          <w:lang w:val="fr-CA"/>
        </w:rPr>
        <w:t>Kwe</w:t>
      </w:r>
      <w:proofErr w:type="spellEnd"/>
      <w:r w:rsidRPr="00403C1A">
        <w:rPr>
          <w:rFonts w:ascii="Arial" w:hAnsi="Arial" w:cs="Arial"/>
          <w:sz w:val="18"/>
          <w:szCs w:val="18"/>
          <w:lang w:val="fr-CA"/>
        </w:rPr>
        <w:t>!</w:t>
      </w:r>
      <w:r w:rsidRPr="00403C1A">
        <w:rPr>
          <w:rFonts w:ascii="Arial" w:hAnsi="Arial" w:cs="Arial"/>
          <w:sz w:val="18"/>
          <w:szCs w:val="18"/>
          <w:lang w:val="fr-CA"/>
        </w:rPr>
        <w:br/>
        <w:t>02/07 - Petite-Vallée - Chapiteau Théâtre de la Vieille forge</w:t>
      </w:r>
      <w:r w:rsidRPr="00403C1A">
        <w:rPr>
          <w:rFonts w:ascii="Arial" w:hAnsi="Arial" w:cs="Arial"/>
          <w:sz w:val="18"/>
          <w:szCs w:val="18"/>
          <w:lang w:val="fr-CA"/>
        </w:rPr>
        <w:br/>
        <w:t xml:space="preserve">04/08 - </w:t>
      </w:r>
      <w:proofErr w:type="spellStart"/>
      <w:r w:rsidRPr="00403C1A">
        <w:rPr>
          <w:rFonts w:ascii="Arial" w:hAnsi="Arial" w:cs="Arial"/>
          <w:sz w:val="18"/>
          <w:szCs w:val="18"/>
          <w:lang w:val="fr-CA"/>
        </w:rPr>
        <w:t>Malitenam</w:t>
      </w:r>
      <w:proofErr w:type="spellEnd"/>
      <w:r w:rsidRPr="00403C1A">
        <w:rPr>
          <w:rFonts w:ascii="Arial" w:hAnsi="Arial" w:cs="Arial"/>
          <w:sz w:val="18"/>
          <w:szCs w:val="18"/>
          <w:lang w:val="fr-CA"/>
        </w:rPr>
        <w:t xml:space="preserve"> - Festival Innu </w:t>
      </w:r>
      <w:proofErr w:type="spellStart"/>
      <w:r w:rsidRPr="00403C1A">
        <w:rPr>
          <w:rFonts w:ascii="Arial" w:hAnsi="Arial" w:cs="Arial"/>
          <w:sz w:val="18"/>
          <w:szCs w:val="18"/>
          <w:lang w:val="fr-CA"/>
        </w:rPr>
        <w:t>Nikamu</w:t>
      </w:r>
      <w:proofErr w:type="spellEnd"/>
      <w:r w:rsidRPr="00403C1A">
        <w:rPr>
          <w:rFonts w:ascii="Arial" w:hAnsi="Arial" w:cs="Arial"/>
          <w:sz w:val="18"/>
          <w:szCs w:val="18"/>
          <w:lang w:val="fr-CA"/>
        </w:rPr>
        <w:br/>
        <w:t xml:space="preserve">24/09 - Québec - Grand Théâtre (Studio </w:t>
      </w:r>
      <w:proofErr w:type="spellStart"/>
      <w:r w:rsidRPr="00403C1A">
        <w:rPr>
          <w:rFonts w:ascii="Arial" w:hAnsi="Arial" w:cs="Arial"/>
          <w:sz w:val="18"/>
          <w:szCs w:val="18"/>
          <w:lang w:val="fr-CA"/>
        </w:rPr>
        <w:t>Telus</w:t>
      </w:r>
      <w:proofErr w:type="spellEnd"/>
      <w:r w:rsidRPr="00403C1A">
        <w:rPr>
          <w:rFonts w:ascii="Arial" w:hAnsi="Arial" w:cs="Arial"/>
          <w:sz w:val="18"/>
          <w:szCs w:val="18"/>
          <w:lang w:val="fr-CA"/>
        </w:rPr>
        <w:t>)</w:t>
      </w:r>
      <w:r w:rsidRPr="00403C1A">
        <w:rPr>
          <w:rFonts w:ascii="Arial" w:hAnsi="Arial" w:cs="Arial"/>
          <w:sz w:val="18"/>
          <w:szCs w:val="18"/>
          <w:lang w:val="fr-CA"/>
        </w:rPr>
        <w:br/>
        <w:t>28/09 - Ottawa - CNA (Quatrième salle)</w:t>
      </w:r>
      <w:r w:rsidRPr="00403C1A">
        <w:rPr>
          <w:rFonts w:ascii="Arial" w:hAnsi="Arial" w:cs="Arial"/>
          <w:sz w:val="18"/>
          <w:szCs w:val="18"/>
          <w:lang w:val="fr-CA"/>
        </w:rPr>
        <w:br/>
        <w:t>29/09 - Thetford Mines - Maison de la culture</w:t>
      </w:r>
    </w:p>
    <w:p w14:paraId="19BC6E35" w14:textId="77777777" w:rsidR="00C21916" w:rsidRPr="00480028" w:rsidRDefault="00C21916">
      <w:pPr>
        <w:rPr>
          <w:rFonts w:ascii="Arial" w:hAnsi="Arial" w:cs="Arial"/>
          <w:sz w:val="18"/>
          <w:szCs w:val="18"/>
          <w:lang w:val="fr-CA"/>
        </w:rPr>
      </w:pPr>
    </w:p>
    <w:p w14:paraId="4E3C3E21" w14:textId="77777777" w:rsidR="00A965DD" w:rsidRDefault="00C21916">
      <w:pPr>
        <w:rPr>
          <w:rFonts w:ascii="Arial" w:hAnsi="Arial" w:cs="Arial"/>
          <w:sz w:val="18"/>
          <w:szCs w:val="18"/>
          <w:lang w:val="fr-CA"/>
        </w:rPr>
      </w:pPr>
      <w:r w:rsidRPr="00E4784F">
        <w:rPr>
          <w:rFonts w:ascii="Arial" w:hAnsi="Arial" w:cs="Arial"/>
          <w:b/>
          <w:bCs/>
          <w:sz w:val="18"/>
          <w:szCs w:val="18"/>
          <w:lang w:val="fr-CA"/>
        </w:rPr>
        <w:t>Montréal, mai 2024</w:t>
      </w:r>
      <w:r w:rsidRPr="00480028">
        <w:rPr>
          <w:rFonts w:ascii="Arial" w:hAnsi="Arial" w:cs="Arial"/>
          <w:sz w:val="18"/>
          <w:szCs w:val="18"/>
          <w:lang w:val="fr-CA"/>
        </w:rPr>
        <w:t xml:space="preserve"> – Le guitariste et auteur-compositeur </w:t>
      </w:r>
      <w:r w:rsidRPr="00E4784F">
        <w:rPr>
          <w:rFonts w:ascii="Arial" w:hAnsi="Arial" w:cs="Arial"/>
          <w:b/>
          <w:bCs/>
          <w:sz w:val="18"/>
          <w:szCs w:val="18"/>
          <w:lang w:val="fr-CA"/>
        </w:rPr>
        <w:t>Ivan Boivin Flamand</w:t>
      </w:r>
      <w:r w:rsidRPr="00480028">
        <w:rPr>
          <w:rFonts w:ascii="Arial" w:hAnsi="Arial" w:cs="Arial"/>
          <w:sz w:val="18"/>
          <w:szCs w:val="18"/>
          <w:lang w:val="fr-CA"/>
        </w:rPr>
        <w:t xml:space="preserve"> partage aujourd’hui « Set me free » premier extrait et pièce-titre de son premier EP à paraître le 6 septembre via </w:t>
      </w:r>
      <w:proofErr w:type="spellStart"/>
      <w:r w:rsidRPr="00480028">
        <w:rPr>
          <w:rFonts w:ascii="Arial" w:hAnsi="Arial" w:cs="Arial"/>
          <w:sz w:val="18"/>
          <w:szCs w:val="18"/>
          <w:lang w:val="fr-CA"/>
        </w:rPr>
        <w:t>Makusham</w:t>
      </w:r>
      <w:proofErr w:type="spellEnd"/>
      <w:r w:rsidRPr="00480028">
        <w:rPr>
          <w:rFonts w:ascii="Arial" w:hAnsi="Arial" w:cs="Arial"/>
          <w:sz w:val="18"/>
          <w:szCs w:val="18"/>
          <w:lang w:val="fr-CA"/>
        </w:rPr>
        <w:t xml:space="preserve"> Musique.</w:t>
      </w:r>
      <w:r w:rsidR="00A965DD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3CAA3144" w14:textId="77777777" w:rsidR="00A965DD" w:rsidRDefault="00A965DD">
      <w:pPr>
        <w:rPr>
          <w:rFonts w:ascii="Arial" w:hAnsi="Arial" w:cs="Arial"/>
          <w:sz w:val="18"/>
          <w:szCs w:val="18"/>
          <w:lang w:val="fr-CA"/>
        </w:rPr>
      </w:pPr>
    </w:p>
    <w:p w14:paraId="7029F73C" w14:textId="427FDD46" w:rsidR="00A965D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Réalisé par </w:t>
      </w:r>
      <w:r w:rsidR="00AD73EE">
        <w:rPr>
          <w:rFonts w:ascii="Arial" w:hAnsi="Arial" w:cs="Arial"/>
          <w:sz w:val="18"/>
          <w:szCs w:val="18"/>
          <w:lang w:val="fr-CA"/>
        </w:rPr>
        <w:t>Pierre Duchesne</w:t>
      </w:r>
      <w:r>
        <w:rPr>
          <w:rFonts w:ascii="Arial" w:hAnsi="Arial" w:cs="Arial"/>
          <w:sz w:val="18"/>
          <w:szCs w:val="18"/>
          <w:lang w:val="fr-CA"/>
        </w:rPr>
        <w:t xml:space="preserve">, la pièce donne le ton de l’univers musical d’Ivan et </w:t>
      </w:r>
      <w:r w:rsidRPr="00480028">
        <w:rPr>
          <w:rFonts w:ascii="Arial" w:hAnsi="Arial" w:cs="Arial"/>
          <w:sz w:val="18"/>
          <w:szCs w:val="18"/>
          <w:lang w:val="fr-CA"/>
        </w:rPr>
        <w:t>démontr</w:t>
      </w:r>
      <w:r>
        <w:rPr>
          <w:rFonts w:ascii="Arial" w:hAnsi="Arial" w:cs="Arial"/>
          <w:sz w:val="18"/>
          <w:szCs w:val="18"/>
          <w:lang w:val="fr-CA"/>
        </w:rPr>
        <w:t xml:space="preserve">e son talent de mélodiste et </w:t>
      </w:r>
      <w:r w:rsidRPr="00480028">
        <w:rPr>
          <w:rFonts w:ascii="Arial" w:hAnsi="Arial" w:cs="Arial"/>
          <w:sz w:val="18"/>
          <w:szCs w:val="18"/>
          <w:lang w:val="fr-CA"/>
        </w:rPr>
        <w:t xml:space="preserve">sa volonté d'explorer de nouveaux horizons tout en restant fidèle à ses racines musicales. </w:t>
      </w:r>
    </w:p>
    <w:p w14:paraId="094B9AED" w14:textId="77777777" w:rsidR="00A965D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30DCD086" w14:textId="1FF7B91D" w:rsidR="00C21916" w:rsidRPr="00480028" w:rsidRDefault="00C21916" w:rsidP="00C21916">
      <w:pPr>
        <w:jc w:val="both"/>
        <w:rPr>
          <w:rFonts w:ascii="Arial" w:hAnsi="Arial" w:cs="Arial"/>
          <w:sz w:val="18"/>
          <w:szCs w:val="18"/>
          <w:lang w:val="fr-CA"/>
        </w:rPr>
      </w:pPr>
      <w:r w:rsidRPr="00480028">
        <w:rPr>
          <w:rFonts w:ascii="Arial" w:hAnsi="Arial" w:cs="Arial"/>
          <w:sz w:val="18"/>
          <w:szCs w:val="18"/>
          <w:lang w:val="fr-CA"/>
        </w:rPr>
        <w:t>Artiste aux talents multiples,</w:t>
      </w:r>
      <w:r w:rsidR="00E4784F">
        <w:rPr>
          <w:rFonts w:ascii="Arial" w:hAnsi="Arial" w:cs="Arial"/>
          <w:sz w:val="18"/>
          <w:szCs w:val="18"/>
          <w:lang w:val="fr-CA"/>
        </w:rPr>
        <w:t xml:space="preserve"> </w:t>
      </w:r>
      <w:r w:rsidRPr="00E4784F">
        <w:rPr>
          <w:rFonts w:ascii="Arial" w:hAnsi="Arial" w:cs="Arial"/>
          <w:b/>
          <w:bCs/>
          <w:sz w:val="18"/>
          <w:szCs w:val="18"/>
          <w:lang w:val="fr-CA"/>
        </w:rPr>
        <w:t>Ivan Boivin Flamand</w:t>
      </w:r>
      <w:r w:rsidRPr="00480028">
        <w:rPr>
          <w:rFonts w:ascii="Arial" w:hAnsi="Arial" w:cs="Arial"/>
          <w:sz w:val="18"/>
          <w:szCs w:val="18"/>
          <w:lang w:val="fr-CA"/>
        </w:rPr>
        <w:t xml:space="preserve"> </w:t>
      </w:r>
      <w:r w:rsidR="00E4784F">
        <w:rPr>
          <w:rFonts w:ascii="Arial" w:hAnsi="Arial" w:cs="Arial"/>
          <w:sz w:val="18"/>
          <w:szCs w:val="18"/>
          <w:lang w:val="fr-CA"/>
        </w:rPr>
        <w:t>est devenu</w:t>
      </w:r>
      <w:r w:rsidRPr="00480028">
        <w:rPr>
          <w:rFonts w:ascii="Arial" w:hAnsi="Arial" w:cs="Arial"/>
          <w:sz w:val="18"/>
          <w:szCs w:val="18"/>
          <w:lang w:val="fr-CA"/>
        </w:rPr>
        <w:t xml:space="preserve"> une figure emblématique de la scène musicale autochtone. Originaire de la communauté atikamekw de Manawan</w:t>
      </w:r>
      <w:r w:rsidR="00E4784F">
        <w:rPr>
          <w:rFonts w:ascii="Arial" w:hAnsi="Arial" w:cs="Arial"/>
          <w:sz w:val="18"/>
          <w:szCs w:val="18"/>
          <w:lang w:val="fr-CA"/>
        </w:rPr>
        <w:t xml:space="preserve"> </w:t>
      </w:r>
      <w:r w:rsidRPr="00480028">
        <w:rPr>
          <w:rFonts w:ascii="Arial" w:hAnsi="Arial" w:cs="Arial"/>
          <w:sz w:val="18"/>
          <w:szCs w:val="18"/>
          <w:lang w:val="fr-CA"/>
        </w:rPr>
        <w:t xml:space="preserve">dans la région de Lanaudière, sa réputation en tant que guitariste l'a propulsé </w:t>
      </w:r>
      <w:r w:rsidR="00E4784F">
        <w:rPr>
          <w:rFonts w:ascii="Arial" w:hAnsi="Arial" w:cs="Arial"/>
          <w:sz w:val="18"/>
          <w:szCs w:val="18"/>
          <w:lang w:val="fr-CA"/>
        </w:rPr>
        <w:t>lui a permis d’</w:t>
      </w:r>
      <w:r w:rsidRPr="00480028">
        <w:rPr>
          <w:rFonts w:ascii="Arial" w:hAnsi="Arial" w:cs="Arial"/>
          <w:sz w:val="18"/>
          <w:szCs w:val="18"/>
          <w:lang w:val="fr-CA"/>
        </w:rPr>
        <w:t>accompagn</w:t>
      </w:r>
      <w:r w:rsidR="00E4784F">
        <w:rPr>
          <w:rFonts w:ascii="Arial" w:hAnsi="Arial" w:cs="Arial"/>
          <w:sz w:val="18"/>
          <w:szCs w:val="18"/>
          <w:lang w:val="fr-CA"/>
        </w:rPr>
        <w:t>er</w:t>
      </w:r>
      <w:r w:rsidRPr="00480028">
        <w:rPr>
          <w:rFonts w:ascii="Arial" w:hAnsi="Arial" w:cs="Arial"/>
          <w:sz w:val="18"/>
          <w:szCs w:val="18"/>
          <w:lang w:val="fr-CA"/>
        </w:rPr>
        <w:t xml:space="preserve"> des artistes de renom tels que Richard Séguin, Scott Pien Picard, </w:t>
      </w:r>
      <w:proofErr w:type="spellStart"/>
      <w:r w:rsidRPr="00480028">
        <w:rPr>
          <w:rFonts w:ascii="Arial" w:hAnsi="Arial" w:cs="Arial"/>
          <w:sz w:val="18"/>
          <w:szCs w:val="18"/>
          <w:lang w:val="fr-CA"/>
        </w:rPr>
        <w:t>Maten</w:t>
      </w:r>
      <w:proofErr w:type="spellEnd"/>
      <w:r w:rsidRPr="00480028">
        <w:rPr>
          <w:rFonts w:ascii="Arial" w:hAnsi="Arial" w:cs="Arial"/>
          <w:sz w:val="18"/>
          <w:szCs w:val="18"/>
          <w:lang w:val="fr-CA"/>
        </w:rPr>
        <w:t>, Pascal (</w:t>
      </w:r>
      <w:proofErr w:type="spellStart"/>
      <w:r w:rsidRPr="00480028">
        <w:rPr>
          <w:rFonts w:ascii="Arial" w:hAnsi="Arial" w:cs="Arial"/>
          <w:sz w:val="18"/>
          <w:szCs w:val="18"/>
          <w:lang w:val="fr-CA"/>
        </w:rPr>
        <w:t>Pako</w:t>
      </w:r>
      <w:proofErr w:type="spellEnd"/>
      <w:r w:rsidRPr="00480028">
        <w:rPr>
          <w:rFonts w:ascii="Arial" w:hAnsi="Arial" w:cs="Arial"/>
          <w:sz w:val="18"/>
          <w:szCs w:val="18"/>
          <w:lang w:val="fr-CA"/>
        </w:rPr>
        <w:t xml:space="preserve">) Ottawa et le légendaire Florent </w:t>
      </w:r>
      <w:proofErr w:type="spellStart"/>
      <w:r w:rsidRPr="00480028">
        <w:rPr>
          <w:rFonts w:ascii="Arial" w:hAnsi="Arial" w:cs="Arial"/>
          <w:sz w:val="18"/>
          <w:szCs w:val="18"/>
          <w:lang w:val="fr-CA"/>
        </w:rPr>
        <w:t>Vollant</w:t>
      </w:r>
      <w:proofErr w:type="spellEnd"/>
      <w:r w:rsidRPr="00480028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2238851D" w14:textId="77777777" w:rsidR="00C21916" w:rsidRPr="00480028" w:rsidRDefault="00C21916" w:rsidP="00C21916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7A118BA2" w14:textId="77777777" w:rsidR="00A965DD" w:rsidRDefault="00C21916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 w:rsidRPr="00E4784F">
        <w:rPr>
          <w:rFonts w:ascii="Arial" w:hAnsi="Arial" w:cs="Arial"/>
          <w:b/>
          <w:bCs/>
          <w:sz w:val="18"/>
          <w:szCs w:val="18"/>
          <w:lang w:val="fr-CA"/>
        </w:rPr>
        <w:t>Ivan Boivin Flamand</w:t>
      </w:r>
      <w:r w:rsidRPr="00480028">
        <w:rPr>
          <w:rFonts w:ascii="Arial" w:hAnsi="Arial" w:cs="Arial"/>
          <w:sz w:val="18"/>
          <w:szCs w:val="18"/>
          <w:lang w:val="fr-CA"/>
        </w:rPr>
        <w:t xml:space="preserve"> </w:t>
      </w:r>
      <w:r w:rsidR="00E4784F">
        <w:rPr>
          <w:rFonts w:ascii="Arial" w:hAnsi="Arial" w:cs="Arial"/>
          <w:sz w:val="18"/>
          <w:szCs w:val="18"/>
          <w:lang w:val="fr-CA"/>
        </w:rPr>
        <w:t xml:space="preserve">compose et écrit autant en </w:t>
      </w:r>
      <w:r w:rsidR="00E4784F" w:rsidRPr="00480028">
        <w:rPr>
          <w:rFonts w:ascii="Arial" w:hAnsi="Arial" w:cs="Arial"/>
          <w:sz w:val="18"/>
          <w:szCs w:val="18"/>
          <w:lang w:val="fr-CA"/>
        </w:rPr>
        <w:t>atikamekw</w:t>
      </w:r>
      <w:r w:rsidR="00E4784F">
        <w:rPr>
          <w:rFonts w:ascii="Arial" w:hAnsi="Arial" w:cs="Arial"/>
          <w:sz w:val="18"/>
          <w:szCs w:val="18"/>
          <w:lang w:val="fr-CA"/>
        </w:rPr>
        <w:t xml:space="preserve">, </w:t>
      </w:r>
      <w:r w:rsidRPr="00480028">
        <w:rPr>
          <w:rFonts w:ascii="Arial" w:hAnsi="Arial" w:cs="Arial"/>
          <w:sz w:val="18"/>
          <w:szCs w:val="18"/>
          <w:lang w:val="fr-CA"/>
        </w:rPr>
        <w:t xml:space="preserve">sa langue maternelle, </w:t>
      </w:r>
      <w:r w:rsidR="00E4784F">
        <w:rPr>
          <w:rFonts w:ascii="Arial" w:hAnsi="Arial" w:cs="Arial"/>
          <w:sz w:val="18"/>
          <w:szCs w:val="18"/>
          <w:lang w:val="fr-CA"/>
        </w:rPr>
        <w:t>qu’</w:t>
      </w:r>
      <w:r w:rsidRPr="00480028">
        <w:rPr>
          <w:rFonts w:ascii="Arial" w:hAnsi="Arial" w:cs="Arial"/>
          <w:sz w:val="18"/>
          <w:szCs w:val="18"/>
          <w:lang w:val="fr-CA"/>
        </w:rPr>
        <w:t>en anglais et en français. Son style musical éclectique fusionne des influences traditionnelles avec sa passion pour le rock, le folk et le blues, créant une expérience musicale riche et captivante.</w:t>
      </w:r>
      <w:r w:rsidR="00A965DD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7D2D5F6C" w14:textId="77777777" w:rsidR="00A965D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66C02B94" w14:textId="0E26AFA7" w:rsidR="00A965D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 w:rsidRPr="00480028">
        <w:rPr>
          <w:rFonts w:ascii="Arial" w:hAnsi="Arial" w:cs="Arial"/>
          <w:sz w:val="18"/>
          <w:szCs w:val="18"/>
          <w:lang w:val="fr-CA"/>
        </w:rPr>
        <w:t>Son travail artistique novateur et son influence grandissante font de lui non seulement une étoile montante de la musique, mais aussi un modèle inspirant pour les jeunes des communautés autochtones.</w:t>
      </w:r>
    </w:p>
    <w:p w14:paraId="065D1EFD" w14:textId="77777777" w:rsidR="00AD73EE" w:rsidRDefault="00AD73EE" w:rsidP="00A965DD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200F3EA4" w14:textId="24D065FC" w:rsidR="00AD73EE" w:rsidRDefault="00AD73EE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CRÉDITS</w:t>
      </w:r>
    </w:p>
    <w:p w14:paraId="670BD5D1" w14:textId="1A078150" w:rsidR="00AD73EE" w:rsidRPr="00AD73EE" w:rsidRDefault="00AD73EE" w:rsidP="00AD73EE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Enregistré et réalisé</w:t>
      </w:r>
      <w:r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 par </w:t>
      </w:r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Pierre Duchesne</w:t>
      </w:r>
      <w:r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 au </w:t>
      </w:r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Studio </w:t>
      </w:r>
      <w:proofErr w:type="spellStart"/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Ouïe-Dire</w:t>
      </w:r>
      <w:proofErr w:type="spellEnd"/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, </w:t>
      </w:r>
      <w:proofErr w:type="spellStart"/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Shefford</w:t>
      </w:r>
      <w:proofErr w:type="spellEnd"/>
    </w:p>
    <w:p w14:paraId="4C16A7E3" w14:textId="600D0F0F" w:rsidR="00AD73EE" w:rsidRPr="00AD73EE" w:rsidRDefault="00AD73EE" w:rsidP="00AD73EE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Voix et guitare</w:t>
      </w:r>
      <w:r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 :</w:t>
      </w:r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 Ivan Boivin-Flamand</w:t>
      </w:r>
    </w:p>
    <w:p w14:paraId="1C339E10" w14:textId="55977C20" w:rsidR="00AD73EE" w:rsidRPr="00AD73EE" w:rsidRDefault="00AD73EE" w:rsidP="00AD73EE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Clavier</w:t>
      </w:r>
      <w:r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 </w:t>
      </w:r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: Pierre Duchesne</w:t>
      </w:r>
    </w:p>
    <w:p w14:paraId="03438330" w14:textId="0F270E1B" w:rsidR="00AD73EE" w:rsidRPr="00AD73EE" w:rsidRDefault="00AD73EE" w:rsidP="00AD73EE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proofErr w:type="spellStart"/>
      <w:proofErr w:type="gramStart"/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Batteries,percussions</w:t>
      </w:r>
      <w:proofErr w:type="spellEnd"/>
      <w:proofErr w:type="gramEnd"/>
      <w:r w:rsidRPr="00AD73EE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 xml:space="preserve"> : Simon Blouin</w:t>
      </w:r>
    </w:p>
    <w:p w14:paraId="0B50A24C" w14:textId="080D5A4C" w:rsidR="00AD73EE" w:rsidRPr="00832A09" w:rsidRDefault="00AD73EE" w:rsidP="00AD73EE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832A09">
        <w:rPr>
          <w:rFonts w:ascii="Arial" w:eastAsia="Calibri" w:hAnsi="Arial" w:cs="Arial"/>
          <w:color w:val="000000"/>
          <w:sz w:val="18"/>
          <w:szCs w:val="18"/>
          <w:lang w:val="fr-CA"/>
        </w:rPr>
        <w:t xml:space="preserve">Mixage : Hugo Perreault au Studio Grosse roche, </w:t>
      </w:r>
      <w:r w:rsidRPr="00832A09">
        <w:rPr>
          <w:rFonts w:ascii="Arial" w:eastAsia="Calibri" w:hAnsi="Arial" w:cs="Arial"/>
          <w:color w:val="000000"/>
          <w:sz w:val="18"/>
          <w:szCs w:val="18"/>
          <w:highlight w:val="white"/>
          <w:lang w:val="fr-CA"/>
        </w:rPr>
        <w:t>St-Sauveur</w:t>
      </w:r>
    </w:p>
    <w:p w14:paraId="2F6EE998" w14:textId="585D4010" w:rsidR="00AD73EE" w:rsidRPr="00AD73EE" w:rsidRDefault="00AD73EE" w:rsidP="00AD73EE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AD73EE">
        <w:rPr>
          <w:rFonts w:ascii="Arial" w:eastAsia="Calibri" w:hAnsi="Arial" w:cs="Arial"/>
          <w:color w:val="000000"/>
          <w:sz w:val="18"/>
          <w:szCs w:val="18"/>
          <w:lang w:val="fr-CA"/>
        </w:rPr>
        <w:t xml:space="preserve">Matriçage : Marc Thériault, Le </w:t>
      </w:r>
      <w:proofErr w:type="spellStart"/>
      <w:r w:rsidRPr="00AD73EE">
        <w:rPr>
          <w:rFonts w:ascii="Arial" w:eastAsia="Calibri" w:hAnsi="Arial" w:cs="Arial"/>
          <w:color w:val="000000"/>
          <w:sz w:val="18"/>
          <w:szCs w:val="18"/>
          <w:lang w:val="fr-CA"/>
        </w:rPr>
        <w:t>Lab</w:t>
      </w:r>
      <w:proofErr w:type="spellEnd"/>
      <w:r w:rsidRPr="00AD73EE">
        <w:rPr>
          <w:rFonts w:ascii="Arial" w:eastAsia="Calibri" w:hAnsi="Arial" w:cs="Arial"/>
          <w:color w:val="000000"/>
          <w:sz w:val="18"/>
          <w:szCs w:val="18"/>
          <w:lang w:val="fr-CA"/>
        </w:rPr>
        <w:t xml:space="preserve"> </w:t>
      </w:r>
      <w:proofErr w:type="spellStart"/>
      <w:r w:rsidRPr="00AD73EE">
        <w:rPr>
          <w:rFonts w:ascii="Arial" w:eastAsia="Calibri" w:hAnsi="Arial" w:cs="Arial"/>
          <w:color w:val="000000"/>
          <w:sz w:val="18"/>
          <w:szCs w:val="18"/>
          <w:lang w:val="fr-CA"/>
        </w:rPr>
        <w:t>Mastering</w:t>
      </w:r>
      <w:proofErr w:type="spellEnd"/>
      <w:r w:rsidRPr="00AD73EE">
        <w:rPr>
          <w:rFonts w:ascii="Arial" w:eastAsia="Calibri" w:hAnsi="Arial" w:cs="Arial"/>
          <w:color w:val="000000"/>
          <w:sz w:val="18"/>
          <w:szCs w:val="18"/>
          <w:lang w:val="fr-CA"/>
        </w:rPr>
        <w:t>, Montréal</w:t>
      </w:r>
      <w:r>
        <w:rPr>
          <w:rFonts w:ascii="Arial" w:eastAsia="Calibri" w:hAnsi="Arial" w:cs="Arial"/>
          <w:color w:val="000000"/>
          <w:sz w:val="18"/>
          <w:szCs w:val="18"/>
          <w:lang w:val="fr-CA"/>
        </w:rPr>
        <w:t xml:space="preserve"> </w:t>
      </w:r>
    </w:p>
    <w:p w14:paraId="1AE655B2" w14:textId="77777777" w:rsidR="00AD73EE" w:rsidRDefault="00AD73EE" w:rsidP="00A965DD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73125D3E" w14:textId="77777777" w:rsidR="00A965D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0CC772F1" w14:textId="5A666BEE" w:rsidR="00A965DD" w:rsidRDefault="00A965DD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Source :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Makusham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 Musique</w:t>
      </w:r>
    </w:p>
    <w:p w14:paraId="2EBA8139" w14:textId="29661849" w:rsidR="008C49FC" w:rsidRDefault="008C49FC" w:rsidP="00A965DD">
      <w:pPr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Info</w:t>
      </w:r>
      <w:r w:rsidR="00832A09">
        <w:rPr>
          <w:rFonts w:ascii="Arial" w:hAnsi="Arial" w:cs="Arial"/>
          <w:sz w:val="18"/>
          <w:szCs w:val="18"/>
          <w:lang w:val="fr-CA"/>
        </w:rPr>
        <w:t>rmation</w:t>
      </w:r>
      <w:r>
        <w:rPr>
          <w:rFonts w:ascii="Arial" w:hAnsi="Arial" w:cs="Arial"/>
          <w:sz w:val="18"/>
          <w:szCs w:val="18"/>
          <w:lang w:val="fr-CA"/>
        </w:rPr>
        <w:t> : Simon</w:t>
      </w:r>
      <w:r w:rsidR="00AD73EE">
        <w:rPr>
          <w:rFonts w:ascii="Arial" w:hAnsi="Arial" w:cs="Arial"/>
          <w:sz w:val="18"/>
          <w:szCs w:val="18"/>
          <w:lang w:val="fr-CA"/>
        </w:rPr>
        <w:t xml:space="preserve"> Fauteux</w:t>
      </w:r>
    </w:p>
    <w:p w14:paraId="367D00DF" w14:textId="77777777" w:rsidR="00AD73EE" w:rsidRPr="00AD73EE" w:rsidRDefault="00AD73EE" w:rsidP="00AD73EE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AD73E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Maison de disque et gérance : Nelly Jourdain 418-961-8823 </w:t>
      </w:r>
    </w:p>
    <w:p w14:paraId="74972946" w14:textId="77777777" w:rsidR="00AD73EE" w:rsidRPr="00AD73EE" w:rsidRDefault="00AD73EE" w:rsidP="00AD73EE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</w:pPr>
      <w:proofErr w:type="gramStart"/>
      <w:r w:rsidRPr="00AD73E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>Booking :</w:t>
      </w:r>
      <w:proofErr w:type="gramEnd"/>
      <w:r w:rsidRPr="00AD73E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 xml:space="preserve"> Ruel Tourneur (514) 887-7835</w:t>
      </w:r>
    </w:p>
    <w:p w14:paraId="66176075" w14:textId="77777777" w:rsidR="00AD73EE" w:rsidRPr="00AD73EE" w:rsidRDefault="00AD73EE" w:rsidP="00AD73EE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</w:pPr>
      <w:proofErr w:type="spellStart"/>
      <w:r w:rsidRPr="00AD73E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>Pistage</w:t>
      </w:r>
      <w:proofErr w:type="spellEnd"/>
      <w:r w:rsidRPr="00AD73E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 xml:space="preserve"> Radio: </w:t>
      </w:r>
      <w:proofErr w:type="spellStart"/>
      <w:r w:rsidRPr="00AD73E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>Torpille</w:t>
      </w:r>
      <w:proofErr w:type="spellEnd"/>
    </w:p>
    <w:p w14:paraId="29DC5647" w14:textId="77777777" w:rsidR="00AD73EE" w:rsidRPr="00AD73EE" w:rsidRDefault="00AD73EE" w:rsidP="00AD73EE">
      <w:pPr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</w:p>
    <w:p w14:paraId="7CA83FE3" w14:textId="77777777" w:rsidR="00AD73EE" w:rsidRPr="00480028" w:rsidRDefault="00AD73EE" w:rsidP="00A965DD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6D577A9B" w14:textId="7554AAB9" w:rsidR="00C21916" w:rsidRPr="00480028" w:rsidRDefault="00C21916" w:rsidP="00C21916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50077AAD" w14:textId="77777777" w:rsidR="00C21916" w:rsidRPr="00480028" w:rsidRDefault="00C21916" w:rsidP="00C21916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66305EF6" w14:textId="77777777" w:rsidR="00C21916" w:rsidRPr="00480028" w:rsidRDefault="00C21916">
      <w:pPr>
        <w:rPr>
          <w:rFonts w:ascii="Arial" w:hAnsi="Arial" w:cs="Arial"/>
          <w:sz w:val="18"/>
          <w:szCs w:val="18"/>
          <w:lang w:val="fr-CA"/>
        </w:rPr>
      </w:pPr>
    </w:p>
    <w:sectPr w:rsidR="00C21916" w:rsidRPr="00480028" w:rsidSect="000A2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8A"/>
    <w:rsid w:val="000A2C0E"/>
    <w:rsid w:val="001B0FBC"/>
    <w:rsid w:val="00353978"/>
    <w:rsid w:val="003E2CA2"/>
    <w:rsid w:val="00403C1A"/>
    <w:rsid w:val="0040599E"/>
    <w:rsid w:val="00431989"/>
    <w:rsid w:val="00480028"/>
    <w:rsid w:val="004818CD"/>
    <w:rsid w:val="004D48F8"/>
    <w:rsid w:val="004E081D"/>
    <w:rsid w:val="00502B70"/>
    <w:rsid w:val="00694655"/>
    <w:rsid w:val="007F4317"/>
    <w:rsid w:val="00832A09"/>
    <w:rsid w:val="008C49FC"/>
    <w:rsid w:val="009F41AF"/>
    <w:rsid w:val="00A965DD"/>
    <w:rsid w:val="00AD73EE"/>
    <w:rsid w:val="00C21916"/>
    <w:rsid w:val="00C769C8"/>
    <w:rsid w:val="00C76F04"/>
    <w:rsid w:val="00DD6D42"/>
    <w:rsid w:val="00DE2633"/>
    <w:rsid w:val="00E1658A"/>
    <w:rsid w:val="00E4784F"/>
    <w:rsid w:val="00E508F7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DFCC5"/>
  <w14:defaultImageDpi w14:val="32767"/>
  <w15:chartTrackingRefBased/>
  <w15:docId w15:val="{CB54FE0D-7B35-BE46-8B40-E5A744D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5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58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03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4</cp:revision>
  <dcterms:created xsi:type="dcterms:W3CDTF">2024-05-08T16:40:00Z</dcterms:created>
  <dcterms:modified xsi:type="dcterms:W3CDTF">2024-05-24T00:47:00Z</dcterms:modified>
</cp:coreProperties>
</file>