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DCEB" w14:textId="7B585BDC" w:rsidR="00137043" w:rsidRPr="008539F7" w:rsidRDefault="00000000" w:rsidP="008539F7">
      <w:pPr>
        <w:pStyle w:val="Corps"/>
        <w:rPr>
          <w:rStyle w:val="Aucun"/>
          <w:rFonts w:ascii="Arial" w:hAnsi="Arial"/>
          <w:b/>
          <w:bCs/>
          <w:sz w:val="18"/>
          <w:szCs w:val="18"/>
          <w:lang w:val="fr-CA"/>
        </w:rPr>
      </w:pPr>
      <w:r>
        <w:rPr>
          <w:rStyle w:val="Aucun"/>
          <w:rFonts w:ascii="Arial" w:hAnsi="Arial"/>
          <w:b/>
          <w:bCs/>
          <w:noProof/>
          <w:sz w:val="18"/>
          <w:szCs w:val="18"/>
          <w:lang w:val="fr-FR"/>
        </w:rPr>
        <w:drawing>
          <wp:inline distT="0" distB="0" distL="0" distR="0" wp14:anchorId="1AD8B233" wp14:editId="063912DE">
            <wp:extent cx="502025" cy="502025"/>
            <wp:effectExtent l="0" t="0" r="0" b="0"/>
            <wp:docPr id="1073741825" name="officeArt object"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for a companyDescription automatically generated" descr="A logo for a companyDescription automatically generated"/>
                    <pic:cNvPicPr>
                      <a:picLocks noChangeAspect="1"/>
                    </pic:cNvPicPr>
                  </pic:nvPicPr>
                  <pic:blipFill>
                    <a:blip r:embed="rId6"/>
                    <a:stretch>
                      <a:fillRect/>
                    </a:stretch>
                  </pic:blipFill>
                  <pic:spPr>
                    <a:xfrm>
                      <a:off x="0" y="0"/>
                      <a:ext cx="502025" cy="502025"/>
                    </a:xfrm>
                    <a:prstGeom prst="rect">
                      <a:avLst/>
                    </a:prstGeom>
                    <a:ln w="12700" cap="flat">
                      <a:noFill/>
                      <a:miter lim="400000"/>
                    </a:ln>
                    <a:effectLst/>
                  </pic:spPr>
                </pic:pic>
              </a:graphicData>
            </a:graphic>
          </wp:inline>
        </w:drawing>
      </w:r>
      <w:r w:rsidR="008539F7">
        <w:rPr>
          <w:rStyle w:val="Aucun"/>
          <w:rFonts w:ascii="Arial" w:hAnsi="Arial"/>
          <w:b/>
          <w:bCs/>
          <w:sz w:val="18"/>
          <w:szCs w:val="18"/>
          <w:lang w:val="fr-CA"/>
        </w:rPr>
        <w:t xml:space="preserve">                                                                                   </w:t>
      </w:r>
      <w:r w:rsidR="008539F7" w:rsidRPr="008539F7">
        <w:rPr>
          <w:rStyle w:val="Aucun"/>
          <w:rFonts w:ascii="Arial" w:hAnsi="Arial"/>
          <w:b/>
          <w:bCs/>
          <w:sz w:val="18"/>
          <w:szCs w:val="18"/>
          <w:lang w:val="fr-CA"/>
        </w:rPr>
        <w:t xml:space="preserve"> </w:t>
      </w:r>
      <w:r w:rsidR="008539F7">
        <w:rPr>
          <w:rFonts w:ascii="Arial" w:hAnsi="Arial"/>
          <w:b/>
          <w:bCs/>
          <w:noProof/>
          <w:sz w:val="18"/>
          <w:szCs w:val="18"/>
          <w:lang w:val="fr-CA"/>
          <w14:textOutline w14:w="0" w14:cap="rnd" w14:cmpd="sng" w14:algn="ctr">
            <w14:noFill/>
            <w14:prstDash w14:val="solid"/>
            <w14:bevel/>
          </w14:textOutline>
        </w:rPr>
        <w:drawing>
          <wp:inline distT="0" distB="0" distL="0" distR="0" wp14:anchorId="757241BD" wp14:editId="07C906AE">
            <wp:extent cx="1224642" cy="382700"/>
            <wp:effectExtent l="0" t="0" r="0" b="0"/>
            <wp:docPr id="8022826"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826" name="Picture 2" descr="A black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992" cy="449997"/>
                    </a:xfrm>
                    <a:prstGeom prst="rect">
                      <a:avLst/>
                    </a:prstGeom>
                  </pic:spPr>
                </pic:pic>
              </a:graphicData>
            </a:graphic>
          </wp:inline>
        </w:drawing>
      </w:r>
      <w:r w:rsidR="008539F7">
        <w:rPr>
          <w:rFonts w:ascii="Arial" w:hAnsi="Arial"/>
          <w:b/>
          <w:bCs/>
          <w:noProof/>
          <w:sz w:val="18"/>
          <w:szCs w:val="18"/>
          <w:lang w:val="fr-CA"/>
          <w14:textOutline w14:w="0" w14:cap="rnd" w14:cmpd="sng" w14:algn="ctr">
            <w14:noFill/>
            <w14:prstDash w14:val="solid"/>
            <w14:bevel/>
          </w14:textOutline>
        </w:rPr>
        <w:drawing>
          <wp:inline distT="0" distB="0" distL="0" distR="0" wp14:anchorId="225B5F21" wp14:editId="5F92A724">
            <wp:extent cx="1524000" cy="254000"/>
            <wp:effectExtent l="0" t="0" r="0" b="0"/>
            <wp:docPr id="20532805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80562" name="Picture 2053280562"/>
                    <pic:cNvPicPr/>
                  </pic:nvPicPr>
                  <pic:blipFill>
                    <a:blip r:embed="rId8">
                      <a:extLst>
                        <a:ext uri="{28A0092B-C50C-407E-A947-70E740481C1C}">
                          <a14:useLocalDpi xmlns:a14="http://schemas.microsoft.com/office/drawing/2010/main" val="0"/>
                        </a:ext>
                      </a:extLst>
                    </a:blip>
                    <a:stretch>
                      <a:fillRect/>
                    </a:stretch>
                  </pic:blipFill>
                  <pic:spPr>
                    <a:xfrm>
                      <a:off x="0" y="0"/>
                      <a:ext cx="1524000" cy="254000"/>
                    </a:xfrm>
                    <a:prstGeom prst="rect">
                      <a:avLst/>
                    </a:prstGeom>
                  </pic:spPr>
                </pic:pic>
              </a:graphicData>
            </a:graphic>
          </wp:inline>
        </w:drawing>
      </w:r>
    </w:p>
    <w:p w14:paraId="2BBDF232" w14:textId="77777777" w:rsidR="00137043" w:rsidRDefault="00137043">
      <w:pPr>
        <w:pStyle w:val="Corps"/>
        <w:jc w:val="both"/>
        <w:rPr>
          <w:rStyle w:val="Aucun"/>
          <w:rFonts w:ascii="Arial" w:hAnsi="Arial"/>
          <w:b/>
          <w:bCs/>
          <w:sz w:val="18"/>
          <w:szCs w:val="18"/>
          <w:lang w:val="fr-FR"/>
        </w:rPr>
      </w:pPr>
    </w:p>
    <w:p w14:paraId="3101454D" w14:textId="77777777" w:rsidR="00137043" w:rsidRPr="00EF1464" w:rsidRDefault="00000000">
      <w:pPr>
        <w:pStyle w:val="Corps"/>
        <w:jc w:val="both"/>
        <w:rPr>
          <w:rStyle w:val="Aucun"/>
          <w:rFonts w:ascii="Arial" w:eastAsia="Arial" w:hAnsi="Arial" w:cs="Arial"/>
          <w:b/>
          <w:bCs/>
          <w:sz w:val="18"/>
          <w:szCs w:val="18"/>
          <w:lang w:val="fr-CA"/>
        </w:rPr>
      </w:pPr>
      <w:r>
        <w:rPr>
          <w:rStyle w:val="Aucun"/>
          <w:rFonts w:ascii="Arial" w:hAnsi="Arial"/>
          <w:b/>
          <w:bCs/>
          <w:sz w:val="18"/>
          <w:szCs w:val="18"/>
          <w:lang w:val="fr-FR"/>
        </w:rPr>
        <w:t xml:space="preserve">Esca &amp; </w:t>
      </w:r>
      <w:proofErr w:type="spellStart"/>
      <w:r>
        <w:rPr>
          <w:rStyle w:val="Aucun"/>
          <w:rFonts w:ascii="Arial" w:hAnsi="Arial"/>
          <w:b/>
          <w:bCs/>
          <w:sz w:val="18"/>
          <w:szCs w:val="18"/>
          <w:lang w:val="fr-FR"/>
        </w:rPr>
        <w:t>Krystina</w:t>
      </w:r>
      <w:proofErr w:type="spellEnd"/>
    </w:p>
    <w:p w14:paraId="18CC6C59"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sz w:val="18"/>
          <w:szCs w:val="18"/>
          <w:lang w:val="fr-FR"/>
        </w:rPr>
        <w:t>Amazones – L’album hommage à la femme moderne, sous ses multiples facettes, forces et convictions, disponible le vendredi 26 janvier</w:t>
      </w:r>
    </w:p>
    <w:p w14:paraId="75654FD8" w14:textId="77777777" w:rsidR="00137043" w:rsidRDefault="00137043">
      <w:pPr>
        <w:pStyle w:val="Corps"/>
        <w:jc w:val="both"/>
        <w:rPr>
          <w:rStyle w:val="Aucun"/>
          <w:rFonts w:ascii="Arial" w:eastAsia="Arial" w:hAnsi="Arial" w:cs="Arial"/>
          <w:sz w:val="18"/>
          <w:szCs w:val="18"/>
          <w:lang w:val="fr-FR"/>
        </w:rPr>
      </w:pPr>
    </w:p>
    <w:p w14:paraId="4AB5168B"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sz w:val="18"/>
          <w:szCs w:val="18"/>
          <w:lang w:val="fr-FR"/>
        </w:rPr>
        <w:t xml:space="preserve">« </w:t>
      </w:r>
      <w:r>
        <w:rPr>
          <w:rStyle w:val="Aucun"/>
          <w:rFonts w:ascii="Arial" w:hAnsi="Arial"/>
          <w:i/>
          <w:iCs/>
          <w:sz w:val="18"/>
          <w:szCs w:val="18"/>
          <w:lang w:val="fr-FR"/>
        </w:rPr>
        <w:t>De voir et pouvoir s’identifier à ces femmes est une des armes les plus puissantes que nous avons et celle que nous souhaitons partager. Montrer aux jeunes filles que oui, il est possible de vivre musiciennes. Et montrer aux jeunes femmes qu’il est aussi possible d’allier passion créative et maternité</w:t>
      </w:r>
      <w:r>
        <w:rPr>
          <w:rStyle w:val="Aucun"/>
          <w:rFonts w:ascii="Arial" w:hAnsi="Arial"/>
          <w:sz w:val="18"/>
          <w:szCs w:val="18"/>
          <w:lang w:val="fr-FR"/>
        </w:rPr>
        <w:t xml:space="preserve"> » - </w:t>
      </w:r>
      <w:proofErr w:type="spellStart"/>
      <w:r>
        <w:rPr>
          <w:rStyle w:val="Aucun"/>
          <w:rFonts w:ascii="Arial" w:hAnsi="Arial"/>
          <w:b/>
          <w:bCs/>
          <w:sz w:val="18"/>
          <w:szCs w:val="18"/>
          <w:lang w:val="fr-FR"/>
        </w:rPr>
        <w:t>Krystina</w:t>
      </w:r>
      <w:proofErr w:type="spellEnd"/>
      <w:r>
        <w:rPr>
          <w:rStyle w:val="Aucun"/>
          <w:rFonts w:ascii="Arial" w:hAnsi="Arial"/>
          <w:b/>
          <w:bCs/>
          <w:sz w:val="18"/>
          <w:szCs w:val="18"/>
          <w:lang w:val="fr-FR"/>
        </w:rPr>
        <w:t xml:space="preserve"> Marcoux</w:t>
      </w:r>
    </w:p>
    <w:p w14:paraId="202E9CC1" w14:textId="77777777" w:rsidR="00137043" w:rsidRDefault="00137043">
      <w:pPr>
        <w:pStyle w:val="Corps"/>
        <w:jc w:val="both"/>
        <w:rPr>
          <w:rStyle w:val="Aucun"/>
          <w:rFonts w:ascii="Arial" w:eastAsia="Arial" w:hAnsi="Arial" w:cs="Arial"/>
          <w:b/>
          <w:bCs/>
          <w:sz w:val="18"/>
          <w:szCs w:val="18"/>
          <w:lang w:val="fr-FR"/>
        </w:rPr>
      </w:pPr>
    </w:p>
    <w:p w14:paraId="37404BD1"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b/>
          <w:bCs/>
          <w:sz w:val="18"/>
          <w:szCs w:val="18"/>
          <w:lang w:val="fr-FR"/>
        </w:rPr>
        <w:t>Montréal, janvier 2024</w:t>
      </w:r>
      <w:r>
        <w:rPr>
          <w:rStyle w:val="Aucun"/>
          <w:rFonts w:ascii="Arial" w:hAnsi="Arial"/>
          <w:sz w:val="18"/>
          <w:szCs w:val="18"/>
          <w:lang w:val="fr-FR"/>
        </w:rPr>
        <w:t xml:space="preserve"> – Projet né de la rencontre entre la virtuose percussionniste </w:t>
      </w:r>
      <w:proofErr w:type="spellStart"/>
      <w:r>
        <w:rPr>
          <w:rStyle w:val="Aucun"/>
          <w:rFonts w:ascii="Arial" w:hAnsi="Arial"/>
          <w:b/>
          <w:bCs/>
          <w:sz w:val="18"/>
          <w:szCs w:val="18"/>
          <w:lang w:val="fr-FR"/>
        </w:rPr>
        <w:t>Krystina</w:t>
      </w:r>
      <w:proofErr w:type="spellEnd"/>
      <w:r>
        <w:rPr>
          <w:rStyle w:val="Aucun"/>
          <w:rFonts w:ascii="Arial" w:hAnsi="Arial"/>
          <w:b/>
          <w:bCs/>
          <w:sz w:val="18"/>
          <w:szCs w:val="18"/>
          <w:lang w:val="fr-FR"/>
        </w:rPr>
        <w:t xml:space="preserve"> Marcoux</w:t>
      </w:r>
      <w:r>
        <w:rPr>
          <w:rStyle w:val="Aucun"/>
          <w:rFonts w:ascii="Arial" w:hAnsi="Arial"/>
          <w:sz w:val="18"/>
          <w:szCs w:val="18"/>
          <w:lang w:val="fr-FR"/>
        </w:rPr>
        <w:t xml:space="preserve"> et du renommé </w:t>
      </w:r>
      <w:r>
        <w:rPr>
          <w:rStyle w:val="Aucun"/>
          <w:rFonts w:ascii="Arial" w:hAnsi="Arial"/>
          <w:b/>
          <w:bCs/>
          <w:sz w:val="18"/>
          <w:szCs w:val="18"/>
          <w:lang w:val="fr-FR"/>
        </w:rPr>
        <w:t>Quatuor esca</w:t>
      </w:r>
      <w:r>
        <w:rPr>
          <w:rStyle w:val="Aucun"/>
          <w:rFonts w:ascii="Arial" w:hAnsi="Arial"/>
          <w:sz w:val="18"/>
          <w:szCs w:val="18"/>
          <w:lang w:val="fr-FR"/>
        </w:rPr>
        <w:t xml:space="preserve">, l’album </w:t>
      </w:r>
      <w:r>
        <w:rPr>
          <w:rStyle w:val="Aucun"/>
          <w:rFonts w:ascii="Arial" w:hAnsi="Arial"/>
          <w:i/>
          <w:iCs/>
          <w:sz w:val="18"/>
          <w:szCs w:val="18"/>
          <w:lang w:val="fr-FR"/>
        </w:rPr>
        <w:t xml:space="preserve">Amazones </w:t>
      </w:r>
      <w:r>
        <w:rPr>
          <w:rStyle w:val="Aucun"/>
          <w:rFonts w:ascii="Arial" w:hAnsi="Arial"/>
          <w:sz w:val="18"/>
          <w:szCs w:val="18"/>
          <w:lang w:val="fr-FR"/>
        </w:rPr>
        <w:t>sera disponible le vendredi 26 janvier.</w:t>
      </w:r>
    </w:p>
    <w:p w14:paraId="38A95124" w14:textId="77777777" w:rsidR="00137043" w:rsidRDefault="00137043">
      <w:pPr>
        <w:pStyle w:val="Corps"/>
        <w:jc w:val="both"/>
        <w:rPr>
          <w:rStyle w:val="Aucun"/>
          <w:rFonts w:ascii="Arial" w:eastAsia="Arial" w:hAnsi="Arial" w:cs="Arial"/>
          <w:sz w:val="18"/>
          <w:szCs w:val="18"/>
          <w:lang w:val="fr-FR"/>
        </w:rPr>
      </w:pPr>
    </w:p>
    <w:p w14:paraId="529A9F1B"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sz w:val="18"/>
          <w:szCs w:val="18"/>
          <w:lang w:val="fr-FR"/>
        </w:rPr>
        <w:t>Enregistré à Montréal et réalisé par Maxime Audet-Halde</w:t>
      </w:r>
      <w:r>
        <w:rPr>
          <w:rStyle w:val="Aucun"/>
          <w:rFonts w:ascii="Arial" w:hAnsi="Arial"/>
          <w:i/>
          <w:iCs/>
          <w:sz w:val="18"/>
          <w:szCs w:val="18"/>
          <w:lang w:val="fr-FR"/>
        </w:rPr>
        <w:t>, Amazones</w:t>
      </w:r>
      <w:r>
        <w:rPr>
          <w:rStyle w:val="Aucun"/>
          <w:rFonts w:ascii="Arial" w:hAnsi="Arial"/>
          <w:sz w:val="18"/>
          <w:szCs w:val="18"/>
          <w:lang w:val="fr-FR"/>
        </w:rPr>
        <w:t xml:space="preserve"> se veut un hommage à la femme moderne, sous ses multiples facettes, forces et convictions. Chacune des artistes présentées ici en musique a accompagnées </w:t>
      </w:r>
      <w:proofErr w:type="spellStart"/>
      <w:r>
        <w:rPr>
          <w:rStyle w:val="Aucun"/>
          <w:rFonts w:ascii="Arial" w:hAnsi="Arial"/>
          <w:b/>
          <w:bCs/>
          <w:sz w:val="18"/>
          <w:szCs w:val="18"/>
          <w:lang w:val="fr-FR"/>
        </w:rPr>
        <w:t>Krystina</w:t>
      </w:r>
      <w:proofErr w:type="spellEnd"/>
      <w:r>
        <w:rPr>
          <w:rStyle w:val="Aucun"/>
          <w:rFonts w:ascii="Arial" w:hAnsi="Arial"/>
          <w:b/>
          <w:bCs/>
          <w:sz w:val="18"/>
          <w:szCs w:val="18"/>
          <w:lang w:val="fr-FR"/>
        </w:rPr>
        <w:t xml:space="preserve"> Marcoux</w:t>
      </w:r>
      <w:r>
        <w:rPr>
          <w:rStyle w:val="Aucun"/>
          <w:rFonts w:ascii="Arial" w:hAnsi="Arial"/>
          <w:sz w:val="18"/>
          <w:szCs w:val="18"/>
          <w:lang w:val="fr-FR"/>
        </w:rPr>
        <w:t xml:space="preserve"> et le </w:t>
      </w:r>
      <w:r>
        <w:rPr>
          <w:rStyle w:val="Aucun"/>
          <w:rFonts w:ascii="Arial" w:hAnsi="Arial"/>
          <w:b/>
          <w:bCs/>
          <w:sz w:val="18"/>
          <w:szCs w:val="18"/>
          <w:lang w:val="fr-FR"/>
        </w:rPr>
        <w:t>Quatuor esca</w:t>
      </w:r>
      <w:r>
        <w:rPr>
          <w:rStyle w:val="Aucun"/>
          <w:rFonts w:ascii="Arial" w:hAnsi="Arial"/>
          <w:sz w:val="18"/>
          <w:szCs w:val="18"/>
          <w:lang w:val="fr-FR"/>
        </w:rPr>
        <w:t xml:space="preserve"> dans leur recherche d’identité comme femmes et musiciennes ; l’audace de Madonna, la prise de parole de Fiona Apple, les convictions de Tori Amos, le dévouement et la chute d’Amy </w:t>
      </w:r>
      <w:proofErr w:type="spellStart"/>
      <w:r>
        <w:rPr>
          <w:rStyle w:val="Aucun"/>
          <w:rFonts w:ascii="Arial" w:hAnsi="Arial"/>
          <w:sz w:val="18"/>
          <w:szCs w:val="18"/>
          <w:lang w:val="fr-FR"/>
        </w:rPr>
        <w:t>Winehouse</w:t>
      </w:r>
      <w:proofErr w:type="spellEnd"/>
      <w:r>
        <w:rPr>
          <w:rStyle w:val="Aucun"/>
          <w:rFonts w:ascii="Arial" w:hAnsi="Arial"/>
          <w:sz w:val="18"/>
          <w:szCs w:val="18"/>
          <w:lang w:val="fr-FR"/>
        </w:rPr>
        <w:t xml:space="preserve">, le courage de Dolly Parton, la force vitale d’Alanis Morissette ou encore les luttes d’Arianne Moffatt. </w:t>
      </w:r>
    </w:p>
    <w:p w14:paraId="10D69E29" w14:textId="77777777" w:rsidR="00137043" w:rsidRDefault="00137043">
      <w:pPr>
        <w:pStyle w:val="Corps"/>
        <w:jc w:val="both"/>
        <w:rPr>
          <w:rStyle w:val="Aucun"/>
          <w:rFonts w:ascii="Arial" w:eastAsia="Arial" w:hAnsi="Arial" w:cs="Arial"/>
          <w:sz w:val="18"/>
          <w:szCs w:val="18"/>
          <w:lang w:val="fr-FR"/>
        </w:rPr>
      </w:pPr>
    </w:p>
    <w:p w14:paraId="147E4C16" w14:textId="77777777" w:rsidR="00137043" w:rsidRPr="00EF1464" w:rsidRDefault="00000000">
      <w:pPr>
        <w:pStyle w:val="Corps"/>
        <w:rPr>
          <w:rStyle w:val="Aucun"/>
          <w:rFonts w:ascii="Arial" w:eastAsia="Arial" w:hAnsi="Arial" w:cs="Arial"/>
          <w:sz w:val="18"/>
          <w:szCs w:val="18"/>
          <w:lang w:val="fr-CA"/>
        </w:rPr>
      </w:pPr>
      <w:r>
        <w:rPr>
          <w:rStyle w:val="Aucun"/>
          <w:rFonts w:ascii="Arial" w:hAnsi="Arial"/>
          <w:i/>
          <w:iCs/>
          <w:sz w:val="18"/>
          <w:szCs w:val="18"/>
          <w:lang w:val="fr-FR"/>
        </w:rPr>
        <w:t>Amazones</w:t>
      </w:r>
      <w:r>
        <w:rPr>
          <w:rStyle w:val="Aucun"/>
          <w:rFonts w:ascii="Arial" w:hAnsi="Arial"/>
          <w:sz w:val="18"/>
          <w:szCs w:val="18"/>
          <w:lang w:val="fr-FR"/>
        </w:rPr>
        <w:t xml:space="preserve"> est né du germe que les musiciennes d’esca ont semé en </w:t>
      </w:r>
      <w:proofErr w:type="spellStart"/>
      <w:r>
        <w:rPr>
          <w:rStyle w:val="Aucun"/>
          <w:rFonts w:ascii="Arial" w:hAnsi="Arial"/>
          <w:sz w:val="18"/>
          <w:szCs w:val="18"/>
          <w:lang w:val="fr-FR"/>
        </w:rPr>
        <w:t>Krystina</w:t>
      </w:r>
      <w:proofErr w:type="spellEnd"/>
      <w:r>
        <w:rPr>
          <w:rStyle w:val="Aucun"/>
          <w:rFonts w:ascii="Arial" w:hAnsi="Arial"/>
          <w:sz w:val="18"/>
          <w:szCs w:val="18"/>
          <w:lang w:val="fr-FR"/>
        </w:rPr>
        <w:t xml:space="preserve"> ; la conviction, la persévérance et la beauté de leur réalité entre femmes, musiciennes et mères, et c’est précisément ce qui est au cœur de cet </w:t>
      </w:r>
      <w:proofErr w:type="gramStart"/>
      <w:r>
        <w:rPr>
          <w:rStyle w:val="Aucun"/>
          <w:rFonts w:ascii="Arial" w:hAnsi="Arial"/>
          <w:sz w:val="18"/>
          <w:szCs w:val="18"/>
          <w:lang w:val="fr-FR"/>
        </w:rPr>
        <w:t>album;</w:t>
      </w:r>
      <w:proofErr w:type="gramEnd"/>
      <w:r>
        <w:rPr>
          <w:rStyle w:val="Aucun"/>
          <w:rFonts w:ascii="Arial" w:hAnsi="Arial"/>
          <w:sz w:val="18"/>
          <w:szCs w:val="18"/>
          <w:lang w:val="fr-FR"/>
        </w:rPr>
        <w:t xml:space="preserve"> la force des choix de chacune d’elles sur les routes sinueuses d’une femme moderne. </w:t>
      </w:r>
    </w:p>
    <w:p w14:paraId="4C399C84" w14:textId="77777777" w:rsidR="00137043" w:rsidRDefault="00137043">
      <w:pPr>
        <w:pStyle w:val="Corps"/>
        <w:rPr>
          <w:rStyle w:val="Aucun"/>
          <w:rFonts w:ascii="Arial" w:eastAsia="Arial" w:hAnsi="Arial" w:cs="Arial"/>
          <w:sz w:val="18"/>
          <w:szCs w:val="18"/>
          <w:lang w:val="fr-FR"/>
        </w:rPr>
      </w:pPr>
    </w:p>
    <w:p w14:paraId="59365A74" w14:textId="77777777" w:rsidR="00137043" w:rsidRPr="00EF1464" w:rsidRDefault="00000000">
      <w:pPr>
        <w:pStyle w:val="Corps"/>
        <w:rPr>
          <w:rStyle w:val="Aucun"/>
          <w:rFonts w:ascii="Arial" w:eastAsia="Arial" w:hAnsi="Arial" w:cs="Arial"/>
          <w:sz w:val="18"/>
          <w:szCs w:val="18"/>
          <w:lang w:val="fr-CA"/>
        </w:rPr>
      </w:pPr>
      <w:r>
        <w:rPr>
          <w:rStyle w:val="Aucun"/>
          <w:rFonts w:ascii="Arial" w:hAnsi="Arial"/>
          <w:sz w:val="18"/>
          <w:szCs w:val="18"/>
          <w:lang w:val="fr-FR"/>
        </w:rPr>
        <w:t xml:space="preserve">L’artiste doit aussi être à l’écoute de la société qui l’entoure et c’est pourquoi quatre femmes exceptionnelles dévoilent un pan intime de leur âme par leurs compositions : </w:t>
      </w:r>
    </w:p>
    <w:p w14:paraId="15390091"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b/>
          <w:bCs/>
          <w:sz w:val="18"/>
          <w:szCs w:val="18"/>
          <w:lang w:val="fr-FR"/>
        </w:rPr>
        <w:t>Maggie Ayotte</w:t>
      </w:r>
      <w:r>
        <w:rPr>
          <w:rStyle w:val="Aucun"/>
          <w:rFonts w:ascii="Arial" w:hAnsi="Arial"/>
          <w:sz w:val="18"/>
          <w:szCs w:val="18"/>
          <w:lang w:val="fr-FR"/>
        </w:rPr>
        <w:t xml:space="preserve"> et la beauté fortifiante d’être mère ; </w:t>
      </w:r>
    </w:p>
    <w:p w14:paraId="46D767C8" w14:textId="041A5740" w:rsidR="00137043" w:rsidRPr="00EF1464" w:rsidRDefault="00000000">
      <w:pPr>
        <w:pStyle w:val="Corps"/>
        <w:jc w:val="both"/>
        <w:rPr>
          <w:rStyle w:val="Aucun"/>
          <w:rFonts w:ascii="Arial" w:eastAsia="Arial" w:hAnsi="Arial" w:cs="Arial"/>
          <w:sz w:val="18"/>
          <w:szCs w:val="18"/>
          <w:lang w:val="fr-CA"/>
        </w:rPr>
      </w:pPr>
      <w:r>
        <w:rPr>
          <w:rStyle w:val="Aucun"/>
          <w:rFonts w:ascii="Arial" w:hAnsi="Arial"/>
          <w:b/>
          <w:bCs/>
          <w:sz w:val="18"/>
          <w:szCs w:val="18"/>
          <w:lang w:val="fr-FR"/>
        </w:rPr>
        <w:t>Vanessa Marcoux</w:t>
      </w:r>
      <w:r>
        <w:rPr>
          <w:rStyle w:val="Aucun"/>
          <w:rFonts w:ascii="Arial" w:hAnsi="Arial"/>
          <w:sz w:val="18"/>
          <w:szCs w:val="18"/>
          <w:lang w:val="fr-FR"/>
        </w:rPr>
        <w:t xml:space="preserve"> </w:t>
      </w:r>
      <w:r w:rsidR="00EF1464" w:rsidRPr="00EF1464">
        <w:rPr>
          <w:rFonts w:ascii="Helvetica" w:hAnsi="Helvetica"/>
          <w:sz w:val="18"/>
          <w:szCs w:val="18"/>
          <w:lang w:val="fr-CA"/>
        </w:rPr>
        <w:t>et la force du féminin</w:t>
      </w:r>
      <w:r w:rsidR="00EF1464">
        <w:rPr>
          <w:rStyle w:val="Aucun"/>
          <w:rFonts w:ascii="Arial" w:hAnsi="Arial"/>
          <w:sz w:val="18"/>
          <w:szCs w:val="18"/>
          <w:lang w:val="fr-FR"/>
        </w:rPr>
        <w:t xml:space="preserve"> </w:t>
      </w:r>
      <w:r>
        <w:rPr>
          <w:rStyle w:val="Aucun"/>
          <w:rFonts w:ascii="Arial" w:hAnsi="Arial"/>
          <w:sz w:val="18"/>
          <w:szCs w:val="18"/>
          <w:lang w:val="fr-FR"/>
        </w:rPr>
        <w:t xml:space="preserve">; </w:t>
      </w:r>
    </w:p>
    <w:p w14:paraId="50B54AD5"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b/>
          <w:bCs/>
          <w:sz w:val="18"/>
          <w:szCs w:val="18"/>
          <w:lang w:val="fr-FR"/>
        </w:rPr>
        <w:t>Anaïs Laroque</w:t>
      </w:r>
      <w:r>
        <w:rPr>
          <w:rStyle w:val="Aucun"/>
          <w:rFonts w:ascii="Arial" w:hAnsi="Arial"/>
          <w:sz w:val="18"/>
          <w:szCs w:val="18"/>
          <w:lang w:val="fr-FR"/>
        </w:rPr>
        <w:t xml:space="preserve">, la sensuelle qui captive par ses ambiances cinématographiques ; </w:t>
      </w:r>
    </w:p>
    <w:p w14:paraId="5604ABCA" w14:textId="77777777" w:rsidR="00137043" w:rsidRPr="00EF1464" w:rsidRDefault="00000000">
      <w:pPr>
        <w:pStyle w:val="Corps"/>
        <w:jc w:val="both"/>
        <w:rPr>
          <w:rStyle w:val="Aucun"/>
          <w:rFonts w:ascii="Arial" w:eastAsia="Arial" w:hAnsi="Arial" w:cs="Arial"/>
          <w:sz w:val="18"/>
          <w:szCs w:val="18"/>
          <w:lang w:val="fr-CA"/>
        </w:rPr>
      </w:pPr>
      <w:r>
        <w:rPr>
          <w:rStyle w:val="Aucun"/>
          <w:rFonts w:ascii="Arial" w:hAnsi="Arial"/>
          <w:b/>
          <w:bCs/>
          <w:sz w:val="18"/>
          <w:szCs w:val="18"/>
          <w:lang w:val="fr-FR"/>
        </w:rPr>
        <w:t>Julie Thériault</w:t>
      </w:r>
      <w:r>
        <w:rPr>
          <w:rStyle w:val="Aucun"/>
          <w:rFonts w:ascii="Arial" w:hAnsi="Arial"/>
          <w:sz w:val="18"/>
          <w:szCs w:val="18"/>
          <w:lang w:val="fr-FR"/>
        </w:rPr>
        <w:t xml:space="preserve">, avec sa sensibilité à fleur de peau comme le plus grand don de soi. </w:t>
      </w:r>
    </w:p>
    <w:p w14:paraId="0C3F3921" w14:textId="77777777" w:rsidR="00137043" w:rsidRDefault="00137043">
      <w:pPr>
        <w:pStyle w:val="Corps"/>
        <w:jc w:val="both"/>
        <w:rPr>
          <w:rStyle w:val="Aucun"/>
          <w:rFonts w:ascii="Arial" w:eastAsia="Arial" w:hAnsi="Arial" w:cs="Arial"/>
          <w:sz w:val="18"/>
          <w:szCs w:val="18"/>
          <w:lang w:val="fr-FR"/>
        </w:rPr>
      </w:pPr>
    </w:p>
    <w:p w14:paraId="707F6B2C" w14:textId="77777777" w:rsidR="00137043" w:rsidRPr="00EF1464" w:rsidRDefault="00000000">
      <w:pPr>
        <w:pStyle w:val="Corps"/>
        <w:rPr>
          <w:rStyle w:val="Aucun"/>
          <w:rFonts w:ascii="Arial" w:eastAsia="Arial" w:hAnsi="Arial" w:cs="Arial"/>
          <w:b/>
          <w:bCs/>
          <w:sz w:val="18"/>
          <w:szCs w:val="18"/>
          <w:u w:val="single"/>
          <w:lang w:val="fr-CA"/>
        </w:rPr>
      </w:pPr>
      <w:r>
        <w:rPr>
          <w:rStyle w:val="Aucun"/>
          <w:rFonts w:ascii="Arial" w:hAnsi="Arial"/>
          <w:b/>
          <w:bCs/>
          <w:sz w:val="18"/>
          <w:szCs w:val="18"/>
          <w:u w:val="single"/>
          <w:lang w:val="fr-FR"/>
        </w:rPr>
        <w:t>LES MUSICIENNES</w:t>
      </w:r>
    </w:p>
    <w:p w14:paraId="633F5C10" w14:textId="77777777" w:rsidR="00137043" w:rsidRPr="00EF1464" w:rsidRDefault="00000000">
      <w:pPr>
        <w:pStyle w:val="Corps"/>
        <w:rPr>
          <w:rStyle w:val="Aucun"/>
          <w:rFonts w:ascii="Arial" w:eastAsia="Arial" w:hAnsi="Arial" w:cs="Arial"/>
          <w:color w:val="050505"/>
          <w:sz w:val="18"/>
          <w:szCs w:val="18"/>
          <w:u w:color="050505"/>
          <w:shd w:val="clear" w:color="auto" w:fill="FFFFFF"/>
          <w:lang w:val="fr-CA"/>
        </w:rPr>
      </w:pPr>
      <w:proofErr w:type="spellStart"/>
      <w:r>
        <w:rPr>
          <w:rStyle w:val="Aucun"/>
          <w:rFonts w:ascii="Arial" w:hAnsi="Arial"/>
          <w:color w:val="050505"/>
          <w:sz w:val="18"/>
          <w:szCs w:val="18"/>
          <w:u w:color="050505"/>
          <w:shd w:val="clear" w:color="auto" w:fill="FFFFFF"/>
          <w:lang w:val="fr-FR"/>
        </w:rPr>
        <w:t>Krystina</w:t>
      </w:r>
      <w:proofErr w:type="spellEnd"/>
      <w:r>
        <w:rPr>
          <w:rStyle w:val="Aucun"/>
          <w:rFonts w:ascii="Arial" w:hAnsi="Arial"/>
          <w:color w:val="050505"/>
          <w:sz w:val="18"/>
          <w:szCs w:val="18"/>
          <w:u w:color="050505"/>
          <w:shd w:val="clear" w:color="auto" w:fill="FFFFFF"/>
          <w:lang w:val="fr-FR"/>
        </w:rPr>
        <w:t xml:space="preserve"> Marcoux : Marimba et direction artistique</w:t>
      </w:r>
    </w:p>
    <w:p w14:paraId="10BBAD01" w14:textId="77777777" w:rsidR="00137043" w:rsidRPr="00EF1464" w:rsidRDefault="00000000">
      <w:pPr>
        <w:pStyle w:val="Corps"/>
        <w:rPr>
          <w:rStyle w:val="Aucun"/>
          <w:rFonts w:ascii="Arial" w:eastAsia="Arial" w:hAnsi="Arial" w:cs="Arial"/>
          <w:sz w:val="18"/>
          <w:szCs w:val="18"/>
          <w:lang w:val="fr-CA"/>
        </w:rPr>
      </w:pPr>
      <w:r>
        <w:rPr>
          <w:rStyle w:val="Aucun"/>
          <w:rFonts w:ascii="Arial" w:hAnsi="Arial"/>
          <w:color w:val="050505"/>
          <w:sz w:val="18"/>
          <w:szCs w:val="18"/>
          <w:u w:color="050505"/>
          <w:shd w:val="clear" w:color="auto" w:fill="FFFFFF"/>
          <w:lang w:val="fr-FR"/>
        </w:rPr>
        <w:t xml:space="preserve">Amélie </w:t>
      </w:r>
      <w:proofErr w:type="spellStart"/>
      <w:r>
        <w:rPr>
          <w:rStyle w:val="Aucun"/>
          <w:rFonts w:ascii="Arial" w:hAnsi="Arial"/>
          <w:color w:val="050505"/>
          <w:sz w:val="18"/>
          <w:szCs w:val="18"/>
          <w:u w:color="050505"/>
          <w:shd w:val="clear" w:color="auto" w:fill="FFFFFF"/>
          <w:lang w:val="fr-FR"/>
        </w:rPr>
        <w:t>Lamontagne</w:t>
      </w:r>
      <w:proofErr w:type="spellEnd"/>
      <w:r>
        <w:rPr>
          <w:rStyle w:val="Aucun"/>
          <w:rFonts w:ascii="Arial" w:hAnsi="Arial"/>
          <w:color w:val="050505"/>
          <w:sz w:val="18"/>
          <w:szCs w:val="18"/>
          <w:u w:color="050505"/>
          <w:shd w:val="clear" w:color="auto" w:fill="FFFFFF"/>
          <w:lang w:val="fr-FR"/>
        </w:rPr>
        <w:t>, violon</w:t>
      </w:r>
      <w:r>
        <w:rPr>
          <w:rStyle w:val="Aucun"/>
          <w:rFonts w:ascii="Arial" w:eastAsia="Arial" w:hAnsi="Arial" w:cs="Arial"/>
          <w:color w:val="050505"/>
          <w:sz w:val="18"/>
          <w:szCs w:val="18"/>
          <w:u w:color="050505"/>
          <w:lang w:val="fr-FR"/>
        </w:rPr>
        <w:br/>
      </w:r>
      <w:r>
        <w:rPr>
          <w:rStyle w:val="Aucun"/>
          <w:rFonts w:ascii="Arial" w:hAnsi="Arial"/>
          <w:color w:val="050505"/>
          <w:sz w:val="18"/>
          <w:szCs w:val="18"/>
          <w:u w:color="050505"/>
          <w:shd w:val="clear" w:color="auto" w:fill="FFFFFF"/>
          <w:lang w:val="fr-FR"/>
        </w:rPr>
        <w:t>Edith Fitzgerald, violon</w:t>
      </w:r>
      <w:r>
        <w:rPr>
          <w:rStyle w:val="Aucun"/>
          <w:rFonts w:ascii="Arial" w:eastAsia="Arial" w:hAnsi="Arial" w:cs="Arial"/>
          <w:color w:val="050505"/>
          <w:sz w:val="18"/>
          <w:szCs w:val="18"/>
          <w:u w:color="050505"/>
          <w:lang w:val="fr-FR"/>
        </w:rPr>
        <w:br/>
      </w:r>
      <w:r>
        <w:rPr>
          <w:rStyle w:val="Aucun"/>
          <w:rFonts w:ascii="Arial" w:hAnsi="Arial"/>
          <w:color w:val="050505"/>
          <w:sz w:val="18"/>
          <w:szCs w:val="18"/>
          <w:u w:color="050505"/>
          <w:shd w:val="clear" w:color="auto" w:fill="FFFFFF"/>
          <w:lang w:val="fr-FR"/>
        </w:rPr>
        <w:t>Sarah Martineau, alto</w:t>
      </w:r>
      <w:r>
        <w:rPr>
          <w:rStyle w:val="Aucun"/>
          <w:rFonts w:ascii="Arial" w:eastAsia="Arial" w:hAnsi="Arial" w:cs="Arial"/>
          <w:color w:val="050505"/>
          <w:sz w:val="18"/>
          <w:szCs w:val="18"/>
          <w:u w:color="050505"/>
          <w:lang w:val="fr-FR"/>
        </w:rPr>
        <w:br/>
      </w:r>
      <w:r>
        <w:rPr>
          <w:rStyle w:val="Aucun"/>
          <w:rFonts w:ascii="Arial" w:hAnsi="Arial"/>
          <w:color w:val="050505"/>
          <w:sz w:val="18"/>
          <w:szCs w:val="18"/>
          <w:u w:color="050505"/>
          <w:shd w:val="clear" w:color="auto" w:fill="FFFFFF"/>
          <w:lang w:val="fr-FR"/>
        </w:rPr>
        <w:t>Julie Dessureault, violoncelle</w:t>
      </w:r>
    </w:p>
    <w:p w14:paraId="0AE8B504" w14:textId="77777777" w:rsidR="00137043" w:rsidRDefault="00137043">
      <w:pPr>
        <w:pStyle w:val="Corps"/>
        <w:rPr>
          <w:rStyle w:val="Aucun"/>
          <w:rFonts w:ascii="Arial" w:eastAsia="Arial" w:hAnsi="Arial" w:cs="Arial"/>
          <w:sz w:val="18"/>
          <w:szCs w:val="18"/>
          <w:lang w:val="fr-FR"/>
        </w:rPr>
      </w:pPr>
    </w:p>
    <w:p w14:paraId="1C751008" w14:textId="77777777" w:rsidR="00137043" w:rsidRPr="00EF1464" w:rsidRDefault="00000000">
      <w:pPr>
        <w:pStyle w:val="Corps"/>
        <w:rPr>
          <w:rStyle w:val="Aucun"/>
          <w:rFonts w:ascii="Arial" w:eastAsia="Arial" w:hAnsi="Arial" w:cs="Arial"/>
          <w:b/>
          <w:bCs/>
          <w:sz w:val="18"/>
          <w:szCs w:val="18"/>
          <w:u w:val="single"/>
          <w:lang w:val="fr-CA"/>
        </w:rPr>
      </w:pPr>
      <w:r>
        <w:rPr>
          <w:rStyle w:val="Aucun"/>
          <w:rFonts w:ascii="Arial" w:hAnsi="Arial"/>
          <w:b/>
          <w:bCs/>
          <w:sz w:val="18"/>
          <w:szCs w:val="18"/>
          <w:u w:val="single"/>
          <w:lang w:val="fr-FR"/>
        </w:rPr>
        <w:t>AMAZONES</w:t>
      </w:r>
    </w:p>
    <w:p w14:paraId="51F4B183" w14:textId="77777777" w:rsidR="00137043" w:rsidRPr="00EF1464" w:rsidRDefault="00000000">
      <w:pPr>
        <w:pStyle w:val="Corps"/>
        <w:rPr>
          <w:rStyle w:val="Aucun"/>
          <w:rFonts w:ascii="Arial" w:eastAsia="Arial" w:hAnsi="Arial" w:cs="Arial"/>
          <w:color w:val="000000" w:themeColor="text1"/>
          <w:sz w:val="18"/>
          <w:szCs w:val="18"/>
          <w:lang w:val="fr-CA"/>
        </w:rPr>
      </w:pPr>
      <w:r w:rsidRPr="00EF1464">
        <w:rPr>
          <w:rStyle w:val="Aucun"/>
          <w:rFonts w:ascii="Arial" w:hAnsi="Arial"/>
          <w:color w:val="000000" w:themeColor="text1"/>
          <w:sz w:val="18"/>
          <w:szCs w:val="18"/>
          <w:lang w:val="fr-FR"/>
        </w:rPr>
        <w:t>1-2. En deux temps // I. Sous la brume, II. Vers la lune (Julie Thériault)</w:t>
      </w:r>
    </w:p>
    <w:p w14:paraId="334AC7AE" w14:textId="77777777" w:rsidR="00137043" w:rsidRPr="00EF1464" w:rsidRDefault="00000000">
      <w:pPr>
        <w:pStyle w:val="Corps"/>
        <w:rPr>
          <w:rStyle w:val="Aucun"/>
          <w:rFonts w:ascii="Arial" w:eastAsia="Arial" w:hAnsi="Arial" w:cs="Arial"/>
          <w:color w:val="000000" w:themeColor="text1"/>
          <w:sz w:val="18"/>
          <w:szCs w:val="18"/>
        </w:rPr>
      </w:pPr>
      <w:r w:rsidRPr="004D5080">
        <w:rPr>
          <w:rStyle w:val="Aucun"/>
          <w:rFonts w:ascii="Arial" w:hAnsi="Arial"/>
          <w:color w:val="000000" w:themeColor="text1"/>
          <w:sz w:val="18"/>
          <w:szCs w:val="18"/>
        </w:rPr>
        <w:t>3.Valerie (Amy Whinehouse) Arr. Antoine Gratton</w:t>
      </w:r>
    </w:p>
    <w:p w14:paraId="56DB36ED" w14:textId="77777777" w:rsidR="00137043" w:rsidRPr="00EF1464" w:rsidRDefault="00000000">
      <w:pPr>
        <w:pStyle w:val="Corps"/>
        <w:rPr>
          <w:rStyle w:val="Aucun"/>
          <w:rFonts w:ascii="Arial" w:eastAsia="Arial" w:hAnsi="Arial" w:cs="Arial"/>
          <w:color w:val="000000" w:themeColor="text1"/>
          <w:sz w:val="18"/>
          <w:szCs w:val="18"/>
          <w:lang w:val="fr-CA"/>
        </w:rPr>
      </w:pPr>
      <w:r w:rsidRPr="00EF1464">
        <w:rPr>
          <w:rStyle w:val="Aucun"/>
          <w:rFonts w:ascii="Arial" w:hAnsi="Arial"/>
          <w:color w:val="000000" w:themeColor="text1"/>
          <w:sz w:val="18"/>
          <w:szCs w:val="18"/>
        </w:rPr>
        <w:t xml:space="preserve">4. Like a Prayer (Madonna) Arr. </w:t>
      </w:r>
      <w:r w:rsidRPr="00EF1464">
        <w:rPr>
          <w:rStyle w:val="Aucun"/>
          <w:rFonts w:ascii="Arial" w:hAnsi="Arial"/>
          <w:color w:val="000000" w:themeColor="text1"/>
          <w:sz w:val="18"/>
          <w:szCs w:val="18"/>
          <w:lang w:val="fr-FR"/>
        </w:rPr>
        <w:t xml:space="preserve">Julie </w:t>
      </w:r>
      <w:proofErr w:type="spellStart"/>
      <w:r w:rsidRPr="00EF1464">
        <w:rPr>
          <w:rStyle w:val="Aucun"/>
          <w:rFonts w:ascii="Arial" w:hAnsi="Arial"/>
          <w:color w:val="000000" w:themeColor="text1"/>
          <w:sz w:val="18"/>
          <w:szCs w:val="18"/>
          <w:lang w:val="fr-FR"/>
        </w:rPr>
        <w:t>Theriault</w:t>
      </w:r>
      <w:proofErr w:type="spellEnd"/>
    </w:p>
    <w:p w14:paraId="32D6FE56" w14:textId="7036AD36" w:rsidR="00137043" w:rsidRPr="004D5080" w:rsidRDefault="00000000">
      <w:pPr>
        <w:pStyle w:val="Corps"/>
        <w:rPr>
          <w:rStyle w:val="Aucun"/>
          <w:rFonts w:ascii="Arial" w:hAnsi="Arial" w:cs="Arial"/>
          <w:sz w:val="18"/>
          <w:szCs w:val="18"/>
          <w:lang w:val="fr-CA"/>
        </w:rPr>
      </w:pPr>
      <w:r w:rsidRPr="00EF1464">
        <w:rPr>
          <w:rStyle w:val="Aucun"/>
          <w:rFonts w:ascii="Arial" w:hAnsi="Arial"/>
          <w:color w:val="000000" w:themeColor="text1"/>
          <w:sz w:val="18"/>
          <w:szCs w:val="18"/>
          <w:lang w:val="fr-FR"/>
        </w:rPr>
        <w:t xml:space="preserve">5-6. </w:t>
      </w:r>
      <w:r w:rsidR="00EF1464" w:rsidRPr="00EF1464">
        <w:rPr>
          <w:rFonts w:ascii="Arial" w:hAnsi="Arial" w:cs="Arial"/>
          <w:sz w:val="18"/>
          <w:szCs w:val="18"/>
          <w:lang w:val="fr-CA"/>
        </w:rPr>
        <w:t xml:space="preserve">Chasseuses-cueilleuses </w:t>
      </w:r>
      <w:r w:rsidRPr="00EF1464">
        <w:rPr>
          <w:rStyle w:val="Aucun"/>
          <w:rFonts w:ascii="Arial" w:hAnsi="Arial"/>
          <w:color w:val="000000" w:themeColor="text1"/>
          <w:sz w:val="18"/>
          <w:szCs w:val="18"/>
          <w:lang w:val="fr-FR"/>
        </w:rPr>
        <w:t>// I. Rêverie, II. Course (Vanessa Marcoux)</w:t>
      </w:r>
    </w:p>
    <w:p w14:paraId="7CE7F3B8" w14:textId="77777777" w:rsidR="00137043" w:rsidRPr="004D5080" w:rsidRDefault="00000000">
      <w:pPr>
        <w:pStyle w:val="Corps"/>
        <w:rPr>
          <w:rStyle w:val="Aucun"/>
          <w:rFonts w:ascii="Arial" w:eastAsia="Arial" w:hAnsi="Arial" w:cs="Arial"/>
          <w:color w:val="000000" w:themeColor="text1"/>
          <w:sz w:val="18"/>
          <w:szCs w:val="18"/>
          <w:lang w:val="fr-CA"/>
        </w:rPr>
      </w:pPr>
      <w:r w:rsidRPr="00EF1464">
        <w:rPr>
          <w:rStyle w:val="Aucun"/>
          <w:rFonts w:ascii="Arial" w:hAnsi="Arial"/>
          <w:color w:val="000000" w:themeColor="text1"/>
          <w:sz w:val="18"/>
          <w:szCs w:val="18"/>
          <w:lang w:val="fr-FR"/>
        </w:rPr>
        <w:t>7. Perséides (Arianne Moffatt) Arr. Antoine Gratton</w:t>
      </w:r>
    </w:p>
    <w:p w14:paraId="697DC8CF" w14:textId="77777777" w:rsidR="00137043" w:rsidRPr="004D5080" w:rsidRDefault="00000000">
      <w:pPr>
        <w:pStyle w:val="Corps"/>
        <w:rPr>
          <w:rStyle w:val="Aucun"/>
          <w:rFonts w:ascii="Arial" w:eastAsia="Arial" w:hAnsi="Arial" w:cs="Arial"/>
          <w:color w:val="000000" w:themeColor="text1"/>
          <w:sz w:val="18"/>
          <w:szCs w:val="18"/>
          <w:lang w:val="fr-CA"/>
        </w:rPr>
      </w:pPr>
      <w:r w:rsidRPr="00EF1464">
        <w:rPr>
          <w:rStyle w:val="Aucun"/>
          <w:rFonts w:ascii="Arial" w:hAnsi="Arial"/>
          <w:color w:val="000000" w:themeColor="text1"/>
          <w:sz w:val="18"/>
          <w:szCs w:val="18"/>
          <w:lang w:val="fr-FR"/>
        </w:rPr>
        <w:t xml:space="preserve">8. </w:t>
      </w:r>
      <w:proofErr w:type="spellStart"/>
      <w:r w:rsidRPr="00EF1464">
        <w:rPr>
          <w:rStyle w:val="Aucun"/>
          <w:rFonts w:ascii="Arial" w:hAnsi="Arial"/>
          <w:color w:val="000000" w:themeColor="text1"/>
          <w:sz w:val="18"/>
          <w:szCs w:val="18"/>
          <w:lang w:val="fr-FR"/>
        </w:rPr>
        <w:t>Jolene</w:t>
      </w:r>
      <w:proofErr w:type="spellEnd"/>
      <w:r w:rsidRPr="00EF1464">
        <w:rPr>
          <w:rStyle w:val="Aucun"/>
          <w:rFonts w:ascii="Arial" w:hAnsi="Arial"/>
          <w:color w:val="000000" w:themeColor="text1"/>
          <w:sz w:val="18"/>
          <w:szCs w:val="18"/>
          <w:lang w:val="fr-FR"/>
        </w:rPr>
        <w:t xml:space="preserve"> (Dolly Parton) Arr. Anaïs Larocque</w:t>
      </w:r>
    </w:p>
    <w:p w14:paraId="198DADDB" w14:textId="77777777" w:rsidR="00137043" w:rsidRPr="00EF1464" w:rsidRDefault="00000000">
      <w:pPr>
        <w:pStyle w:val="Corps"/>
        <w:rPr>
          <w:rStyle w:val="Aucun"/>
          <w:rFonts w:ascii="Arial" w:eastAsia="Arial" w:hAnsi="Arial" w:cs="Arial"/>
          <w:color w:val="000000" w:themeColor="text1"/>
          <w:sz w:val="18"/>
          <w:szCs w:val="18"/>
          <w:lang w:val="fr-CA"/>
        </w:rPr>
      </w:pPr>
      <w:r w:rsidRPr="00EF1464">
        <w:rPr>
          <w:rStyle w:val="Aucun"/>
          <w:rFonts w:ascii="Arial" w:hAnsi="Arial"/>
          <w:color w:val="000000" w:themeColor="text1"/>
          <w:sz w:val="18"/>
          <w:szCs w:val="18"/>
          <w:lang w:val="fr-FR"/>
        </w:rPr>
        <w:t>9-11. Nous deux jusqu’au printemps // I.II.III. (Maggie Ayotte)</w:t>
      </w:r>
    </w:p>
    <w:p w14:paraId="6B535950" w14:textId="77777777" w:rsidR="00137043" w:rsidRPr="00EF1464" w:rsidRDefault="00000000">
      <w:pPr>
        <w:pStyle w:val="Corps"/>
        <w:rPr>
          <w:rStyle w:val="Aucun"/>
          <w:rFonts w:ascii="Arial" w:eastAsia="Arial" w:hAnsi="Arial" w:cs="Arial"/>
          <w:color w:val="000000" w:themeColor="text1"/>
          <w:sz w:val="18"/>
          <w:szCs w:val="18"/>
        </w:rPr>
      </w:pPr>
      <w:r w:rsidRPr="00EF1464">
        <w:rPr>
          <w:rStyle w:val="Aucun"/>
          <w:rFonts w:ascii="Arial" w:hAnsi="Arial"/>
          <w:color w:val="000000" w:themeColor="text1"/>
          <w:sz w:val="18"/>
          <w:szCs w:val="18"/>
        </w:rPr>
        <w:t xml:space="preserve">12. You </w:t>
      </w:r>
      <w:proofErr w:type="spellStart"/>
      <w:r w:rsidRPr="00EF1464">
        <w:rPr>
          <w:rStyle w:val="Aucun"/>
          <w:rFonts w:ascii="Arial" w:hAnsi="Arial"/>
          <w:color w:val="000000" w:themeColor="text1"/>
          <w:sz w:val="18"/>
          <w:szCs w:val="18"/>
        </w:rPr>
        <w:t>Oughta</w:t>
      </w:r>
      <w:proofErr w:type="spellEnd"/>
      <w:r w:rsidRPr="00EF1464">
        <w:rPr>
          <w:rStyle w:val="Aucun"/>
          <w:rFonts w:ascii="Arial" w:hAnsi="Arial"/>
          <w:color w:val="000000" w:themeColor="text1"/>
          <w:sz w:val="18"/>
          <w:szCs w:val="18"/>
        </w:rPr>
        <w:t xml:space="preserve"> Know (Alanis </w:t>
      </w:r>
      <w:proofErr w:type="spellStart"/>
      <w:r w:rsidRPr="00EF1464">
        <w:rPr>
          <w:rStyle w:val="Aucun"/>
          <w:rFonts w:ascii="Arial" w:hAnsi="Arial"/>
          <w:color w:val="000000" w:themeColor="text1"/>
          <w:sz w:val="18"/>
          <w:szCs w:val="18"/>
        </w:rPr>
        <w:t>Morissette</w:t>
      </w:r>
      <w:proofErr w:type="spellEnd"/>
      <w:r w:rsidRPr="00EF1464">
        <w:rPr>
          <w:rStyle w:val="Aucun"/>
          <w:rFonts w:ascii="Arial" w:hAnsi="Arial"/>
          <w:color w:val="000000" w:themeColor="text1"/>
          <w:sz w:val="18"/>
          <w:szCs w:val="18"/>
        </w:rPr>
        <w:t xml:space="preserve">) Arr. </w:t>
      </w:r>
      <w:r w:rsidRPr="004D5080">
        <w:rPr>
          <w:rStyle w:val="Aucun"/>
          <w:rFonts w:ascii="Arial" w:hAnsi="Arial"/>
          <w:color w:val="000000" w:themeColor="text1"/>
          <w:sz w:val="18"/>
          <w:szCs w:val="18"/>
        </w:rPr>
        <w:t>Julie Thériault</w:t>
      </w:r>
    </w:p>
    <w:p w14:paraId="77963916" w14:textId="77777777" w:rsidR="00137043" w:rsidRPr="00EF1464" w:rsidRDefault="00000000">
      <w:pPr>
        <w:pStyle w:val="Corps"/>
        <w:rPr>
          <w:rStyle w:val="Aucun"/>
          <w:rFonts w:ascii="Arial" w:eastAsia="Arial" w:hAnsi="Arial" w:cs="Arial"/>
          <w:color w:val="000000" w:themeColor="text1"/>
          <w:sz w:val="18"/>
          <w:szCs w:val="18"/>
        </w:rPr>
      </w:pPr>
      <w:r w:rsidRPr="00EF1464">
        <w:rPr>
          <w:rStyle w:val="Aucun"/>
          <w:rFonts w:ascii="Arial" w:hAnsi="Arial"/>
          <w:color w:val="000000" w:themeColor="text1"/>
          <w:sz w:val="18"/>
          <w:szCs w:val="18"/>
        </w:rPr>
        <w:t>13.Cornflake Girl (Tori Amos) Arr. Vanessa Marcoux</w:t>
      </w:r>
    </w:p>
    <w:p w14:paraId="5918F7E7" w14:textId="77777777" w:rsidR="00137043" w:rsidRPr="00EF1464" w:rsidRDefault="00000000">
      <w:pPr>
        <w:pStyle w:val="Corps"/>
        <w:rPr>
          <w:rStyle w:val="Aucun"/>
          <w:rFonts w:ascii="Arial" w:eastAsia="Arial" w:hAnsi="Arial" w:cs="Arial"/>
          <w:color w:val="000000" w:themeColor="text1"/>
          <w:sz w:val="18"/>
          <w:szCs w:val="18"/>
        </w:rPr>
      </w:pPr>
      <w:r w:rsidRPr="00EF1464">
        <w:rPr>
          <w:rStyle w:val="Aucun"/>
          <w:rFonts w:ascii="Arial" w:hAnsi="Arial"/>
          <w:color w:val="000000" w:themeColor="text1"/>
          <w:sz w:val="18"/>
          <w:szCs w:val="18"/>
        </w:rPr>
        <w:t>14.Emily and the Moonlight (</w:t>
      </w:r>
      <w:proofErr w:type="spellStart"/>
      <w:r w:rsidRPr="00EF1464">
        <w:rPr>
          <w:rStyle w:val="Aucun"/>
          <w:rFonts w:ascii="Arial" w:hAnsi="Arial"/>
          <w:color w:val="000000" w:themeColor="text1"/>
          <w:sz w:val="18"/>
          <w:szCs w:val="18"/>
        </w:rPr>
        <w:t>Anaïs</w:t>
      </w:r>
      <w:proofErr w:type="spellEnd"/>
      <w:r w:rsidRPr="00EF1464">
        <w:rPr>
          <w:rStyle w:val="Aucun"/>
          <w:rFonts w:ascii="Arial" w:hAnsi="Arial"/>
          <w:color w:val="000000" w:themeColor="text1"/>
          <w:sz w:val="18"/>
          <w:szCs w:val="18"/>
        </w:rPr>
        <w:t xml:space="preserve"> Larocque)</w:t>
      </w:r>
    </w:p>
    <w:p w14:paraId="2DEB3CF3" w14:textId="77777777" w:rsidR="00137043" w:rsidRPr="00EF1464" w:rsidRDefault="00000000">
      <w:pPr>
        <w:pStyle w:val="Corps"/>
        <w:rPr>
          <w:rStyle w:val="Aucun"/>
          <w:rFonts w:ascii="Arial" w:eastAsia="Arial" w:hAnsi="Arial" w:cs="Arial"/>
          <w:color w:val="000000" w:themeColor="text1"/>
          <w:sz w:val="18"/>
          <w:szCs w:val="18"/>
        </w:rPr>
      </w:pPr>
      <w:r w:rsidRPr="00EF1464">
        <w:rPr>
          <w:rStyle w:val="Aucun"/>
          <w:rFonts w:ascii="Arial" w:hAnsi="Arial"/>
          <w:color w:val="000000" w:themeColor="text1"/>
          <w:sz w:val="18"/>
          <w:szCs w:val="18"/>
        </w:rPr>
        <w:t xml:space="preserve">15. Hot Knife (Fiona Apple) Arr. </w:t>
      </w:r>
      <w:r w:rsidRPr="00EF1464">
        <w:rPr>
          <w:rStyle w:val="Aucun"/>
          <w:rFonts w:ascii="Arial" w:hAnsi="Arial"/>
          <w:color w:val="000000" w:themeColor="text1"/>
          <w:sz w:val="18"/>
          <w:szCs w:val="18"/>
          <w:lang w:val="fr-FR"/>
        </w:rPr>
        <w:t>Jean-Sébastien Delgado</w:t>
      </w:r>
    </w:p>
    <w:p w14:paraId="348DFC90" w14:textId="77777777" w:rsidR="00137043" w:rsidRDefault="00137043">
      <w:pPr>
        <w:pStyle w:val="Corps"/>
        <w:rPr>
          <w:rStyle w:val="Aucun"/>
          <w:rFonts w:ascii="Arial" w:eastAsia="Arial" w:hAnsi="Arial" w:cs="Arial"/>
          <w:sz w:val="18"/>
          <w:szCs w:val="18"/>
          <w:lang w:val="fr-FR"/>
        </w:rPr>
      </w:pPr>
    </w:p>
    <w:p w14:paraId="461EE253" w14:textId="77777777" w:rsidR="00137043" w:rsidRDefault="00000000">
      <w:pPr>
        <w:pStyle w:val="Corps"/>
        <w:rPr>
          <w:rStyle w:val="Aucun"/>
          <w:rFonts w:ascii="Arial" w:eastAsia="Arial" w:hAnsi="Arial" w:cs="Arial"/>
          <w:sz w:val="18"/>
          <w:szCs w:val="18"/>
        </w:rPr>
      </w:pPr>
      <w:proofErr w:type="gramStart"/>
      <w:r>
        <w:rPr>
          <w:rStyle w:val="Aucun"/>
          <w:rFonts w:ascii="Arial" w:hAnsi="Arial"/>
          <w:sz w:val="18"/>
          <w:szCs w:val="18"/>
          <w:lang w:val="fr-FR"/>
        </w:rPr>
        <w:t>Source:</w:t>
      </w:r>
      <w:proofErr w:type="gramEnd"/>
      <w:r>
        <w:rPr>
          <w:rStyle w:val="Aucun"/>
          <w:rFonts w:ascii="Arial" w:hAnsi="Arial"/>
          <w:sz w:val="18"/>
          <w:szCs w:val="18"/>
          <w:lang w:val="fr-FR"/>
        </w:rPr>
        <w:t xml:space="preserve"> Amplitude</w:t>
      </w:r>
    </w:p>
    <w:p w14:paraId="4042A366" w14:textId="77777777" w:rsidR="00EF1464" w:rsidRDefault="00EF1464">
      <w:pPr>
        <w:pStyle w:val="Corps"/>
      </w:pPr>
    </w:p>
    <w:p w14:paraId="628195DD" w14:textId="5F61F8D9" w:rsidR="00EF1464" w:rsidRPr="00EF1464" w:rsidRDefault="00EF1464">
      <w:pPr>
        <w:pStyle w:val="Corps"/>
        <w:rPr>
          <w:rFonts w:ascii="Arial" w:hAnsi="Arial" w:cs="Arial"/>
          <w:sz w:val="18"/>
          <w:szCs w:val="18"/>
        </w:rPr>
      </w:pPr>
    </w:p>
    <w:sectPr w:rsidR="00EF1464" w:rsidRPr="00EF1464">
      <w:headerReference w:type="default" r:id="rId9"/>
      <w:footerReference w:type="default" r:id="rId10"/>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2C14" w14:textId="77777777" w:rsidR="00AD5DC7" w:rsidRDefault="00AD5DC7">
      <w:r>
        <w:separator/>
      </w:r>
    </w:p>
  </w:endnote>
  <w:endnote w:type="continuationSeparator" w:id="0">
    <w:p w14:paraId="36A6DD0F" w14:textId="77777777" w:rsidR="00AD5DC7" w:rsidRDefault="00A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19E8" w14:textId="77777777" w:rsidR="00137043" w:rsidRDefault="00137043">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55A5" w14:textId="77777777" w:rsidR="00AD5DC7" w:rsidRDefault="00AD5DC7">
      <w:r>
        <w:separator/>
      </w:r>
    </w:p>
  </w:footnote>
  <w:footnote w:type="continuationSeparator" w:id="0">
    <w:p w14:paraId="5F17EA3F" w14:textId="77777777" w:rsidR="00AD5DC7" w:rsidRDefault="00AD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9912" w14:textId="77777777" w:rsidR="00137043" w:rsidRDefault="0013704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43"/>
    <w:rsid w:val="00137043"/>
    <w:rsid w:val="004D5080"/>
    <w:rsid w:val="00510BE4"/>
    <w:rsid w:val="008539F7"/>
    <w:rsid w:val="00AD5DC7"/>
    <w:rsid w:val="00EB4263"/>
    <w:rsid w:val="00EB7C55"/>
    <w:rsid w:val="00EF1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C47945"/>
  <w15:docId w15:val="{41E1488C-FC7A-7542-904F-CC885F93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Aptos" w:eastAsia="Aptos" w:hAnsi="Aptos" w:cs="Aptos"/>
      <w:color w:val="000000"/>
      <w:sz w:val="24"/>
      <w:szCs w:val="24"/>
      <w:u w:color="000000"/>
      <w14:textOutline w14:w="0" w14:cap="flat" w14:cmpd="sng" w14:algn="ctr">
        <w14:noFill/>
        <w14:prstDash w14:val="solid"/>
        <w14:bevel/>
      </w14:textOutline>
    </w:rPr>
  </w:style>
  <w:style w:type="character" w:customStyle="1" w:styleId="Aucun">
    <w:name w:val="Aucun"/>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Arial" w:eastAsia="Arial" w:hAnsi="Arial" w:cs="Arial"/>
      <w:outline w:val="0"/>
      <w:color w:val="0000FF"/>
      <w:sz w:val="18"/>
      <w:szCs w:val="18"/>
      <w:u w:val="single" w:color="0000FF"/>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1464"/>
    <w:rPr>
      <w:b/>
      <w:bCs/>
    </w:rPr>
  </w:style>
  <w:style w:type="character" w:customStyle="1" w:styleId="CommentSubjectChar">
    <w:name w:val="Comment Subject Char"/>
    <w:basedOn w:val="CommentTextChar"/>
    <w:link w:val="CommentSubject"/>
    <w:uiPriority w:val="99"/>
    <w:semiHidden/>
    <w:rsid w:val="00EF1464"/>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4</cp:revision>
  <dcterms:created xsi:type="dcterms:W3CDTF">2024-01-22T20:44:00Z</dcterms:created>
  <dcterms:modified xsi:type="dcterms:W3CDTF">2024-04-18T10:42:00Z</dcterms:modified>
</cp:coreProperties>
</file>