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18F8" w14:textId="61DBC67C" w:rsidR="0058763D" w:rsidRPr="00E11FD1" w:rsidRDefault="0058763D" w:rsidP="0058763D">
      <w:pPr>
        <w:spacing w:before="240" w:after="240"/>
        <w:rPr>
          <w:b/>
          <w:sz w:val="18"/>
          <w:szCs w:val="18"/>
          <w:lang w:val="fr-CA"/>
        </w:rPr>
      </w:pPr>
      <w:r w:rsidRPr="00E11FD1">
        <w:rPr>
          <w:b/>
          <w:noProof/>
          <w:sz w:val="18"/>
          <w:szCs w:val="18"/>
          <w:lang w:val="fr-CA"/>
        </w:rPr>
        <w:drawing>
          <wp:inline distT="0" distB="0" distL="0" distR="0" wp14:anchorId="0FE06760" wp14:editId="034AD9C8">
            <wp:extent cx="380788" cy="380788"/>
            <wp:effectExtent l="0" t="0" r="635" b="635"/>
            <wp:docPr id="154368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68981" name="Picture 15436898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2339" cy="392339"/>
                    </a:xfrm>
                    <a:prstGeom prst="rect">
                      <a:avLst/>
                    </a:prstGeom>
                  </pic:spPr>
                </pic:pic>
              </a:graphicData>
            </a:graphic>
          </wp:inline>
        </w:drawing>
      </w:r>
      <w:r w:rsidR="00FF0291" w:rsidRPr="00E11FD1">
        <w:rPr>
          <w:b/>
          <w:sz w:val="18"/>
          <w:szCs w:val="18"/>
          <w:lang w:val="fr-CA"/>
        </w:rPr>
        <w:t xml:space="preserve"> </w:t>
      </w:r>
      <w:r w:rsidR="00FF0291" w:rsidRPr="00E11FD1">
        <w:rPr>
          <w:b/>
          <w:noProof/>
          <w:sz w:val="18"/>
          <w:szCs w:val="18"/>
          <w:lang w:val="fr-CA"/>
        </w:rPr>
        <w:drawing>
          <wp:inline distT="0" distB="0" distL="0" distR="0" wp14:anchorId="475A6341" wp14:editId="4E592812">
            <wp:extent cx="378443" cy="375920"/>
            <wp:effectExtent l="0" t="0" r="3175" b="5080"/>
            <wp:docPr id="537617666" name="Picture 1" descr="A whit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617666" name="Picture 1" descr="A white logo with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939" cy="402240"/>
                    </a:xfrm>
                    <a:prstGeom prst="rect">
                      <a:avLst/>
                    </a:prstGeom>
                  </pic:spPr>
                </pic:pic>
              </a:graphicData>
            </a:graphic>
          </wp:inline>
        </w:drawing>
      </w:r>
    </w:p>
    <w:p w14:paraId="4E75BD8C" w14:textId="4F8EA542" w:rsidR="00D15C2E" w:rsidRPr="00E11FD1" w:rsidRDefault="006F314E" w:rsidP="00260FF7">
      <w:pPr>
        <w:spacing w:before="240" w:after="240"/>
        <w:rPr>
          <w:bCs/>
          <w:sz w:val="18"/>
          <w:szCs w:val="18"/>
          <w:lang w:val="fr-CA"/>
        </w:rPr>
      </w:pPr>
      <w:r w:rsidRPr="00E11FD1">
        <w:rPr>
          <w:b/>
          <w:sz w:val="18"/>
          <w:szCs w:val="18"/>
          <w:lang w:val="fr-CA"/>
        </w:rPr>
        <w:t>Rau_Ze</w:t>
      </w:r>
      <w:r w:rsidR="00C629EE" w:rsidRPr="00E11FD1">
        <w:rPr>
          <w:b/>
          <w:sz w:val="18"/>
          <w:szCs w:val="18"/>
          <w:lang w:val="fr-CA"/>
        </w:rPr>
        <w:br/>
      </w:r>
      <w:r w:rsidR="00D15C2E" w:rsidRPr="00E11FD1">
        <w:rPr>
          <w:b/>
          <w:sz w:val="18"/>
          <w:szCs w:val="18"/>
          <w:lang w:val="fr-CA"/>
        </w:rPr>
        <w:t>Virer nos vies</w:t>
      </w:r>
      <w:r w:rsidR="00C629EE" w:rsidRPr="00E11FD1">
        <w:rPr>
          <w:b/>
          <w:sz w:val="18"/>
          <w:szCs w:val="18"/>
          <w:lang w:val="fr-CA"/>
        </w:rPr>
        <w:t xml:space="preserve"> – </w:t>
      </w:r>
      <w:r w:rsidR="00E11FD1" w:rsidRPr="00E11FD1">
        <w:rPr>
          <w:bCs/>
          <w:sz w:val="18"/>
          <w:szCs w:val="18"/>
          <w:lang w:val="fr-CA"/>
        </w:rPr>
        <w:t>Le premier album</w:t>
      </w:r>
      <w:r w:rsidR="00FF0291" w:rsidRPr="00E11FD1">
        <w:rPr>
          <w:bCs/>
          <w:sz w:val="18"/>
          <w:szCs w:val="18"/>
          <w:lang w:val="fr-CA"/>
        </w:rPr>
        <w:t xml:space="preserve"> à paraître </w:t>
      </w:r>
      <w:r w:rsidR="00E60732" w:rsidRPr="00E11FD1">
        <w:rPr>
          <w:bCs/>
          <w:sz w:val="18"/>
          <w:szCs w:val="18"/>
          <w:lang w:val="fr-CA"/>
        </w:rPr>
        <w:t>le 29 mars</w:t>
      </w:r>
      <w:r w:rsidR="00260FF7" w:rsidRPr="00E11FD1">
        <w:rPr>
          <w:bCs/>
          <w:sz w:val="18"/>
          <w:szCs w:val="18"/>
          <w:lang w:val="fr-CA"/>
        </w:rPr>
        <w:br/>
      </w:r>
      <w:r w:rsidR="00260FF7" w:rsidRPr="00E11FD1">
        <w:rPr>
          <w:bCs/>
          <w:sz w:val="18"/>
          <w:szCs w:val="18"/>
          <w:lang w:val="fr-CA"/>
        </w:rPr>
        <w:br/>
      </w:r>
      <w:r w:rsidR="00FF0291" w:rsidRPr="00E11FD1">
        <w:rPr>
          <w:b/>
          <w:bCs/>
          <w:sz w:val="18"/>
          <w:szCs w:val="18"/>
          <w:u w:val="single"/>
          <w:lang w:val="fr-CA"/>
        </w:rPr>
        <w:t>En spectacle</w:t>
      </w:r>
      <w:r w:rsidR="00260FF7" w:rsidRPr="00E11FD1">
        <w:rPr>
          <w:bCs/>
          <w:sz w:val="18"/>
          <w:szCs w:val="18"/>
          <w:lang w:val="fr-CA"/>
        </w:rPr>
        <w:br/>
      </w:r>
      <w:r w:rsidR="00FF0291" w:rsidRPr="00E11FD1">
        <w:rPr>
          <w:bCs/>
          <w:sz w:val="18"/>
          <w:szCs w:val="18"/>
          <w:lang w:val="fr-CA"/>
        </w:rPr>
        <w:t>12/04 – Montréal – Fouf</w:t>
      </w:r>
      <w:r w:rsidR="00FF4869" w:rsidRPr="00E11FD1">
        <w:rPr>
          <w:bCs/>
          <w:sz w:val="18"/>
          <w:szCs w:val="18"/>
          <w:lang w:val="fr-CA"/>
        </w:rPr>
        <w:t>ounes électriques</w:t>
      </w:r>
      <w:r w:rsidR="007876D0" w:rsidRPr="00E11FD1">
        <w:rPr>
          <w:bCs/>
          <w:sz w:val="18"/>
          <w:szCs w:val="18"/>
          <w:lang w:val="fr-CA"/>
        </w:rPr>
        <w:t xml:space="preserve"> (Complet)</w:t>
      </w:r>
      <w:r w:rsidR="00260FF7" w:rsidRPr="00E11FD1">
        <w:rPr>
          <w:bCs/>
          <w:sz w:val="18"/>
          <w:szCs w:val="18"/>
          <w:lang w:val="fr-CA"/>
        </w:rPr>
        <w:br/>
      </w:r>
      <w:r w:rsidR="00FF0291" w:rsidRPr="00E11FD1">
        <w:rPr>
          <w:bCs/>
          <w:sz w:val="18"/>
          <w:szCs w:val="18"/>
          <w:lang w:val="fr-CA"/>
        </w:rPr>
        <w:t xml:space="preserve">13/04 – Québec </w:t>
      </w:r>
      <w:r w:rsidR="00D15C2E" w:rsidRPr="00E11FD1">
        <w:rPr>
          <w:bCs/>
          <w:sz w:val="18"/>
          <w:szCs w:val="18"/>
          <w:lang w:val="fr-CA"/>
        </w:rPr>
        <w:t>–</w:t>
      </w:r>
      <w:r w:rsidR="00FF0291" w:rsidRPr="00E11FD1">
        <w:rPr>
          <w:bCs/>
          <w:sz w:val="18"/>
          <w:szCs w:val="18"/>
          <w:lang w:val="fr-CA"/>
        </w:rPr>
        <w:t xml:space="preserve"> Pantoum</w:t>
      </w:r>
      <w:r w:rsidR="007876D0" w:rsidRPr="00E11FD1">
        <w:rPr>
          <w:bCs/>
          <w:sz w:val="18"/>
          <w:szCs w:val="18"/>
          <w:lang w:val="fr-CA"/>
        </w:rPr>
        <w:t xml:space="preserve"> (Complet)</w:t>
      </w:r>
    </w:p>
    <w:p w14:paraId="0CC7B721" w14:textId="35D960D7" w:rsidR="00ED191B" w:rsidRPr="00ED191B" w:rsidRDefault="0058763D" w:rsidP="00ED191B">
      <w:pPr>
        <w:spacing w:line="240" w:lineRule="auto"/>
        <w:jc w:val="both"/>
        <w:rPr>
          <w:sz w:val="18"/>
          <w:szCs w:val="18"/>
          <w:lang w:val="fr-CA"/>
        </w:rPr>
      </w:pPr>
      <w:r w:rsidRPr="00E11FD1">
        <w:rPr>
          <w:b/>
          <w:sz w:val="18"/>
          <w:szCs w:val="18"/>
          <w:lang w:val="fr-CA"/>
        </w:rPr>
        <w:t xml:space="preserve">Montréal, </w:t>
      </w:r>
      <w:r w:rsidR="00E11FD1" w:rsidRPr="00E11FD1">
        <w:rPr>
          <w:b/>
          <w:sz w:val="18"/>
          <w:szCs w:val="18"/>
          <w:lang w:val="fr-CA"/>
        </w:rPr>
        <w:t xml:space="preserve">mars </w:t>
      </w:r>
      <w:r w:rsidR="00D15C2E" w:rsidRPr="00E11FD1">
        <w:rPr>
          <w:b/>
          <w:sz w:val="18"/>
          <w:szCs w:val="18"/>
          <w:lang w:val="fr-CA"/>
        </w:rPr>
        <w:t>2024</w:t>
      </w:r>
      <w:r w:rsidRPr="00E11FD1">
        <w:rPr>
          <w:sz w:val="18"/>
          <w:szCs w:val="18"/>
          <w:lang w:val="fr-CA"/>
        </w:rPr>
        <w:t xml:space="preserve"> – </w:t>
      </w:r>
      <w:r w:rsidR="00ED191B" w:rsidRPr="00ED191B">
        <w:rPr>
          <w:sz w:val="18"/>
          <w:szCs w:val="18"/>
          <w:lang w:val="fr-CA"/>
        </w:rPr>
        <w:t xml:space="preserve">Après les extraits « L’Habitude », « Pas la peine » et « Virer nos vies », le duo montréalais </w:t>
      </w:r>
      <w:r w:rsidR="00ED191B" w:rsidRPr="00ED191B">
        <w:rPr>
          <w:b/>
          <w:bCs/>
          <w:sz w:val="18"/>
          <w:szCs w:val="18"/>
          <w:lang w:val="fr-CA"/>
        </w:rPr>
        <w:t>Rau_Ze</w:t>
      </w:r>
      <w:r w:rsidR="00ED191B" w:rsidRPr="00ED191B">
        <w:rPr>
          <w:sz w:val="18"/>
          <w:szCs w:val="18"/>
          <w:lang w:val="fr-CA"/>
        </w:rPr>
        <w:t xml:space="preserve"> </w:t>
      </w:r>
      <w:r w:rsidR="00ED191B">
        <w:rPr>
          <w:sz w:val="18"/>
          <w:szCs w:val="18"/>
          <w:lang w:val="fr-CA"/>
        </w:rPr>
        <w:t>fera paraître</w:t>
      </w:r>
      <w:r w:rsidR="00ED191B" w:rsidRPr="00ED191B">
        <w:rPr>
          <w:sz w:val="18"/>
          <w:szCs w:val="18"/>
          <w:lang w:val="fr-CA"/>
        </w:rPr>
        <w:t xml:space="preserve"> son premier album </w:t>
      </w:r>
      <w:r w:rsidR="00ED191B" w:rsidRPr="00ED191B">
        <w:rPr>
          <w:i/>
          <w:iCs/>
          <w:sz w:val="18"/>
          <w:szCs w:val="18"/>
          <w:lang w:val="fr-CA"/>
        </w:rPr>
        <w:t>Virer nos vies</w:t>
      </w:r>
      <w:r w:rsidR="00ED191B">
        <w:rPr>
          <w:i/>
          <w:iCs/>
          <w:sz w:val="18"/>
          <w:szCs w:val="18"/>
          <w:lang w:val="fr-CA"/>
        </w:rPr>
        <w:t xml:space="preserve"> </w:t>
      </w:r>
      <w:r w:rsidR="00ED191B" w:rsidRPr="00ED191B">
        <w:rPr>
          <w:sz w:val="18"/>
          <w:szCs w:val="18"/>
          <w:lang w:val="fr-CA"/>
        </w:rPr>
        <w:t xml:space="preserve">le 29 mars via 117 Records. Il sera lancé les 12 et 13 avril à guichet fermé aux Foufounes Électriques (Montréal) et au Pantoum (Québec). </w:t>
      </w:r>
    </w:p>
    <w:p w14:paraId="4A278580" w14:textId="64C924A8" w:rsidR="00E11FD1" w:rsidRPr="00E11FD1" w:rsidRDefault="00D15C2E" w:rsidP="00ED191B">
      <w:pPr>
        <w:rPr>
          <w:sz w:val="18"/>
          <w:szCs w:val="18"/>
          <w:lang w:val="fr-CA"/>
        </w:rPr>
      </w:pPr>
      <w:r w:rsidRPr="00E11FD1">
        <w:rPr>
          <w:bCs/>
          <w:sz w:val="18"/>
          <w:szCs w:val="18"/>
          <w:lang w:val="fr-CA"/>
        </w:rPr>
        <w:br/>
      </w:r>
      <w:r w:rsidR="00E11FD1" w:rsidRPr="00E11FD1">
        <w:rPr>
          <w:sz w:val="18"/>
          <w:szCs w:val="18"/>
          <w:lang w:val="fr-CA"/>
        </w:rPr>
        <w:t xml:space="preserve">C’est à travers 11 pièces aux sensibilités néo-soul et R&amp;B que Félix Paul et Rose Perron dévoilent les fragments méticuleusement assemblés de leurs explorations. Ils y abordent le quotidien, les relations amoureuses, les enjeux de santé mentale et de dépendance et le travail invisible, et ce de manière engagée, humaine et profondément accrocheuse. Le groupe a pu compter sur l’expertise de l’ingénieur de son et mixeur Jean-Bruno Pinard (Les Louanges, Mon Doux Seigneur, Laurence-Anne, etc.). </w:t>
      </w:r>
    </w:p>
    <w:p w14:paraId="6939695F" w14:textId="77777777" w:rsidR="00E11FD1" w:rsidRPr="00E11FD1" w:rsidRDefault="00E11FD1" w:rsidP="00E11FD1">
      <w:pPr>
        <w:spacing w:line="240" w:lineRule="auto"/>
        <w:jc w:val="both"/>
        <w:rPr>
          <w:sz w:val="18"/>
          <w:szCs w:val="18"/>
          <w:lang w:val="fr-CA"/>
        </w:rPr>
      </w:pPr>
    </w:p>
    <w:p w14:paraId="5A8C549A" w14:textId="3040FFC7" w:rsidR="00E11FD1" w:rsidRPr="00E11FD1" w:rsidRDefault="00E11FD1" w:rsidP="00E11FD1">
      <w:pPr>
        <w:spacing w:line="240" w:lineRule="auto"/>
        <w:jc w:val="both"/>
        <w:rPr>
          <w:sz w:val="18"/>
          <w:szCs w:val="18"/>
          <w:lang w:val="fr-CA"/>
        </w:rPr>
      </w:pPr>
      <w:r w:rsidRPr="00E11FD1">
        <w:rPr>
          <w:i/>
          <w:iCs/>
          <w:sz w:val="18"/>
          <w:szCs w:val="18"/>
          <w:lang w:val="fr-CA"/>
        </w:rPr>
        <w:t>À propos de leur processus :</w:t>
      </w:r>
      <w:r w:rsidRPr="00E11FD1">
        <w:rPr>
          <w:sz w:val="18"/>
          <w:szCs w:val="18"/>
          <w:lang w:val="fr-CA"/>
        </w:rPr>
        <w:t xml:space="preserve"> Les pièces sont nées d'abord de la tension des instincts artistiques de Rose et de Félix. En gravitant vers des influences riches et variées ainsi qu’une recherche attentive, chaque arrangement s'est laissé guidé par un fil conducteur stylistique unique. Ceci leur a permis de créer des textures mélodiques recherchées ainsi que des grooves riches et variés, ou en d’autres mots de « </w:t>
      </w:r>
      <w:proofErr w:type="spellStart"/>
      <w:r w:rsidRPr="00E11FD1">
        <w:rPr>
          <w:i/>
          <w:iCs/>
          <w:sz w:val="18"/>
          <w:szCs w:val="18"/>
          <w:lang w:val="fr-CA"/>
        </w:rPr>
        <w:t>finetuner</w:t>
      </w:r>
      <w:proofErr w:type="spellEnd"/>
      <w:r w:rsidRPr="00E11FD1">
        <w:rPr>
          <w:i/>
          <w:iCs/>
          <w:sz w:val="18"/>
          <w:szCs w:val="18"/>
          <w:lang w:val="fr-CA"/>
        </w:rPr>
        <w:t xml:space="preserve"> le </w:t>
      </w:r>
      <w:proofErr w:type="spellStart"/>
      <w:r w:rsidRPr="00E11FD1">
        <w:rPr>
          <w:i/>
          <w:iCs/>
          <w:sz w:val="18"/>
          <w:szCs w:val="18"/>
          <w:lang w:val="fr-CA"/>
        </w:rPr>
        <w:t>head</w:t>
      </w:r>
      <w:proofErr w:type="spellEnd"/>
      <w:r w:rsidRPr="00E11FD1">
        <w:rPr>
          <w:i/>
          <w:iCs/>
          <w:sz w:val="18"/>
          <w:szCs w:val="18"/>
          <w:lang w:val="fr-CA"/>
        </w:rPr>
        <w:t xml:space="preserve"> bang à la milliseconde près</w:t>
      </w:r>
      <w:r w:rsidRPr="00E11FD1">
        <w:rPr>
          <w:sz w:val="18"/>
          <w:szCs w:val="18"/>
          <w:lang w:val="fr-CA"/>
        </w:rPr>
        <w:t>. » En se faufilant ainsi à l’équilibre entre des idées pressenties et une exploration consciencieuse, Rose et Félix sont arrivés à faire de chaque pièce une destination nouvelle, faisant de ce premier album un voyage singulier et totalement captivant.</w:t>
      </w:r>
    </w:p>
    <w:p w14:paraId="549671C9" w14:textId="77777777" w:rsidR="00E11FD1" w:rsidRPr="00E11FD1" w:rsidRDefault="00E11FD1" w:rsidP="00E11FD1">
      <w:pPr>
        <w:spacing w:line="240" w:lineRule="auto"/>
        <w:jc w:val="both"/>
        <w:rPr>
          <w:sz w:val="18"/>
          <w:szCs w:val="18"/>
          <w:lang w:val="fr-CA"/>
        </w:rPr>
      </w:pPr>
    </w:p>
    <w:p w14:paraId="4303F7DA" w14:textId="77777777" w:rsidR="00E11FD1" w:rsidRPr="00E11FD1" w:rsidRDefault="00E11FD1" w:rsidP="00E11FD1">
      <w:pPr>
        <w:spacing w:line="240" w:lineRule="auto"/>
        <w:jc w:val="both"/>
        <w:rPr>
          <w:b/>
          <w:bCs/>
          <w:sz w:val="18"/>
          <w:szCs w:val="18"/>
          <w:lang w:val="fr-CA"/>
        </w:rPr>
      </w:pPr>
      <w:r w:rsidRPr="00E11FD1">
        <w:rPr>
          <w:b/>
          <w:bCs/>
          <w:sz w:val="18"/>
          <w:szCs w:val="18"/>
          <w:lang w:val="fr-CA"/>
        </w:rPr>
        <w:t>CRÉDITS GÉNÉRAUX</w:t>
      </w:r>
    </w:p>
    <w:p w14:paraId="0E18AA1D" w14:textId="77777777" w:rsidR="00E11FD1" w:rsidRPr="00E11FD1" w:rsidRDefault="00E11FD1" w:rsidP="00E11FD1">
      <w:pPr>
        <w:spacing w:line="240" w:lineRule="auto"/>
        <w:jc w:val="both"/>
        <w:rPr>
          <w:sz w:val="18"/>
          <w:szCs w:val="18"/>
          <w:lang w:val="fr-CA"/>
        </w:rPr>
      </w:pPr>
      <w:r w:rsidRPr="00E11FD1">
        <w:rPr>
          <w:sz w:val="18"/>
          <w:szCs w:val="18"/>
          <w:lang w:val="fr-CA"/>
        </w:rPr>
        <w:t>Félix Paul : Composition, paroles (2-3-4-5-7-8-9-10), réalisation, programmation et autres instruments.</w:t>
      </w:r>
    </w:p>
    <w:p w14:paraId="6342C94A" w14:textId="77777777" w:rsidR="00E11FD1" w:rsidRPr="00E11FD1" w:rsidRDefault="00E11FD1" w:rsidP="00E11FD1">
      <w:pPr>
        <w:spacing w:line="240" w:lineRule="auto"/>
        <w:jc w:val="both"/>
        <w:rPr>
          <w:sz w:val="18"/>
          <w:szCs w:val="18"/>
          <w:lang w:val="fr-CA"/>
        </w:rPr>
      </w:pPr>
      <w:r w:rsidRPr="00E11FD1">
        <w:rPr>
          <w:sz w:val="18"/>
          <w:szCs w:val="18"/>
          <w:lang w:val="fr-CA"/>
        </w:rPr>
        <w:t>Rose Perron : Composition (3-4-10-11), paroles (10-11) et voix.</w:t>
      </w:r>
    </w:p>
    <w:p w14:paraId="143102EA" w14:textId="77777777" w:rsidR="00E11FD1" w:rsidRPr="00E11FD1" w:rsidRDefault="00E11FD1" w:rsidP="00E11FD1">
      <w:pPr>
        <w:spacing w:line="240" w:lineRule="auto"/>
        <w:jc w:val="both"/>
        <w:rPr>
          <w:sz w:val="18"/>
          <w:szCs w:val="18"/>
          <w:lang w:val="fr-CA"/>
        </w:rPr>
      </w:pPr>
      <w:r w:rsidRPr="00E11FD1">
        <w:rPr>
          <w:sz w:val="18"/>
          <w:szCs w:val="18"/>
          <w:lang w:val="fr-CA"/>
        </w:rPr>
        <w:t>Henri Bouchard : Basse électrique (2-3-4-7-8-10-11)</w:t>
      </w:r>
    </w:p>
    <w:p w14:paraId="3749751E" w14:textId="77777777" w:rsidR="00E11FD1" w:rsidRPr="00E11FD1" w:rsidRDefault="00E11FD1" w:rsidP="00E11FD1">
      <w:pPr>
        <w:spacing w:line="240" w:lineRule="auto"/>
        <w:jc w:val="both"/>
        <w:rPr>
          <w:sz w:val="18"/>
          <w:szCs w:val="18"/>
          <w:lang w:val="fr-CA"/>
        </w:rPr>
      </w:pPr>
      <w:r w:rsidRPr="00E11FD1">
        <w:rPr>
          <w:sz w:val="18"/>
          <w:szCs w:val="18"/>
          <w:lang w:val="fr-CA"/>
        </w:rPr>
        <w:t>Juan Espitia : Batterie (3-4-7-8-11)</w:t>
      </w:r>
    </w:p>
    <w:p w14:paraId="181EDCE3" w14:textId="77777777" w:rsidR="00E11FD1" w:rsidRPr="00E11FD1" w:rsidRDefault="00E11FD1" w:rsidP="00E11FD1">
      <w:pPr>
        <w:spacing w:line="240" w:lineRule="auto"/>
        <w:jc w:val="both"/>
        <w:rPr>
          <w:sz w:val="18"/>
          <w:szCs w:val="18"/>
          <w:lang w:val="fr-CA"/>
        </w:rPr>
      </w:pPr>
      <w:r w:rsidRPr="00E11FD1">
        <w:rPr>
          <w:sz w:val="18"/>
          <w:szCs w:val="18"/>
          <w:lang w:val="fr-CA"/>
        </w:rPr>
        <w:t>David Marchand : Guitare électrique (11) et pedal steel (2)</w:t>
      </w:r>
    </w:p>
    <w:p w14:paraId="730CB3E6" w14:textId="77777777" w:rsidR="00E11FD1" w:rsidRPr="00E11FD1" w:rsidRDefault="00E11FD1" w:rsidP="00E11FD1">
      <w:pPr>
        <w:spacing w:line="240" w:lineRule="auto"/>
        <w:jc w:val="both"/>
        <w:rPr>
          <w:sz w:val="18"/>
          <w:szCs w:val="18"/>
          <w:lang w:val="fr-CA"/>
        </w:rPr>
      </w:pPr>
      <w:r w:rsidRPr="00E11FD1">
        <w:rPr>
          <w:sz w:val="18"/>
          <w:szCs w:val="18"/>
          <w:lang w:val="fr-CA"/>
        </w:rPr>
        <w:t>Jeremy Leon : Saxophone (8)</w:t>
      </w:r>
    </w:p>
    <w:p w14:paraId="495E6AAD" w14:textId="77777777" w:rsidR="00E11FD1" w:rsidRPr="00E11FD1" w:rsidRDefault="00E11FD1" w:rsidP="00E11FD1">
      <w:pPr>
        <w:spacing w:line="240" w:lineRule="auto"/>
        <w:jc w:val="both"/>
        <w:rPr>
          <w:sz w:val="18"/>
          <w:szCs w:val="18"/>
          <w:lang w:val="fr-CA"/>
        </w:rPr>
      </w:pPr>
      <w:r w:rsidRPr="00E11FD1">
        <w:rPr>
          <w:sz w:val="18"/>
          <w:szCs w:val="18"/>
          <w:lang w:val="fr-CA"/>
        </w:rPr>
        <w:t>Marie-Pierre Arthur : Voix (2)</w:t>
      </w:r>
    </w:p>
    <w:p w14:paraId="462F4CE2" w14:textId="77777777" w:rsidR="00E11FD1" w:rsidRPr="00E11FD1" w:rsidRDefault="00E11FD1" w:rsidP="00E11FD1">
      <w:pPr>
        <w:spacing w:line="240" w:lineRule="auto"/>
        <w:jc w:val="both"/>
        <w:rPr>
          <w:sz w:val="18"/>
          <w:szCs w:val="18"/>
          <w:lang w:val="fr-CA"/>
        </w:rPr>
      </w:pPr>
      <w:r w:rsidRPr="00E11FD1">
        <w:rPr>
          <w:sz w:val="18"/>
          <w:szCs w:val="18"/>
          <w:lang w:val="fr-CA"/>
        </w:rPr>
        <w:t>Jean-Bruno Pinard : Mixage et prise de son</w:t>
      </w:r>
    </w:p>
    <w:p w14:paraId="1FA5525F" w14:textId="77777777" w:rsidR="00E11FD1" w:rsidRPr="00E11FD1" w:rsidRDefault="00E11FD1" w:rsidP="00E11FD1">
      <w:pPr>
        <w:spacing w:line="240" w:lineRule="auto"/>
        <w:jc w:val="both"/>
        <w:rPr>
          <w:sz w:val="18"/>
          <w:szCs w:val="18"/>
          <w:lang w:val="fr-CA"/>
        </w:rPr>
      </w:pPr>
      <w:r w:rsidRPr="00E11FD1">
        <w:rPr>
          <w:sz w:val="18"/>
          <w:szCs w:val="18"/>
          <w:lang w:val="fr-CA"/>
        </w:rPr>
        <w:t>Marc Thériault : Matriçage</w:t>
      </w:r>
    </w:p>
    <w:p w14:paraId="2455B8F1" w14:textId="77777777" w:rsidR="00E11FD1" w:rsidRPr="00E11FD1" w:rsidRDefault="00E11FD1" w:rsidP="00E11FD1">
      <w:pPr>
        <w:spacing w:line="240" w:lineRule="auto"/>
        <w:jc w:val="both"/>
        <w:rPr>
          <w:sz w:val="18"/>
          <w:szCs w:val="18"/>
          <w:lang w:val="fr-CA"/>
        </w:rPr>
      </w:pPr>
    </w:p>
    <w:p w14:paraId="07A4B265" w14:textId="77777777" w:rsidR="00E11FD1" w:rsidRPr="00E11FD1" w:rsidRDefault="00E11FD1" w:rsidP="00E11FD1">
      <w:pPr>
        <w:spacing w:line="240" w:lineRule="auto"/>
        <w:jc w:val="both"/>
        <w:rPr>
          <w:sz w:val="18"/>
          <w:szCs w:val="18"/>
          <w:lang w:val="fr-CA"/>
        </w:rPr>
      </w:pPr>
      <w:r w:rsidRPr="00E11FD1">
        <w:rPr>
          <w:sz w:val="18"/>
          <w:szCs w:val="18"/>
          <w:lang w:val="fr-CA"/>
        </w:rPr>
        <w:t>Enregistré dans les chambres à coucher de Rose Perron et de Félix Paul, au studio Dandurand, au studio le Nid et au studio Greenroom.</w:t>
      </w:r>
    </w:p>
    <w:p w14:paraId="545C930C" w14:textId="77777777" w:rsidR="00E11FD1" w:rsidRPr="00E11FD1" w:rsidRDefault="00E11FD1" w:rsidP="00E11FD1">
      <w:pPr>
        <w:spacing w:line="240" w:lineRule="auto"/>
        <w:jc w:val="both"/>
        <w:rPr>
          <w:sz w:val="18"/>
          <w:szCs w:val="18"/>
          <w:lang w:val="fr-CA"/>
        </w:rPr>
      </w:pPr>
    </w:p>
    <w:p w14:paraId="7E8222B3" w14:textId="77777777" w:rsidR="00E11FD1" w:rsidRPr="00E11FD1" w:rsidRDefault="00E11FD1" w:rsidP="00E11FD1">
      <w:pPr>
        <w:spacing w:line="240" w:lineRule="auto"/>
        <w:jc w:val="both"/>
        <w:rPr>
          <w:sz w:val="18"/>
          <w:szCs w:val="18"/>
          <w:lang w:val="fr-CA"/>
        </w:rPr>
      </w:pPr>
      <w:r w:rsidRPr="00E11FD1">
        <w:rPr>
          <w:sz w:val="18"/>
          <w:szCs w:val="18"/>
          <w:lang w:val="fr-CA"/>
        </w:rPr>
        <w:t>Élizabeth Landry : Photo</w:t>
      </w:r>
    </w:p>
    <w:p w14:paraId="617A2A15" w14:textId="77777777" w:rsidR="00E11FD1" w:rsidRPr="00E11FD1" w:rsidRDefault="00E11FD1" w:rsidP="00E11FD1">
      <w:pPr>
        <w:spacing w:line="240" w:lineRule="auto"/>
        <w:jc w:val="both"/>
        <w:rPr>
          <w:sz w:val="18"/>
          <w:szCs w:val="18"/>
          <w:lang w:val="fr-CA"/>
        </w:rPr>
      </w:pPr>
      <w:r w:rsidRPr="00E11FD1">
        <w:rPr>
          <w:sz w:val="18"/>
          <w:szCs w:val="18"/>
          <w:lang w:val="fr-CA"/>
        </w:rPr>
        <w:t>Joss D'Alton : Logo</w:t>
      </w:r>
    </w:p>
    <w:p w14:paraId="26AD479D" w14:textId="3A8D61C1" w:rsidR="00E11FD1" w:rsidRPr="00E11FD1" w:rsidRDefault="00E11FD1" w:rsidP="00E11FD1">
      <w:pPr>
        <w:spacing w:line="240" w:lineRule="auto"/>
        <w:jc w:val="both"/>
        <w:rPr>
          <w:sz w:val="18"/>
          <w:szCs w:val="18"/>
          <w:lang w:val="fr-CA"/>
        </w:rPr>
      </w:pPr>
      <w:r w:rsidRPr="00E11FD1">
        <w:rPr>
          <w:sz w:val="18"/>
          <w:szCs w:val="18"/>
          <w:lang w:val="fr-CA"/>
        </w:rPr>
        <w:t>Vincent Dufour</w:t>
      </w:r>
      <w:r w:rsidR="00E9352C">
        <w:rPr>
          <w:sz w:val="18"/>
          <w:szCs w:val="18"/>
          <w:lang w:val="fr-CA"/>
        </w:rPr>
        <w:t xml:space="preserve"> </w:t>
      </w:r>
      <w:r w:rsidRPr="00E11FD1">
        <w:rPr>
          <w:sz w:val="18"/>
          <w:szCs w:val="18"/>
          <w:lang w:val="fr-CA"/>
        </w:rPr>
        <w:t xml:space="preserve">: Graphisme </w:t>
      </w:r>
    </w:p>
    <w:p w14:paraId="60A11FA9" w14:textId="77777777" w:rsidR="00E11FD1" w:rsidRPr="00E11FD1" w:rsidRDefault="00E11FD1" w:rsidP="00E11FD1">
      <w:pPr>
        <w:spacing w:line="240" w:lineRule="auto"/>
        <w:jc w:val="both"/>
        <w:rPr>
          <w:sz w:val="18"/>
          <w:szCs w:val="18"/>
          <w:lang w:val="fr-CA"/>
        </w:rPr>
      </w:pPr>
    </w:p>
    <w:p w14:paraId="20487721" w14:textId="77777777" w:rsidR="00E11FD1" w:rsidRPr="00E11FD1" w:rsidRDefault="00E11FD1" w:rsidP="00E11FD1">
      <w:pPr>
        <w:spacing w:line="240" w:lineRule="auto"/>
        <w:jc w:val="both"/>
        <w:rPr>
          <w:sz w:val="18"/>
          <w:szCs w:val="18"/>
          <w:lang w:val="fr-CA"/>
        </w:rPr>
      </w:pPr>
      <w:r w:rsidRPr="00E11FD1">
        <w:rPr>
          <w:sz w:val="18"/>
          <w:szCs w:val="18"/>
          <w:lang w:val="fr-CA"/>
        </w:rPr>
        <w:t>Producteurs : Rose Perron et Félix Paul</w:t>
      </w:r>
    </w:p>
    <w:p w14:paraId="170EF393" w14:textId="77777777" w:rsidR="00E11FD1" w:rsidRPr="00E11FD1" w:rsidRDefault="00E11FD1" w:rsidP="00E11FD1">
      <w:pPr>
        <w:spacing w:line="240" w:lineRule="auto"/>
        <w:jc w:val="both"/>
        <w:rPr>
          <w:sz w:val="18"/>
          <w:szCs w:val="18"/>
          <w:lang w:val="fr-CA"/>
        </w:rPr>
      </w:pPr>
      <w:r w:rsidRPr="00E11FD1">
        <w:rPr>
          <w:sz w:val="18"/>
          <w:szCs w:val="18"/>
          <w:lang w:val="fr-CA"/>
        </w:rPr>
        <w:t>Gérance : Happy Life</w:t>
      </w:r>
    </w:p>
    <w:p w14:paraId="33A305ED" w14:textId="77777777" w:rsidR="00E11FD1" w:rsidRPr="00E11FD1" w:rsidRDefault="00E11FD1" w:rsidP="00E11FD1">
      <w:pPr>
        <w:spacing w:line="240" w:lineRule="auto"/>
        <w:jc w:val="both"/>
        <w:rPr>
          <w:sz w:val="18"/>
          <w:szCs w:val="18"/>
          <w:lang w:val="fr-CA"/>
        </w:rPr>
      </w:pPr>
      <w:r w:rsidRPr="00E11FD1">
        <w:rPr>
          <w:sz w:val="18"/>
          <w:szCs w:val="18"/>
          <w:lang w:val="fr-CA"/>
        </w:rPr>
        <w:t xml:space="preserve">Maison de disques : 117 Records </w:t>
      </w:r>
    </w:p>
    <w:p w14:paraId="10271F6E" w14:textId="77777777" w:rsidR="00E11FD1" w:rsidRPr="00E11FD1" w:rsidRDefault="00E11FD1" w:rsidP="00E11FD1">
      <w:pPr>
        <w:spacing w:line="240" w:lineRule="auto"/>
        <w:jc w:val="both"/>
        <w:rPr>
          <w:sz w:val="18"/>
          <w:szCs w:val="18"/>
          <w:lang w:val="fr-CA"/>
        </w:rPr>
      </w:pPr>
      <w:r w:rsidRPr="00E11FD1">
        <w:rPr>
          <w:sz w:val="18"/>
          <w:szCs w:val="18"/>
          <w:lang w:val="fr-CA"/>
        </w:rPr>
        <w:t>Chargé de projet : Samuel Ricard</w:t>
      </w:r>
    </w:p>
    <w:p w14:paraId="68534183" w14:textId="47ED79A1" w:rsidR="00807467" w:rsidRPr="00E11FD1" w:rsidRDefault="00807467" w:rsidP="00E11FD1">
      <w:pPr>
        <w:spacing w:line="240" w:lineRule="auto"/>
        <w:jc w:val="both"/>
        <w:rPr>
          <w:sz w:val="18"/>
          <w:szCs w:val="18"/>
          <w:lang w:val="fr-CA"/>
        </w:rPr>
      </w:pPr>
      <w:r w:rsidRPr="00E11FD1">
        <w:rPr>
          <w:sz w:val="18"/>
          <w:szCs w:val="18"/>
          <w:lang w:val="fr-CA"/>
        </w:rPr>
        <w:t>Source : 117 Records</w:t>
      </w:r>
    </w:p>
    <w:p w14:paraId="26B83632" w14:textId="5DFB1B44" w:rsidR="00807467" w:rsidRPr="00E11FD1" w:rsidRDefault="00807467" w:rsidP="00D15C2E">
      <w:pPr>
        <w:spacing w:line="240" w:lineRule="auto"/>
        <w:jc w:val="both"/>
        <w:rPr>
          <w:sz w:val="18"/>
          <w:szCs w:val="18"/>
          <w:lang w:val="fr-CA"/>
        </w:rPr>
      </w:pPr>
      <w:r w:rsidRPr="00E11FD1">
        <w:rPr>
          <w:sz w:val="18"/>
          <w:szCs w:val="18"/>
          <w:lang w:val="fr-CA"/>
        </w:rPr>
        <w:t>Info : Simon / Patricia</w:t>
      </w:r>
    </w:p>
    <w:p w14:paraId="339A1290" w14:textId="519E505F" w:rsidR="00807467" w:rsidRPr="00E11FD1" w:rsidRDefault="00807467" w:rsidP="00D15C2E">
      <w:pPr>
        <w:spacing w:line="240" w:lineRule="auto"/>
        <w:jc w:val="both"/>
        <w:rPr>
          <w:sz w:val="18"/>
          <w:szCs w:val="18"/>
          <w:lang w:val="fr-CA"/>
        </w:rPr>
      </w:pPr>
      <w:r w:rsidRPr="00E11FD1">
        <w:rPr>
          <w:sz w:val="18"/>
          <w:szCs w:val="18"/>
          <w:lang w:val="fr-CA"/>
        </w:rPr>
        <w:t xml:space="preserve">Clip : </w:t>
      </w:r>
      <w:hyperlink r:id="rId6" w:history="1">
        <w:r w:rsidR="00663DA2" w:rsidRPr="00E11FD1">
          <w:rPr>
            <w:rStyle w:val="Hyperlink"/>
            <w:sz w:val="18"/>
            <w:szCs w:val="18"/>
            <w:lang w:val="fr-CA"/>
          </w:rPr>
          <w:t>https://youtu.be/PbM2qHQnvC4?si=RxmPNTYa4v3B5yMd</w:t>
        </w:r>
      </w:hyperlink>
    </w:p>
    <w:p w14:paraId="20A05AD8" w14:textId="6B0F85C7" w:rsidR="00663DA2" w:rsidRPr="00E11FD1" w:rsidRDefault="00663DA2" w:rsidP="00D15C2E">
      <w:pPr>
        <w:spacing w:line="240" w:lineRule="auto"/>
        <w:jc w:val="both"/>
        <w:rPr>
          <w:sz w:val="18"/>
          <w:szCs w:val="18"/>
          <w:lang w:val="fr-CA"/>
        </w:rPr>
      </w:pPr>
      <w:r w:rsidRPr="00E11FD1">
        <w:rPr>
          <w:sz w:val="18"/>
          <w:szCs w:val="18"/>
          <w:lang w:val="fr-CA"/>
        </w:rPr>
        <w:t xml:space="preserve">Smartlink: </w:t>
      </w:r>
      <w:hyperlink r:id="rId7" w:history="1">
        <w:r w:rsidRPr="00E11FD1">
          <w:rPr>
            <w:rStyle w:val="Hyperlink"/>
            <w:sz w:val="18"/>
            <w:szCs w:val="18"/>
            <w:lang w:val="fr-CA"/>
          </w:rPr>
          <w:t>http://rau-ze.117records.ca/virernosvies</w:t>
        </w:r>
      </w:hyperlink>
    </w:p>
    <w:p w14:paraId="0000004B" w14:textId="77777777" w:rsidR="00EB3610" w:rsidRPr="00E11FD1" w:rsidRDefault="00EB3610" w:rsidP="0058763D">
      <w:pPr>
        <w:spacing w:before="240" w:after="240"/>
        <w:rPr>
          <w:b/>
          <w:sz w:val="18"/>
          <w:szCs w:val="18"/>
          <w:lang w:val="fr-CA"/>
        </w:rPr>
      </w:pPr>
    </w:p>
    <w:sectPr w:rsidR="00EB3610" w:rsidRPr="00E11F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10"/>
    <w:rsid w:val="00126550"/>
    <w:rsid w:val="001A2E8E"/>
    <w:rsid w:val="001E4A8A"/>
    <w:rsid w:val="00260FF7"/>
    <w:rsid w:val="002E7620"/>
    <w:rsid w:val="004B5FD5"/>
    <w:rsid w:val="0058763D"/>
    <w:rsid w:val="005B2DE2"/>
    <w:rsid w:val="00663DA2"/>
    <w:rsid w:val="006F314E"/>
    <w:rsid w:val="007876D0"/>
    <w:rsid w:val="00807467"/>
    <w:rsid w:val="008D3922"/>
    <w:rsid w:val="0091082E"/>
    <w:rsid w:val="00B758CC"/>
    <w:rsid w:val="00B93809"/>
    <w:rsid w:val="00BA280B"/>
    <w:rsid w:val="00C17B63"/>
    <w:rsid w:val="00C629EE"/>
    <w:rsid w:val="00D15C2E"/>
    <w:rsid w:val="00E11FD1"/>
    <w:rsid w:val="00E40AC7"/>
    <w:rsid w:val="00E60732"/>
    <w:rsid w:val="00E9352C"/>
    <w:rsid w:val="00EB3610"/>
    <w:rsid w:val="00ED191B"/>
    <w:rsid w:val="00FF0291"/>
    <w:rsid w:val="00FF4869"/>
    <w:rsid w:val="061760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305E"/>
  <w15:docId w15:val="{C2D8DECC-2025-4F84-941B-B33B5F63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gmail-paragraph">
    <w:name w:val="gmail-paragraph"/>
    <w:basedOn w:val="Normal"/>
    <w:rsid w:val="001A2E8E"/>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customStyle="1" w:styleId="gmail-normaltextrun">
    <w:name w:val="gmail-normaltextrun"/>
    <w:basedOn w:val="DefaultParagraphFont"/>
    <w:rsid w:val="001A2E8E"/>
  </w:style>
  <w:style w:type="character" w:customStyle="1" w:styleId="gmail-eop">
    <w:name w:val="gmail-eop"/>
    <w:basedOn w:val="DefaultParagraphFont"/>
    <w:rsid w:val="001A2E8E"/>
  </w:style>
  <w:style w:type="character" w:customStyle="1" w:styleId="apple-converted-space">
    <w:name w:val="apple-converted-space"/>
    <w:basedOn w:val="DefaultParagraphFont"/>
    <w:rsid w:val="001A2E8E"/>
  </w:style>
  <w:style w:type="character" w:styleId="Hyperlink">
    <w:name w:val="Hyperlink"/>
    <w:basedOn w:val="DefaultParagraphFont"/>
    <w:uiPriority w:val="99"/>
    <w:unhideWhenUsed/>
    <w:rsid w:val="00663DA2"/>
    <w:rPr>
      <w:color w:val="0000FF" w:themeColor="hyperlink"/>
      <w:u w:val="single"/>
    </w:rPr>
  </w:style>
  <w:style w:type="character" w:styleId="UnresolvedMention">
    <w:name w:val="Unresolved Mention"/>
    <w:basedOn w:val="DefaultParagraphFont"/>
    <w:uiPriority w:val="99"/>
    <w:semiHidden/>
    <w:unhideWhenUsed/>
    <w:rsid w:val="00663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413">
      <w:bodyDiv w:val="1"/>
      <w:marLeft w:val="0"/>
      <w:marRight w:val="0"/>
      <w:marTop w:val="0"/>
      <w:marBottom w:val="0"/>
      <w:divBdr>
        <w:top w:val="none" w:sz="0" w:space="0" w:color="auto"/>
        <w:left w:val="none" w:sz="0" w:space="0" w:color="auto"/>
        <w:bottom w:val="none" w:sz="0" w:space="0" w:color="auto"/>
        <w:right w:val="none" w:sz="0" w:space="0" w:color="auto"/>
      </w:divBdr>
      <w:divsChild>
        <w:div w:id="627584754">
          <w:marLeft w:val="0"/>
          <w:marRight w:val="0"/>
          <w:marTop w:val="0"/>
          <w:marBottom w:val="0"/>
          <w:divBdr>
            <w:top w:val="none" w:sz="0" w:space="0" w:color="auto"/>
            <w:left w:val="none" w:sz="0" w:space="0" w:color="auto"/>
            <w:bottom w:val="none" w:sz="0" w:space="0" w:color="auto"/>
            <w:right w:val="none" w:sz="0" w:space="0" w:color="auto"/>
          </w:divBdr>
          <w:divsChild>
            <w:div w:id="1101946633">
              <w:marLeft w:val="0"/>
              <w:marRight w:val="0"/>
              <w:marTop w:val="0"/>
              <w:marBottom w:val="0"/>
              <w:divBdr>
                <w:top w:val="none" w:sz="0" w:space="0" w:color="auto"/>
                <w:left w:val="none" w:sz="0" w:space="0" w:color="auto"/>
                <w:bottom w:val="none" w:sz="0" w:space="0" w:color="auto"/>
                <w:right w:val="none" w:sz="0" w:space="0" w:color="auto"/>
              </w:divBdr>
            </w:div>
            <w:div w:id="1895851950">
              <w:marLeft w:val="0"/>
              <w:marRight w:val="0"/>
              <w:marTop w:val="0"/>
              <w:marBottom w:val="0"/>
              <w:divBdr>
                <w:top w:val="none" w:sz="0" w:space="0" w:color="auto"/>
                <w:left w:val="none" w:sz="0" w:space="0" w:color="auto"/>
                <w:bottom w:val="none" w:sz="0" w:space="0" w:color="auto"/>
                <w:right w:val="none" w:sz="0" w:space="0" w:color="auto"/>
              </w:divBdr>
            </w:div>
            <w:div w:id="929315200">
              <w:marLeft w:val="0"/>
              <w:marRight w:val="0"/>
              <w:marTop w:val="0"/>
              <w:marBottom w:val="0"/>
              <w:divBdr>
                <w:top w:val="none" w:sz="0" w:space="0" w:color="auto"/>
                <w:left w:val="none" w:sz="0" w:space="0" w:color="auto"/>
                <w:bottom w:val="none" w:sz="0" w:space="0" w:color="auto"/>
                <w:right w:val="none" w:sz="0" w:space="0" w:color="auto"/>
              </w:divBdr>
            </w:div>
            <w:div w:id="137117679">
              <w:marLeft w:val="0"/>
              <w:marRight w:val="0"/>
              <w:marTop w:val="0"/>
              <w:marBottom w:val="0"/>
              <w:divBdr>
                <w:top w:val="none" w:sz="0" w:space="0" w:color="auto"/>
                <w:left w:val="none" w:sz="0" w:space="0" w:color="auto"/>
                <w:bottom w:val="none" w:sz="0" w:space="0" w:color="auto"/>
                <w:right w:val="none" w:sz="0" w:space="0" w:color="auto"/>
              </w:divBdr>
            </w:div>
            <w:div w:id="1050614252">
              <w:marLeft w:val="0"/>
              <w:marRight w:val="0"/>
              <w:marTop w:val="0"/>
              <w:marBottom w:val="0"/>
              <w:divBdr>
                <w:top w:val="none" w:sz="0" w:space="0" w:color="auto"/>
                <w:left w:val="none" w:sz="0" w:space="0" w:color="auto"/>
                <w:bottom w:val="none" w:sz="0" w:space="0" w:color="auto"/>
                <w:right w:val="none" w:sz="0" w:space="0" w:color="auto"/>
              </w:divBdr>
            </w:div>
            <w:div w:id="1934581272">
              <w:marLeft w:val="0"/>
              <w:marRight w:val="0"/>
              <w:marTop w:val="0"/>
              <w:marBottom w:val="0"/>
              <w:divBdr>
                <w:top w:val="none" w:sz="0" w:space="0" w:color="auto"/>
                <w:left w:val="none" w:sz="0" w:space="0" w:color="auto"/>
                <w:bottom w:val="none" w:sz="0" w:space="0" w:color="auto"/>
                <w:right w:val="none" w:sz="0" w:space="0" w:color="auto"/>
              </w:divBdr>
            </w:div>
            <w:div w:id="1492522783">
              <w:marLeft w:val="0"/>
              <w:marRight w:val="0"/>
              <w:marTop w:val="0"/>
              <w:marBottom w:val="0"/>
              <w:divBdr>
                <w:top w:val="none" w:sz="0" w:space="0" w:color="auto"/>
                <w:left w:val="none" w:sz="0" w:space="0" w:color="auto"/>
                <w:bottom w:val="none" w:sz="0" w:space="0" w:color="auto"/>
                <w:right w:val="none" w:sz="0" w:space="0" w:color="auto"/>
              </w:divBdr>
            </w:div>
            <w:div w:id="556401279">
              <w:marLeft w:val="0"/>
              <w:marRight w:val="0"/>
              <w:marTop w:val="0"/>
              <w:marBottom w:val="0"/>
              <w:divBdr>
                <w:top w:val="none" w:sz="0" w:space="0" w:color="auto"/>
                <w:left w:val="none" w:sz="0" w:space="0" w:color="auto"/>
                <w:bottom w:val="none" w:sz="0" w:space="0" w:color="auto"/>
                <w:right w:val="none" w:sz="0" w:space="0" w:color="auto"/>
              </w:divBdr>
            </w:div>
            <w:div w:id="1189366937">
              <w:marLeft w:val="0"/>
              <w:marRight w:val="0"/>
              <w:marTop w:val="0"/>
              <w:marBottom w:val="0"/>
              <w:divBdr>
                <w:top w:val="none" w:sz="0" w:space="0" w:color="auto"/>
                <w:left w:val="none" w:sz="0" w:space="0" w:color="auto"/>
                <w:bottom w:val="none" w:sz="0" w:space="0" w:color="auto"/>
                <w:right w:val="none" w:sz="0" w:space="0" w:color="auto"/>
              </w:divBdr>
            </w:div>
            <w:div w:id="603000006">
              <w:marLeft w:val="0"/>
              <w:marRight w:val="0"/>
              <w:marTop w:val="0"/>
              <w:marBottom w:val="0"/>
              <w:divBdr>
                <w:top w:val="none" w:sz="0" w:space="0" w:color="auto"/>
                <w:left w:val="none" w:sz="0" w:space="0" w:color="auto"/>
                <w:bottom w:val="none" w:sz="0" w:space="0" w:color="auto"/>
                <w:right w:val="none" w:sz="0" w:space="0" w:color="auto"/>
              </w:divBdr>
            </w:div>
            <w:div w:id="378745153">
              <w:marLeft w:val="0"/>
              <w:marRight w:val="0"/>
              <w:marTop w:val="0"/>
              <w:marBottom w:val="0"/>
              <w:divBdr>
                <w:top w:val="none" w:sz="0" w:space="0" w:color="auto"/>
                <w:left w:val="none" w:sz="0" w:space="0" w:color="auto"/>
                <w:bottom w:val="none" w:sz="0" w:space="0" w:color="auto"/>
                <w:right w:val="none" w:sz="0" w:space="0" w:color="auto"/>
              </w:divBdr>
            </w:div>
            <w:div w:id="788351934">
              <w:marLeft w:val="0"/>
              <w:marRight w:val="0"/>
              <w:marTop w:val="0"/>
              <w:marBottom w:val="0"/>
              <w:divBdr>
                <w:top w:val="none" w:sz="0" w:space="0" w:color="auto"/>
                <w:left w:val="none" w:sz="0" w:space="0" w:color="auto"/>
                <w:bottom w:val="none" w:sz="0" w:space="0" w:color="auto"/>
                <w:right w:val="none" w:sz="0" w:space="0" w:color="auto"/>
              </w:divBdr>
            </w:div>
            <w:div w:id="1575234473">
              <w:marLeft w:val="0"/>
              <w:marRight w:val="0"/>
              <w:marTop w:val="0"/>
              <w:marBottom w:val="0"/>
              <w:divBdr>
                <w:top w:val="none" w:sz="0" w:space="0" w:color="auto"/>
                <w:left w:val="none" w:sz="0" w:space="0" w:color="auto"/>
                <w:bottom w:val="none" w:sz="0" w:space="0" w:color="auto"/>
                <w:right w:val="none" w:sz="0" w:space="0" w:color="auto"/>
              </w:divBdr>
            </w:div>
            <w:div w:id="329793623">
              <w:marLeft w:val="0"/>
              <w:marRight w:val="0"/>
              <w:marTop w:val="0"/>
              <w:marBottom w:val="0"/>
              <w:divBdr>
                <w:top w:val="none" w:sz="0" w:space="0" w:color="auto"/>
                <w:left w:val="none" w:sz="0" w:space="0" w:color="auto"/>
                <w:bottom w:val="none" w:sz="0" w:space="0" w:color="auto"/>
                <w:right w:val="none" w:sz="0" w:space="0" w:color="auto"/>
              </w:divBdr>
            </w:div>
            <w:div w:id="1932470047">
              <w:marLeft w:val="0"/>
              <w:marRight w:val="0"/>
              <w:marTop w:val="0"/>
              <w:marBottom w:val="0"/>
              <w:divBdr>
                <w:top w:val="none" w:sz="0" w:space="0" w:color="auto"/>
                <w:left w:val="none" w:sz="0" w:space="0" w:color="auto"/>
                <w:bottom w:val="none" w:sz="0" w:space="0" w:color="auto"/>
                <w:right w:val="none" w:sz="0" w:space="0" w:color="auto"/>
              </w:divBdr>
            </w:div>
            <w:div w:id="1576430604">
              <w:marLeft w:val="0"/>
              <w:marRight w:val="0"/>
              <w:marTop w:val="0"/>
              <w:marBottom w:val="0"/>
              <w:divBdr>
                <w:top w:val="none" w:sz="0" w:space="0" w:color="auto"/>
                <w:left w:val="none" w:sz="0" w:space="0" w:color="auto"/>
                <w:bottom w:val="none" w:sz="0" w:space="0" w:color="auto"/>
                <w:right w:val="none" w:sz="0" w:space="0" w:color="auto"/>
              </w:divBdr>
            </w:div>
            <w:div w:id="849490657">
              <w:marLeft w:val="0"/>
              <w:marRight w:val="0"/>
              <w:marTop w:val="0"/>
              <w:marBottom w:val="0"/>
              <w:divBdr>
                <w:top w:val="none" w:sz="0" w:space="0" w:color="auto"/>
                <w:left w:val="none" w:sz="0" w:space="0" w:color="auto"/>
                <w:bottom w:val="none" w:sz="0" w:space="0" w:color="auto"/>
                <w:right w:val="none" w:sz="0" w:space="0" w:color="auto"/>
              </w:divBdr>
            </w:div>
            <w:div w:id="1872036961">
              <w:marLeft w:val="0"/>
              <w:marRight w:val="0"/>
              <w:marTop w:val="0"/>
              <w:marBottom w:val="0"/>
              <w:divBdr>
                <w:top w:val="none" w:sz="0" w:space="0" w:color="auto"/>
                <w:left w:val="none" w:sz="0" w:space="0" w:color="auto"/>
                <w:bottom w:val="none" w:sz="0" w:space="0" w:color="auto"/>
                <w:right w:val="none" w:sz="0" w:space="0" w:color="auto"/>
              </w:divBdr>
            </w:div>
            <w:div w:id="2136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u-ze.117records.ca/virernosv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bM2qHQnvC4?si=RxmPNTYa4v3B5yMd"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2024-03-14T21:13:00Z</dcterms:created>
  <dcterms:modified xsi:type="dcterms:W3CDTF">2024-03-14T21:13:00Z</dcterms:modified>
</cp:coreProperties>
</file>