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18F8" w14:textId="61DBC67C" w:rsidR="0058763D" w:rsidRPr="00D15C2E" w:rsidRDefault="0058763D" w:rsidP="0058763D">
      <w:pPr>
        <w:spacing w:before="240" w:after="240"/>
        <w:rPr>
          <w:b/>
          <w:sz w:val="18"/>
          <w:szCs w:val="18"/>
        </w:rPr>
      </w:pPr>
      <w:r w:rsidRPr="00D15C2E">
        <w:rPr>
          <w:b/>
          <w:noProof/>
          <w:sz w:val="18"/>
          <w:szCs w:val="18"/>
        </w:rPr>
        <w:drawing>
          <wp:inline distT="0" distB="0" distL="0" distR="0" wp14:anchorId="0FE06760" wp14:editId="034AD9C8">
            <wp:extent cx="380788" cy="380788"/>
            <wp:effectExtent l="0" t="0" r="635" b="635"/>
            <wp:docPr id="154368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8981" name="Picture 1543689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2339" cy="392339"/>
                    </a:xfrm>
                    <a:prstGeom prst="rect">
                      <a:avLst/>
                    </a:prstGeom>
                  </pic:spPr>
                </pic:pic>
              </a:graphicData>
            </a:graphic>
          </wp:inline>
        </w:drawing>
      </w:r>
      <w:r w:rsidR="00FF0291" w:rsidRPr="00D15C2E">
        <w:rPr>
          <w:b/>
          <w:sz w:val="18"/>
          <w:szCs w:val="18"/>
        </w:rPr>
        <w:t xml:space="preserve"> </w:t>
      </w:r>
      <w:r w:rsidR="00FF0291" w:rsidRPr="00D15C2E">
        <w:rPr>
          <w:b/>
          <w:noProof/>
          <w:sz w:val="18"/>
          <w:szCs w:val="18"/>
        </w:rPr>
        <w:drawing>
          <wp:inline distT="0" distB="0" distL="0" distR="0" wp14:anchorId="475A6341" wp14:editId="4E592812">
            <wp:extent cx="378443" cy="375920"/>
            <wp:effectExtent l="0" t="0" r="3175" b="5080"/>
            <wp:docPr id="537617666" name="Picture 1"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17666" name="Picture 1" descr="A white logo with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4939" cy="402240"/>
                    </a:xfrm>
                    <a:prstGeom prst="rect">
                      <a:avLst/>
                    </a:prstGeom>
                  </pic:spPr>
                </pic:pic>
              </a:graphicData>
            </a:graphic>
          </wp:inline>
        </w:drawing>
      </w:r>
    </w:p>
    <w:p w14:paraId="4E75BD8C" w14:textId="2736F20C" w:rsidR="00D15C2E" w:rsidRPr="00D15C2E" w:rsidRDefault="006F314E" w:rsidP="00260FF7">
      <w:pPr>
        <w:spacing w:before="240" w:after="240"/>
        <w:rPr>
          <w:bCs/>
          <w:sz w:val="18"/>
          <w:szCs w:val="18"/>
        </w:rPr>
      </w:pPr>
      <w:proofErr w:type="spellStart"/>
      <w:r w:rsidRPr="00D15C2E">
        <w:rPr>
          <w:b/>
          <w:sz w:val="18"/>
          <w:szCs w:val="18"/>
        </w:rPr>
        <w:t>Rau_Ze</w:t>
      </w:r>
      <w:proofErr w:type="spellEnd"/>
      <w:r w:rsidR="00C629EE" w:rsidRPr="00D15C2E">
        <w:rPr>
          <w:b/>
          <w:sz w:val="18"/>
          <w:szCs w:val="18"/>
        </w:rPr>
        <w:br/>
      </w:r>
      <w:r w:rsidR="00D15C2E" w:rsidRPr="00D15C2E">
        <w:rPr>
          <w:b/>
          <w:sz w:val="18"/>
          <w:szCs w:val="18"/>
        </w:rPr>
        <w:t>Virer nos vies</w:t>
      </w:r>
      <w:r w:rsidR="00C629EE" w:rsidRPr="00D15C2E">
        <w:rPr>
          <w:b/>
          <w:sz w:val="18"/>
          <w:szCs w:val="18"/>
        </w:rPr>
        <w:t xml:space="preserve"> – </w:t>
      </w:r>
      <w:r w:rsidR="002E7620" w:rsidRPr="00D15C2E">
        <w:rPr>
          <w:bCs/>
          <w:sz w:val="18"/>
          <w:szCs w:val="18"/>
        </w:rPr>
        <w:t xml:space="preserve">Nouvel </w:t>
      </w:r>
      <w:r w:rsidR="00C629EE" w:rsidRPr="00D15C2E">
        <w:rPr>
          <w:bCs/>
          <w:sz w:val="18"/>
          <w:szCs w:val="18"/>
        </w:rPr>
        <w:t xml:space="preserve">extrait </w:t>
      </w:r>
      <w:r w:rsidR="00FF0291" w:rsidRPr="00D15C2E">
        <w:rPr>
          <w:bCs/>
          <w:sz w:val="18"/>
          <w:szCs w:val="18"/>
        </w:rPr>
        <w:t xml:space="preserve">de l’album à paraître </w:t>
      </w:r>
      <w:r w:rsidR="00E60732" w:rsidRPr="00D15C2E">
        <w:rPr>
          <w:bCs/>
          <w:sz w:val="18"/>
          <w:szCs w:val="18"/>
        </w:rPr>
        <w:t>le 29 mars</w:t>
      </w:r>
      <w:r w:rsidR="00260FF7">
        <w:rPr>
          <w:bCs/>
          <w:sz w:val="18"/>
          <w:szCs w:val="18"/>
        </w:rPr>
        <w:br/>
      </w:r>
      <w:r w:rsidR="00260FF7">
        <w:rPr>
          <w:bCs/>
          <w:sz w:val="18"/>
          <w:szCs w:val="18"/>
        </w:rPr>
        <w:br/>
      </w:r>
      <w:r w:rsidR="00FF0291" w:rsidRPr="00D15C2E">
        <w:rPr>
          <w:sz w:val="18"/>
          <w:szCs w:val="18"/>
        </w:rPr>
        <w:t>En spectacle</w:t>
      </w:r>
      <w:r w:rsidR="00260FF7">
        <w:rPr>
          <w:bCs/>
          <w:sz w:val="18"/>
          <w:szCs w:val="18"/>
        </w:rPr>
        <w:br/>
      </w:r>
      <w:r w:rsidR="00FF0291" w:rsidRPr="00D15C2E">
        <w:rPr>
          <w:bCs/>
          <w:sz w:val="18"/>
          <w:szCs w:val="18"/>
        </w:rPr>
        <w:t>12/04 – Montréal – Fouf</w:t>
      </w:r>
      <w:r w:rsidR="00FF4869" w:rsidRPr="00D15C2E">
        <w:rPr>
          <w:bCs/>
          <w:sz w:val="18"/>
          <w:szCs w:val="18"/>
        </w:rPr>
        <w:t>ounes électriques</w:t>
      </w:r>
      <w:r w:rsidR="007876D0">
        <w:rPr>
          <w:bCs/>
          <w:sz w:val="18"/>
          <w:szCs w:val="18"/>
        </w:rPr>
        <w:t xml:space="preserve"> (Complet)</w:t>
      </w:r>
      <w:r w:rsidR="00260FF7">
        <w:rPr>
          <w:bCs/>
          <w:sz w:val="18"/>
          <w:szCs w:val="18"/>
        </w:rPr>
        <w:br/>
      </w:r>
      <w:r w:rsidR="00FF0291" w:rsidRPr="00D15C2E">
        <w:rPr>
          <w:bCs/>
          <w:sz w:val="18"/>
          <w:szCs w:val="18"/>
        </w:rPr>
        <w:t xml:space="preserve">13/04 – Québec </w:t>
      </w:r>
      <w:r w:rsidR="00D15C2E" w:rsidRPr="00D15C2E">
        <w:rPr>
          <w:bCs/>
          <w:sz w:val="18"/>
          <w:szCs w:val="18"/>
        </w:rPr>
        <w:t>–</w:t>
      </w:r>
      <w:r w:rsidR="00FF0291" w:rsidRPr="00D15C2E">
        <w:rPr>
          <w:bCs/>
          <w:sz w:val="18"/>
          <w:szCs w:val="18"/>
        </w:rPr>
        <w:t xml:space="preserve"> Pantoum</w:t>
      </w:r>
      <w:r w:rsidR="007876D0">
        <w:rPr>
          <w:bCs/>
          <w:sz w:val="18"/>
          <w:szCs w:val="18"/>
        </w:rPr>
        <w:t xml:space="preserve"> (Complet)</w:t>
      </w:r>
    </w:p>
    <w:p w14:paraId="6787022C" w14:textId="1ADB72F5" w:rsidR="00D15C2E" w:rsidRPr="00D15C2E" w:rsidRDefault="0058763D" w:rsidP="00D15C2E">
      <w:pPr>
        <w:rPr>
          <w:sz w:val="18"/>
          <w:szCs w:val="18"/>
        </w:rPr>
      </w:pPr>
      <w:r w:rsidRPr="00260FF7">
        <w:rPr>
          <w:b/>
          <w:sz w:val="18"/>
          <w:szCs w:val="18"/>
        </w:rPr>
        <w:t xml:space="preserve">Montréal, </w:t>
      </w:r>
      <w:r w:rsidR="00D15C2E" w:rsidRPr="00260FF7">
        <w:rPr>
          <w:b/>
          <w:sz w:val="18"/>
          <w:szCs w:val="18"/>
        </w:rPr>
        <w:t>février 2024</w:t>
      </w:r>
      <w:r w:rsidRPr="00D15C2E">
        <w:rPr>
          <w:sz w:val="18"/>
          <w:szCs w:val="18"/>
        </w:rPr>
        <w:t xml:space="preserve"> – </w:t>
      </w:r>
      <w:r w:rsidR="00D15C2E" w:rsidRPr="00D15C2E">
        <w:rPr>
          <w:sz w:val="18"/>
          <w:szCs w:val="18"/>
        </w:rPr>
        <w:t>Après avoir lancé les extraits</w:t>
      </w:r>
      <w:r w:rsidR="00B93809" w:rsidRPr="00D15C2E">
        <w:rPr>
          <w:sz w:val="18"/>
          <w:szCs w:val="18"/>
        </w:rPr>
        <w:t xml:space="preserve"> « L’Habitude » </w:t>
      </w:r>
      <w:r w:rsidR="00D15C2E" w:rsidRPr="00D15C2E">
        <w:rPr>
          <w:sz w:val="18"/>
          <w:szCs w:val="18"/>
        </w:rPr>
        <w:t>et « Pas la peine » l’an dernier</w:t>
      </w:r>
      <w:r w:rsidR="00B93809" w:rsidRPr="00D15C2E">
        <w:rPr>
          <w:sz w:val="18"/>
          <w:szCs w:val="18"/>
        </w:rPr>
        <w:t xml:space="preserve">, le duo d’auteurs-compositeurs-interprètes </w:t>
      </w:r>
      <w:proofErr w:type="spellStart"/>
      <w:r w:rsidR="00B93809" w:rsidRPr="00D15C2E">
        <w:rPr>
          <w:bCs/>
          <w:sz w:val="18"/>
          <w:szCs w:val="18"/>
        </w:rPr>
        <w:t>Rau_Ze</w:t>
      </w:r>
      <w:proofErr w:type="spellEnd"/>
      <w:r w:rsidR="00D15C2E" w:rsidRPr="00D15C2E">
        <w:rPr>
          <w:sz w:val="18"/>
          <w:szCs w:val="18"/>
        </w:rPr>
        <w:t xml:space="preserve">, </w:t>
      </w:r>
      <w:r w:rsidR="00B93809" w:rsidRPr="00D15C2E">
        <w:rPr>
          <w:sz w:val="18"/>
          <w:szCs w:val="18"/>
        </w:rPr>
        <w:t>composé de Felix Paul et Rose Perron</w:t>
      </w:r>
      <w:r w:rsidR="00D15C2E" w:rsidRPr="00D15C2E">
        <w:rPr>
          <w:sz w:val="18"/>
          <w:szCs w:val="18"/>
        </w:rPr>
        <w:t xml:space="preserve">, </w:t>
      </w:r>
      <w:r w:rsidR="00B93809" w:rsidRPr="00D15C2E">
        <w:rPr>
          <w:sz w:val="18"/>
          <w:szCs w:val="18"/>
        </w:rPr>
        <w:t xml:space="preserve">partage « </w:t>
      </w:r>
      <w:r w:rsidR="00D15C2E" w:rsidRPr="00D15C2E">
        <w:rPr>
          <w:sz w:val="18"/>
          <w:szCs w:val="18"/>
        </w:rPr>
        <w:t xml:space="preserve">Virer nos vies </w:t>
      </w:r>
      <w:r w:rsidR="00B93809" w:rsidRPr="00D15C2E">
        <w:rPr>
          <w:sz w:val="18"/>
          <w:szCs w:val="18"/>
        </w:rPr>
        <w:t xml:space="preserve">», </w:t>
      </w:r>
      <w:r w:rsidR="00D15C2E" w:rsidRPr="00D15C2E">
        <w:rPr>
          <w:b/>
          <w:bCs/>
          <w:sz w:val="18"/>
          <w:szCs w:val="18"/>
        </w:rPr>
        <w:t>pièce-titre</w:t>
      </w:r>
      <w:r w:rsidR="00B93809" w:rsidRPr="00D15C2E">
        <w:rPr>
          <w:b/>
          <w:bCs/>
          <w:sz w:val="18"/>
          <w:szCs w:val="18"/>
        </w:rPr>
        <w:t xml:space="preserve"> de l’album à paraître </w:t>
      </w:r>
      <w:r w:rsidR="00E60732" w:rsidRPr="00D15C2E">
        <w:rPr>
          <w:b/>
          <w:bCs/>
          <w:sz w:val="18"/>
          <w:szCs w:val="18"/>
        </w:rPr>
        <w:t>le 29 mars</w:t>
      </w:r>
      <w:r w:rsidR="00E60732" w:rsidRPr="00D15C2E">
        <w:rPr>
          <w:sz w:val="18"/>
          <w:szCs w:val="18"/>
        </w:rPr>
        <w:t xml:space="preserve"> </w:t>
      </w:r>
      <w:r w:rsidR="00FF0291" w:rsidRPr="00D15C2E">
        <w:rPr>
          <w:sz w:val="18"/>
          <w:szCs w:val="18"/>
        </w:rPr>
        <w:t>via 1</w:t>
      </w:r>
      <w:r w:rsidR="001A2E8E" w:rsidRPr="00D15C2E">
        <w:rPr>
          <w:sz w:val="18"/>
          <w:szCs w:val="18"/>
        </w:rPr>
        <w:t>1</w:t>
      </w:r>
      <w:r w:rsidR="00FF0291" w:rsidRPr="00D15C2E">
        <w:rPr>
          <w:sz w:val="18"/>
          <w:szCs w:val="18"/>
        </w:rPr>
        <w:t>7 Records</w:t>
      </w:r>
      <w:r w:rsidR="00D15C2E" w:rsidRPr="00D15C2E">
        <w:rPr>
          <w:sz w:val="18"/>
          <w:szCs w:val="18"/>
        </w:rPr>
        <w:t xml:space="preserve">. </w:t>
      </w:r>
      <w:r w:rsidR="00D15C2E" w:rsidRPr="00D15C2E">
        <w:rPr>
          <w:sz w:val="18"/>
          <w:szCs w:val="18"/>
          <w:lang w:val="fr-CA"/>
        </w:rPr>
        <w:t>Ce premier album sera lancé les 12 et 13 avril à guichet fermé aux Foufounes Électriques (Montréal) et au Pantoum (Québec).</w:t>
      </w:r>
    </w:p>
    <w:p w14:paraId="585C2672" w14:textId="12EA24DC" w:rsidR="00D15C2E" w:rsidRDefault="00D15C2E" w:rsidP="00D15C2E">
      <w:pPr>
        <w:spacing w:line="240" w:lineRule="auto"/>
        <w:jc w:val="both"/>
        <w:rPr>
          <w:sz w:val="18"/>
          <w:szCs w:val="18"/>
          <w:lang w:val="fr-CA"/>
        </w:rPr>
      </w:pPr>
      <w:r>
        <w:rPr>
          <w:bCs/>
          <w:sz w:val="18"/>
          <w:szCs w:val="18"/>
          <w:lang w:val="fr-CA"/>
        </w:rPr>
        <w:br/>
      </w:r>
      <w:r w:rsidRPr="00D15C2E">
        <w:rPr>
          <w:sz w:val="18"/>
          <w:szCs w:val="18"/>
          <w:lang w:val="fr-CA"/>
        </w:rPr>
        <w:t>Dans un néo soul post apocalyptique aux effluves trip-hop, « Virer nos vies » relate les correspondances lointaines de deux amies empreintes des contrecoups de la dépendance et des enjeux de santé mentale. Dans ses paroles, Félix Paul y imagine un dialogue unilatéral, divisé par le destin discordant de ses locutrices. Par ailleurs, la seconde moitié de la pièce dévoile pour la première fois la puissance d’interprétation de Rose Perron dans une envolée terriblement ressentie. La chanteuse y donne l’impression de retenir une charge émotionnelle explosive, sentiment amplifié par la répétition des vers qui donnent leur nom à la pièce.</w:t>
      </w:r>
    </w:p>
    <w:p w14:paraId="1F011EA5" w14:textId="77777777" w:rsidR="00126550" w:rsidRDefault="00126550" w:rsidP="00D15C2E">
      <w:pPr>
        <w:spacing w:line="240" w:lineRule="auto"/>
        <w:jc w:val="both"/>
        <w:rPr>
          <w:sz w:val="18"/>
          <w:szCs w:val="18"/>
          <w:lang w:val="fr-CA"/>
        </w:rPr>
      </w:pPr>
    </w:p>
    <w:p w14:paraId="15B5C158" w14:textId="6D9B2718" w:rsidR="00126550" w:rsidRPr="00126550" w:rsidRDefault="00126550" w:rsidP="00D15C2E">
      <w:pPr>
        <w:spacing w:line="240" w:lineRule="auto"/>
        <w:jc w:val="both"/>
        <w:rPr>
          <w:sz w:val="18"/>
          <w:szCs w:val="18"/>
          <w:lang w:val="fr-CA"/>
        </w:rPr>
      </w:pPr>
      <w:r w:rsidRPr="00126550">
        <w:rPr>
          <w:color w:val="000000"/>
          <w:sz w:val="18"/>
          <w:szCs w:val="18"/>
        </w:rPr>
        <w:t xml:space="preserve">Le clip a été réalisé par Félix Paul et Juan </w:t>
      </w:r>
      <w:proofErr w:type="spellStart"/>
      <w:r w:rsidRPr="00126550">
        <w:rPr>
          <w:color w:val="000000"/>
          <w:sz w:val="18"/>
          <w:szCs w:val="18"/>
        </w:rPr>
        <w:t>Espitia</w:t>
      </w:r>
      <w:proofErr w:type="spellEnd"/>
      <w:r w:rsidRPr="00126550">
        <w:rPr>
          <w:color w:val="000000"/>
          <w:sz w:val="18"/>
          <w:szCs w:val="18"/>
        </w:rPr>
        <w:t xml:space="preserve">, aussi batteur au sein du groupe. Avec une esthétique à mi-chemin entre le boom </w:t>
      </w:r>
      <w:proofErr w:type="spellStart"/>
      <w:r w:rsidRPr="00126550">
        <w:rPr>
          <w:color w:val="000000"/>
          <w:sz w:val="18"/>
          <w:szCs w:val="18"/>
        </w:rPr>
        <w:t>bap</w:t>
      </w:r>
      <w:proofErr w:type="spellEnd"/>
      <w:r w:rsidRPr="00126550">
        <w:rPr>
          <w:color w:val="000000"/>
          <w:sz w:val="18"/>
          <w:szCs w:val="18"/>
        </w:rPr>
        <w:t xml:space="preserve"> et le </w:t>
      </w:r>
      <w:proofErr w:type="spellStart"/>
      <w:r w:rsidRPr="00126550">
        <w:rPr>
          <w:color w:val="000000"/>
          <w:sz w:val="18"/>
          <w:szCs w:val="18"/>
        </w:rPr>
        <w:t>cybersoul</w:t>
      </w:r>
      <w:proofErr w:type="spellEnd"/>
      <w:r w:rsidRPr="00126550">
        <w:rPr>
          <w:color w:val="000000"/>
          <w:sz w:val="18"/>
          <w:szCs w:val="18"/>
        </w:rPr>
        <w:t xml:space="preserve"> post apocalyptique, les images apposées à la musique de « Virer nos vies » dévoilent le duo dans leur décontraction urbaine. À travers des plans à l’aspect DIY et </w:t>
      </w:r>
      <w:proofErr w:type="spellStart"/>
      <w:r w:rsidRPr="00126550">
        <w:rPr>
          <w:color w:val="000000"/>
          <w:sz w:val="18"/>
          <w:szCs w:val="18"/>
        </w:rPr>
        <w:t>low</w:t>
      </w:r>
      <w:proofErr w:type="spellEnd"/>
      <w:r w:rsidRPr="00126550">
        <w:rPr>
          <w:color w:val="000000"/>
          <w:sz w:val="18"/>
          <w:szCs w:val="18"/>
        </w:rPr>
        <w:t>-tech, Rose Perron chante les paroles parmi les lieux asphaltés et crasseux d’une réalité populaire. S’y ajoutent des moments de danse spontanés et de mouvements relâchés.</w:t>
      </w:r>
    </w:p>
    <w:p w14:paraId="623BD6A7" w14:textId="77777777" w:rsidR="00D15C2E" w:rsidRPr="00D15C2E" w:rsidRDefault="00D15C2E" w:rsidP="00D15C2E">
      <w:pPr>
        <w:spacing w:line="240" w:lineRule="auto"/>
        <w:jc w:val="both"/>
        <w:rPr>
          <w:sz w:val="18"/>
          <w:szCs w:val="18"/>
          <w:lang w:val="fr-CA"/>
        </w:rPr>
      </w:pPr>
    </w:p>
    <w:p w14:paraId="2CA6AC72" w14:textId="77777777" w:rsidR="00D15C2E" w:rsidRPr="00D15C2E" w:rsidRDefault="00D15C2E" w:rsidP="00D15C2E">
      <w:pPr>
        <w:spacing w:line="240" w:lineRule="auto"/>
        <w:jc w:val="both"/>
        <w:rPr>
          <w:sz w:val="18"/>
          <w:szCs w:val="18"/>
          <w:lang w:val="fr-CA"/>
        </w:rPr>
      </w:pPr>
      <w:r w:rsidRPr="00D15C2E">
        <w:rPr>
          <w:sz w:val="18"/>
          <w:szCs w:val="18"/>
          <w:lang w:val="fr-CA"/>
        </w:rPr>
        <w:t xml:space="preserve">Ce troisième extrait est aussi fort symbolique puisqu’il s’agit de la première pièce jouée lors du tout premier concert de </w:t>
      </w:r>
      <w:proofErr w:type="spellStart"/>
      <w:r w:rsidRPr="00D15C2E">
        <w:rPr>
          <w:b/>
          <w:bCs/>
          <w:sz w:val="18"/>
          <w:szCs w:val="18"/>
          <w:lang w:val="fr-CA"/>
        </w:rPr>
        <w:t>Rau_Ze</w:t>
      </w:r>
      <w:proofErr w:type="spellEnd"/>
      <w:r w:rsidRPr="00D15C2E">
        <w:rPr>
          <w:sz w:val="18"/>
          <w:szCs w:val="18"/>
          <w:lang w:val="fr-CA"/>
        </w:rPr>
        <w:t xml:space="preserve">. C’était au printemps 2022 lors des </w:t>
      </w:r>
      <w:proofErr w:type="spellStart"/>
      <w:r w:rsidRPr="00D15C2E">
        <w:rPr>
          <w:sz w:val="18"/>
          <w:szCs w:val="18"/>
          <w:lang w:val="fr-CA"/>
        </w:rPr>
        <w:t>Francouvertes</w:t>
      </w:r>
      <w:proofErr w:type="spellEnd"/>
      <w:r w:rsidRPr="00D15C2E">
        <w:rPr>
          <w:sz w:val="18"/>
          <w:szCs w:val="18"/>
          <w:lang w:val="fr-CA"/>
        </w:rPr>
        <w:t xml:space="preserve"> : concours vitrine qui déclara le duo et leurs prestations mémorables grands vainqueurs de sa 26e édition quelques semaines plus tard. </w:t>
      </w:r>
    </w:p>
    <w:p w14:paraId="11325AD9" w14:textId="77777777" w:rsidR="00D15C2E" w:rsidRPr="00D15C2E" w:rsidRDefault="00D15C2E" w:rsidP="00D15C2E">
      <w:pPr>
        <w:spacing w:line="240" w:lineRule="auto"/>
        <w:jc w:val="both"/>
        <w:rPr>
          <w:sz w:val="18"/>
          <w:szCs w:val="18"/>
          <w:lang w:val="fr-CA"/>
        </w:rPr>
      </w:pPr>
    </w:p>
    <w:p w14:paraId="14182ACB" w14:textId="77777777" w:rsidR="00D15C2E" w:rsidRPr="00D15C2E" w:rsidRDefault="00D15C2E" w:rsidP="00D15C2E">
      <w:pPr>
        <w:spacing w:line="240" w:lineRule="auto"/>
        <w:jc w:val="both"/>
        <w:rPr>
          <w:sz w:val="18"/>
          <w:szCs w:val="18"/>
          <w:lang w:val="fr-CA"/>
        </w:rPr>
      </w:pPr>
    </w:p>
    <w:p w14:paraId="6DF02DD9" w14:textId="77777777" w:rsidR="00D15C2E" w:rsidRPr="00D15C2E" w:rsidRDefault="006F314E" w:rsidP="00D15C2E">
      <w:pPr>
        <w:spacing w:line="240" w:lineRule="auto"/>
        <w:jc w:val="both"/>
        <w:rPr>
          <w:b/>
          <w:sz w:val="18"/>
          <w:szCs w:val="18"/>
          <w:u w:val="single"/>
        </w:rPr>
      </w:pPr>
      <w:r w:rsidRPr="00D15C2E">
        <w:rPr>
          <w:b/>
          <w:sz w:val="18"/>
          <w:szCs w:val="18"/>
          <w:u w:val="single"/>
        </w:rPr>
        <w:t>CRÉDITS MUSIQUE</w:t>
      </w:r>
    </w:p>
    <w:p w14:paraId="6AC5FDA3" w14:textId="7E2E67E3" w:rsidR="00D15C2E" w:rsidRPr="00D15C2E" w:rsidRDefault="00D15C2E" w:rsidP="00D15C2E">
      <w:pPr>
        <w:spacing w:line="240" w:lineRule="auto"/>
        <w:jc w:val="both"/>
        <w:rPr>
          <w:sz w:val="18"/>
          <w:szCs w:val="18"/>
          <w:lang w:val="fr-CA"/>
        </w:rPr>
      </w:pPr>
      <w:r w:rsidRPr="00D15C2E">
        <w:rPr>
          <w:sz w:val="18"/>
          <w:szCs w:val="18"/>
          <w:lang w:val="fr-CA"/>
        </w:rPr>
        <w:t>Paroles : Félix Paul</w:t>
      </w:r>
    </w:p>
    <w:p w14:paraId="48A0384C" w14:textId="77777777" w:rsidR="00D15C2E" w:rsidRPr="00D15C2E" w:rsidRDefault="00D15C2E" w:rsidP="00D15C2E">
      <w:pPr>
        <w:spacing w:line="240" w:lineRule="auto"/>
        <w:jc w:val="both"/>
        <w:rPr>
          <w:sz w:val="18"/>
          <w:szCs w:val="18"/>
          <w:lang w:val="fr-CA"/>
        </w:rPr>
      </w:pPr>
      <w:r w:rsidRPr="00D15C2E">
        <w:rPr>
          <w:sz w:val="18"/>
          <w:szCs w:val="18"/>
          <w:lang w:val="fr-CA"/>
        </w:rPr>
        <w:t>Musique : Félix Paul</w:t>
      </w:r>
    </w:p>
    <w:p w14:paraId="459C8C9B" w14:textId="77777777" w:rsidR="00D15C2E" w:rsidRPr="00D15C2E" w:rsidRDefault="00D15C2E" w:rsidP="00D15C2E">
      <w:pPr>
        <w:spacing w:line="240" w:lineRule="auto"/>
        <w:jc w:val="both"/>
        <w:rPr>
          <w:sz w:val="18"/>
          <w:szCs w:val="18"/>
          <w:lang w:val="fr-CA"/>
        </w:rPr>
      </w:pPr>
    </w:p>
    <w:p w14:paraId="21CAFDB6" w14:textId="77777777" w:rsidR="00D15C2E" w:rsidRPr="00D15C2E" w:rsidRDefault="00D15C2E" w:rsidP="00D15C2E">
      <w:pPr>
        <w:spacing w:line="240" w:lineRule="auto"/>
        <w:jc w:val="both"/>
        <w:rPr>
          <w:sz w:val="18"/>
          <w:szCs w:val="18"/>
          <w:lang w:val="fr-CA"/>
        </w:rPr>
      </w:pPr>
      <w:r w:rsidRPr="00D15C2E">
        <w:rPr>
          <w:sz w:val="18"/>
          <w:szCs w:val="18"/>
          <w:lang w:val="fr-CA"/>
        </w:rPr>
        <w:t>Voix : Rose Perron</w:t>
      </w:r>
    </w:p>
    <w:p w14:paraId="0373FC13" w14:textId="77777777" w:rsidR="00D15C2E" w:rsidRPr="00D15C2E" w:rsidRDefault="00D15C2E" w:rsidP="00D15C2E">
      <w:pPr>
        <w:spacing w:line="240" w:lineRule="auto"/>
        <w:jc w:val="both"/>
        <w:rPr>
          <w:sz w:val="18"/>
          <w:szCs w:val="18"/>
          <w:lang w:val="fr-CA"/>
        </w:rPr>
      </w:pPr>
      <w:r w:rsidRPr="00D15C2E">
        <w:rPr>
          <w:sz w:val="18"/>
          <w:szCs w:val="18"/>
          <w:lang w:val="fr-CA"/>
        </w:rPr>
        <w:t>Basse électrique : Henri Bouchard</w:t>
      </w:r>
    </w:p>
    <w:p w14:paraId="139A06EC" w14:textId="77777777" w:rsidR="00D15C2E" w:rsidRPr="00D15C2E" w:rsidRDefault="00D15C2E" w:rsidP="00D15C2E">
      <w:pPr>
        <w:spacing w:line="240" w:lineRule="auto"/>
        <w:jc w:val="both"/>
        <w:rPr>
          <w:sz w:val="18"/>
          <w:szCs w:val="18"/>
          <w:lang w:val="fr-CA"/>
        </w:rPr>
      </w:pPr>
      <w:r w:rsidRPr="00D15C2E">
        <w:rPr>
          <w:sz w:val="18"/>
          <w:szCs w:val="18"/>
          <w:lang w:val="fr-CA"/>
        </w:rPr>
        <w:t xml:space="preserve">Batterie : Juan </w:t>
      </w:r>
      <w:proofErr w:type="spellStart"/>
      <w:r w:rsidRPr="00D15C2E">
        <w:rPr>
          <w:sz w:val="18"/>
          <w:szCs w:val="18"/>
          <w:lang w:val="fr-CA"/>
        </w:rPr>
        <w:t>Espitia</w:t>
      </w:r>
      <w:proofErr w:type="spellEnd"/>
    </w:p>
    <w:p w14:paraId="1708510C" w14:textId="77777777" w:rsidR="00D15C2E" w:rsidRPr="00D15C2E" w:rsidRDefault="00D15C2E" w:rsidP="00D15C2E">
      <w:pPr>
        <w:spacing w:line="240" w:lineRule="auto"/>
        <w:jc w:val="both"/>
        <w:rPr>
          <w:sz w:val="18"/>
          <w:szCs w:val="18"/>
          <w:lang w:val="fr-CA"/>
        </w:rPr>
      </w:pPr>
      <w:r w:rsidRPr="00D15C2E">
        <w:rPr>
          <w:sz w:val="18"/>
          <w:szCs w:val="18"/>
          <w:lang w:val="fr-CA"/>
        </w:rPr>
        <w:t>Piano, guitare, synthétiseurs, percussions, programmation : Félix Paul</w:t>
      </w:r>
    </w:p>
    <w:p w14:paraId="3519ED83" w14:textId="77777777" w:rsidR="00D15C2E" w:rsidRPr="00D15C2E" w:rsidRDefault="00D15C2E" w:rsidP="00D15C2E">
      <w:pPr>
        <w:spacing w:line="240" w:lineRule="auto"/>
        <w:jc w:val="both"/>
        <w:rPr>
          <w:sz w:val="18"/>
          <w:szCs w:val="18"/>
          <w:lang w:val="fr-CA"/>
        </w:rPr>
      </w:pPr>
    </w:p>
    <w:p w14:paraId="3EB97E40" w14:textId="77777777" w:rsidR="00D15C2E" w:rsidRPr="00D15C2E" w:rsidRDefault="00D15C2E" w:rsidP="00D15C2E">
      <w:pPr>
        <w:spacing w:line="240" w:lineRule="auto"/>
        <w:jc w:val="both"/>
        <w:rPr>
          <w:sz w:val="18"/>
          <w:szCs w:val="18"/>
          <w:lang w:val="fr-CA"/>
        </w:rPr>
      </w:pPr>
      <w:r w:rsidRPr="00D15C2E">
        <w:rPr>
          <w:sz w:val="18"/>
          <w:szCs w:val="18"/>
          <w:lang w:val="fr-CA"/>
        </w:rPr>
        <w:t>Réalisation : Félix Paul</w:t>
      </w:r>
    </w:p>
    <w:p w14:paraId="6D2D37E9" w14:textId="77777777" w:rsidR="00D15C2E" w:rsidRPr="00D15C2E" w:rsidRDefault="00D15C2E" w:rsidP="00D15C2E">
      <w:pPr>
        <w:spacing w:line="240" w:lineRule="auto"/>
        <w:jc w:val="both"/>
        <w:rPr>
          <w:sz w:val="18"/>
          <w:szCs w:val="18"/>
          <w:lang w:val="fr-CA"/>
        </w:rPr>
      </w:pPr>
      <w:r w:rsidRPr="00D15C2E">
        <w:rPr>
          <w:sz w:val="18"/>
          <w:szCs w:val="18"/>
          <w:lang w:val="fr-CA"/>
        </w:rPr>
        <w:t>Prise de son : Jean-Bruno Pinard</w:t>
      </w:r>
    </w:p>
    <w:p w14:paraId="7AC6DD9A" w14:textId="77777777" w:rsidR="00D15C2E" w:rsidRPr="00D15C2E" w:rsidRDefault="00D15C2E" w:rsidP="00D15C2E">
      <w:pPr>
        <w:spacing w:line="240" w:lineRule="auto"/>
        <w:jc w:val="both"/>
        <w:rPr>
          <w:sz w:val="18"/>
          <w:szCs w:val="18"/>
          <w:lang w:val="fr-CA"/>
        </w:rPr>
      </w:pPr>
      <w:r w:rsidRPr="00D15C2E">
        <w:rPr>
          <w:sz w:val="18"/>
          <w:szCs w:val="18"/>
          <w:lang w:val="fr-CA"/>
        </w:rPr>
        <w:t>Mixage : Jean-Bruno Pinard</w:t>
      </w:r>
    </w:p>
    <w:p w14:paraId="3A3055CE" w14:textId="77777777" w:rsidR="00D15C2E" w:rsidRPr="00D15C2E" w:rsidRDefault="00D15C2E" w:rsidP="00D15C2E">
      <w:pPr>
        <w:spacing w:line="240" w:lineRule="auto"/>
        <w:jc w:val="both"/>
        <w:rPr>
          <w:sz w:val="18"/>
          <w:szCs w:val="18"/>
          <w:lang w:val="fr-CA"/>
        </w:rPr>
      </w:pPr>
      <w:r w:rsidRPr="00D15C2E">
        <w:rPr>
          <w:sz w:val="18"/>
          <w:szCs w:val="18"/>
          <w:lang w:val="fr-CA"/>
        </w:rPr>
        <w:t>Matriçage : Marc Thériault</w:t>
      </w:r>
    </w:p>
    <w:p w14:paraId="6B589939" w14:textId="77777777" w:rsidR="00D15C2E" w:rsidRPr="00D15C2E" w:rsidRDefault="00D15C2E" w:rsidP="00D15C2E">
      <w:pPr>
        <w:spacing w:line="240" w:lineRule="auto"/>
        <w:jc w:val="both"/>
        <w:rPr>
          <w:sz w:val="18"/>
          <w:szCs w:val="18"/>
          <w:lang w:val="en-CA"/>
        </w:rPr>
      </w:pPr>
      <w:proofErr w:type="gramStart"/>
      <w:r w:rsidRPr="00D15C2E">
        <w:rPr>
          <w:sz w:val="18"/>
          <w:szCs w:val="18"/>
          <w:lang w:val="en-CA"/>
        </w:rPr>
        <w:t>Pochette :</w:t>
      </w:r>
      <w:proofErr w:type="gramEnd"/>
      <w:r w:rsidRPr="00D15C2E">
        <w:rPr>
          <w:sz w:val="18"/>
          <w:szCs w:val="18"/>
          <w:lang w:val="en-CA"/>
        </w:rPr>
        <w:t xml:space="preserve"> </w:t>
      </w:r>
      <w:proofErr w:type="spellStart"/>
      <w:r w:rsidRPr="00D15C2E">
        <w:rPr>
          <w:sz w:val="18"/>
          <w:szCs w:val="18"/>
          <w:lang w:val="en-CA"/>
        </w:rPr>
        <w:t>Élizabeth</w:t>
      </w:r>
      <w:proofErr w:type="spellEnd"/>
      <w:r w:rsidRPr="00D15C2E">
        <w:rPr>
          <w:sz w:val="18"/>
          <w:szCs w:val="18"/>
          <w:lang w:val="en-CA"/>
        </w:rPr>
        <w:t xml:space="preserve"> Landry</w:t>
      </w:r>
    </w:p>
    <w:p w14:paraId="40FB144C" w14:textId="77777777" w:rsidR="00D15C2E" w:rsidRPr="00D15C2E" w:rsidRDefault="00D15C2E" w:rsidP="00D15C2E">
      <w:pPr>
        <w:spacing w:line="240" w:lineRule="auto"/>
        <w:jc w:val="both"/>
        <w:rPr>
          <w:sz w:val="18"/>
          <w:szCs w:val="18"/>
          <w:lang w:val="en-CA"/>
        </w:rPr>
      </w:pPr>
    </w:p>
    <w:p w14:paraId="7B46735C" w14:textId="7F7F4333" w:rsidR="00D15C2E" w:rsidRPr="00D15C2E" w:rsidRDefault="00D15C2E" w:rsidP="00D15C2E">
      <w:pPr>
        <w:spacing w:line="240" w:lineRule="auto"/>
        <w:jc w:val="both"/>
        <w:rPr>
          <w:sz w:val="18"/>
          <w:szCs w:val="18"/>
          <w:lang w:val="en-CA"/>
        </w:rPr>
      </w:pPr>
      <w:proofErr w:type="spellStart"/>
      <w:r w:rsidRPr="00D15C2E">
        <w:rPr>
          <w:sz w:val="18"/>
          <w:szCs w:val="18"/>
          <w:lang w:val="en-CA"/>
        </w:rPr>
        <w:t>Gérance</w:t>
      </w:r>
      <w:proofErr w:type="spellEnd"/>
      <w:r w:rsidRPr="00D15C2E">
        <w:rPr>
          <w:sz w:val="18"/>
          <w:szCs w:val="18"/>
          <w:lang w:val="en-CA"/>
        </w:rPr>
        <w:t>: Happy Life</w:t>
      </w:r>
    </w:p>
    <w:p w14:paraId="58C482C3" w14:textId="77777777" w:rsidR="00D15C2E" w:rsidRPr="00D15C2E" w:rsidRDefault="00D15C2E" w:rsidP="00D15C2E">
      <w:pPr>
        <w:spacing w:line="240" w:lineRule="auto"/>
        <w:jc w:val="both"/>
        <w:rPr>
          <w:sz w:val="18"/>
          <w:szCs w:val="18"/>
        </w:rPr>
      </w:pPr>
      <w:r w:rsidRPr="00D15C2E">
        <w:rPr>
          <w:sz w:val="18"/>
          <w:szCs w:val="18"/>
        </w:rPr>
        <w:t>Chargé de projet : Samuel Ricard</w:t>
      </w:r>
    </w:p>
    <w:p w14:paraId="05D953BA" w14:textId="77777777" w:rsidR="00D15C2E" w:rsidRPr="00D15C2E" w:rsidRDefault="00D15C2E" w:rsidP="00D15C2E">
      <w:pPr>
        <w:spacing w:line="240" w:lineRule="auto"/>
        <w:jc w:val="both"/>
        <w:rPr>
          <w:sz w:val="18"/>
          <w:szCs w:val="18"/>
        </w:rPr>
      </w:pPr>
      <w:r w:rsidRPr="00D15C2E">
        <w:rPr>
          <w:sz w:val="18"/>
          <w:szCs w:val="18"/>
        </w:rPr>
        <w:t>Producteur : Félix Paul</w:t>
      </w:r>
    </w:p>
    <w:p w14:paraId="7D6DB4B9" w14:textId="77777777" w:rsidR="00D15C2E" w:rsidRDefault="00D15C2E" w:rsidP="00D15C2E">
      <w:pPr>
        <w:spacing w:line="240" w:lineRule="auto"/>
        <w:jc w:val="both"/>
        <w:rPr>
          <w:sz w:val="18"/>
          <w:szCs w:val="18"/>
        </w:rPr>
      </w:pPr>
      <w:r w:rsidRPr="00D15C2E">
        <w:rPr>
          <w:sz w:val="18"/>
          <w:szCs w:val="18"/>
        </w:rPr>
        <w:t>Maison de disques : 117 Records</w:t>
      </w:r>
    </w:p>
    <w:p w14:paraId="03BDF2AC" w14:textId="77777777" w:rsidR="00807467" w:rsidRDefault="00807467" w:rsidP="00D15C2E">
      <w:pPr>
        <w:spacing w:line="240" w:lineRule="auto"/>
        <w:jc w:val="both"/>
        <w:rPr>
          <w:sz w:val="18"/>
          <w:szCs w:val="18"/>
        </w:rPr>
      </w:pPr>
    </w:p>
    <w:p w14:paraId="68534183" w14:textId="1F30F607" w:rsidR="00807467" w:rsidRDefault="00807467" w:rsidP="00D15C2E">
      <w:pPr>
        <w:spacing w:line="240" w:lineRule="auto"/>
        <w:jc w:val="both"/>
        <w:rPr>
          <w:sz w:val="18"/>
          <w:szCs w:val="18"/>
        </w:rPr>
      </w:pPr>
      <w:r>
        <w:rPr>
          <w:sz w:val="18"/>
          <w:szCs w:val="18"/>
        </w:rPr>
        <w:t>Source : 117 Records</w:t>
      </w:r>
    </w:p>
    <w:p w14:paraId="26B83632" w14:textId="5DFB1B44" w:rsidR="00807467" w:rsidRDefault="00807467" w:rsidP="00D15C2E">
      <w:pPr>
        <w:spacing w:line="240" w:lineRule="auto"/>
        <w:jc w:val="both"/>
        <w:rPr>
          <w:sz w:val="18"/>
          <w:szCs w:val="18"/>
        </w:rPr>
      </w:pPr>
      <w:r>
        <w:rPr>
          <w:sz w:val="18"/>
          <w:szCs w:val="18"/>
        </w:rPr>
        <w:t>Info : Simon / Patricia</w:t>
      </w:r>
    </w:p>
    <w:p w14:paraId="339A1290" w14:textId="519E505F" w:rsidR="00807467" w:rsidRDefault="00807467" w:rsidP="00D15C2E">
      <w:pPr>
        <w:spacing w:line="240" w:lineRule="auto"/>
        <w:jc w:val="both"/>
        <w:rPr>
          <w:sz w:val="18"/>
          <w:szCs w:val="18"/>
          <w:lang w:val="en-CA"/>
        </w:rPr>
      </w:pPr>
      <w:proofErr w:type="gramStart"/>
      <w:r w:rsidRPr="00807467">
        <w:rPr>
          <w:sz w:val="18"/>
          <w:szCs w:val="18"/>
          <w:lang w:val="en-CA"/>
        </w:rPr>
        <w:t>Clip :</w:t>
      </w:r>
      <w:proofErr w:type="gramEnd"/>
      <w:r w:rsidRPr="00807467">
        <w:rPr>
          <w:sz w:val="18"/>
          <w:szCs w:val="18"/>
          <w:lang w:val="en-CA"/>
        </w:rPr>
        <w:t xml:space="preserve"> </w:t>
      </w:r>
      <w:hyperlink r:id="rId6" w:history="1">
        <w:r w:rsidR="00663DA2" w:rsidRPr="00C95290">
          <w:rPr>
            <w:rStyle w:val="Hyperlink"/>
            <w:sz w:val="18"/>
            <w:szCs w:val="18"/>
            <w:lang w:val="en-CA"/>
          </w:rPr>
          <w:t>https://youtu.be/PbM2qHQnvC4?si=RxmPNTYa4v3B5yMd</w:t>
        </w:r>
      </w:hyperlink>
    </w:p>
    <w:p w14:paraId="20A05AD8" w14:textId="6B0F85C7" w:rsidR="00663DA2" w:rsidRDefault="00663DA2" w:rsidP="00D15C2E">
      <w:pPr>
        <w:spacing w:line="240" w:lineRule="auto"/>
        <w:jc w:val="both"/>
        <w:rPr>
          <w:sz w:val="18"/>
          <w:szCs w:val="18"/>
          <w:lang w:val="en-CA"/>
        </w:rPr>
      </w:pPr>
      <w:proofErr w:type="spellStart"/>
      <w:r>
        <w:rPr>
          <w:sz w:val="18"/>
          <w:szCs w:val="18"/>
          <w:lang w:val="en-CA"/>
        </w:rPr>
        <w:t>Smartlink</w:t>
      </w:r>
      <w:proofErr w:type="spellEnd"/>
      <w:r>
        <w:rPr>
          <w:sz w:val="18"/>
          <w:szCs w:val="18"/>
          <w:lang w:val="en-CA"/>
        </w:rPr>
        <w:t xml:space="preserve">: </w:t>
      </w:r>
      <w:hyperlink r:id="rId7" w:history="1">
        <w:r w:rsidRPr="00C95290">
          <w:rPr>
            <w:rStyle w:val="Hyperlink"/>
            <w:sz w:val="18"/>
            <w:szCs w:val="18"/>
            <w:lang w:val="en-CA"/>
          </w:rPr>
          <w:t>http://rau-ze.117records.ca/virernosvies</w:t>
        </w:r>
      </w:hyperlink>
    </w:p>
    <w:p w14:paraId="0000004B" w14:textId="77777777" w:rsidR="00EB3610" w:rsidRPr="00807467" w:rsidRDefault="00EB3610" w:rsidP="0058763D">
      <w:pPr>
        <w:spacing w:before="240" w:after="240"/>
        <w:rPr>
          <w:b/>
          <w:sz w:val="18"/>
          <w:szCs w:val="18"/>
          <w:lang w:val="en-CA"/>
        </w:rPr>
      </w:pPr>
    </w:p>
    <w:sectPr w:rsidR="00EB3610" w:rsidRPr="0080746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10"/>
    <w:rsid w:val="00126550"/>
    <w:rsid w:val="001A2E8E"/>
    <w:rsid w:val="001E4A8A"/>
    <w:rsid w:val="00260FF7"/>
    <w:rsid w:val="002E7620"/>
    <w:rsid w:val="004B5FD5"/>
    <w:rsid w:val="0058763D"/>
    <w:rsid w:val="005B2DE2"/>
    <w:rsid w:val="00663DA2"/>
    <w:rsid w:val="006F314E"/>
    <w:rsid w:val="007876D0"/>
    <w:rsid w:val="00807467"/>
    <w:rsid w:val="00B758CC"/>
    <w:rsid w:val="00B93809"/>
    <w:rsid w:val="00BA280B"/>
    <w:rsid w:val="00C17B63"/>
    <w:rsid w:val="00C629EE"/>
    <w:rsid w:val="00D15C2E"/>
    <w:rsid w:val="00E40AC7"/>
    <w:rsid w:val="00E60732"/>
    <w:rsid w:val="00EB3610"/>
    <w:rsid w:val="00FF0291"/>
    <w:rsid w:val="00FF4869"/>
    <w:rsid w:val="0617608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305E"/>
  <w15:docId w15:val="{C2D8DECC-2025-4F84-941B-B33B5F63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gmail-paragraph">
    <w:name w:val="gmail-paragraph"/>
    <w:basedOn w:val="Normal"/>
    <w:rsid w:val="001A2E8E"/>
    <w:pPr>
      <w:spacing w:before="100" w:beforeAutospacing="1" w:after="100" w:afterAutospacing="1" w:line="240" w:lineRule="auto"/>
    </w:pPr>
    <w:rPr>
      <w:rFonts w:ascii="Times New Roman" w:eastAsia="Times New Roman" w:hAnsi="Times New Roman" w:cs="Times New Roman"/>
      <w:sz w:val="24"/>
      <w:szCs w:val="24"/>
      <w:lang w:val="en-CA" w:eastAsia="en-US"/>
    </w:rPr>
  </w:style>
  <w:style w:type="character" w:customStyle="1" w:styleId="gmail-normaltextrun">
    <w:name w:val="gmail-normaltextrun"/>
    <w:basedOn w:val="DefaultParagraphFont"/>
    <w:rsid w:val="001A2E8E"/>
  </w:style>
  <w:style w:type="character" w:customStyle="1" w:styleId="gmail-eop">
    <w:name w:val="gmail-eop"/>
    <w:basedOn w:val="DefaultParagraphFont"/>
    <w:rsid w:val="001A2E8E"/>
  </w:style>
  <w:style w:type="character" w:customStyle="1" w:styleId="apple-converted-space">
    <w:name w:val="apple-converted-space"/>
    <w:basedOn w:val="DefaultParagraphFont"/>
    <w:rsid w:val="001A2E8E"/>
  </w:style>
  <w:style w:type="character" w:styleId="Hyperlink">
    <w:name w:val="Hyperlink"/>
    <w:basedOn w:val="DefaultParagraphFont"/>
    <w:uiPriority w:val="99"/>
    <w:unhideWhenUsed/>
    <w:rsid w:val="00663DA2"/>
    <w:rPr>
      <w:color w:val="0000FF" w:themeColor="hyperlink"/>
      <w:u w:val="single"/>
    </w:rPr>
  </w:style>
  <w:style w:type="character" w:styleId="UnresolvedMention">
    <w:name w:val="Unresolved Mention"/>
    <w:basedOn w:val="DefaultParagraphFont"/>
    <w:uiPriority w:val="99"/>
    <w:semiHidden/>
    <w:unhideWhenUsed/>
    <w:rsid w:val="0066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7413">
      <w:bodyDiv w:val="1"/>
      <w:marLeft w:val="0"/>
      <w:marRight w:val="0"/>
      <w:marTop w:val="0"/>
      <w:marBottom w:val="0"/>
      <w:divBdr>
        <w:top w:val="none" w:sz="0" w:space="0" w:color="auto"/>
        <w:left w:val="none" w:sz="0" w:space="0" w:color="auto"/>
        <w:bottom w:val="none" w:sz="0" w:space="0" w:color="auto"/>
        <w:right w:val="none" w:sz="0" w:space="0" w:color="auto"/>
      </w:divBdr>
      <w:divsChild>
        <w:div w:id="627584754">
          <w:marLeft w:val="0"/>
          <w:marRight w:val="0"/>
          <w:marTop w:val="0"/>
          <w:marBottom w:val="0"/>
          <w:divBdr>
            <w:top w:val="none" w:sz="0" w:space="0" w:color="auto"/>
            <w:left w:val="none" w:sz="0" w:space="0" w:color="auto"/>
            <w:bottom w:val="none" w:sz="0" w:space="0" w:color="auto"/>
            <w:right w:val="none" w:sz="0" w:space="0" w:color="auto"/>
          </w:divBdr>
          <w:divsChild>
            <w:div w:id="1101946633">
              <w:marLeft w:val="0"/>
              <w:marRight w:val="0"/>
              <w:marTop w:val="0"/>
              <w:marBottom w:val="0"/>
              <w:divBdr>
                <w:top w:val="none" w:sz="0" w:space="0" w:color="auto"/>
                <w:left w:val="none" w:sz="0" w:space="0" w:color="auto"/>
                <w:bottom w:val="none" w:sz="0" w:space="0" w:color="auto"/>
                <w:right w:val="none" w:sz="0" w:space="0" w:color="auto"/>
              </w:divBdr>
            </w:div>
            <w:div w:id="1895851950">
              <w:marLeft w:val="0"/>
              <w:marRight w:val="0"/>
              <w:marTop w:val="0"/>
              <w:marBottom w:val="0"/>
              <w:divBdr>
                <w:top w:val="none" w:sz="0" w:space="0" w:color="auto"/>
                <w:left w:val="none" w:sz="0" w:space="0" w:color="auto"/>
                <w:bottom w:val="none" w:sz="0" w:space="0" w:color="auto"/>
                <w:right w:val="none" w:sz="0" w:space="0" w:color="auto"/>
              </w:divBdr>
            </w:div>
            <w:div w:id="929315200">
              <w:marLeft w:val="0"/>
              <w:marRight w:val="0"/>
              <w:marTop w:val="0"/>
              <w:marBottom w:val="0"/>
              <w:divBdr>
                <w:top w:val="none" w:sz="0" w:space="0" w:color="auto"/>
                <w:left w:val="none" w:sz="0" w:space="0" w:color="auto"/>
                <w:bottom w:val="none" w:sz="0" w:space="0" w:color="auto"/>
                <w:right w:val="none" w:sz="0" w:space="0" w:color="auto"/>
              </w:divBdr>
            </w:div>
            <w:div w:id="137117679">
              <w:marLeft w:val="0"/>
              <w:marRight w:val="0"/>
              <w:marTop w:val="0"/>
              <w:marBottom w:val="0"/>
              <w:divBdr>
                <w:top w:val="none" w:sz="0" w:space="0" w:color="auto"/>
                <w:left w:val="none" w:sz="0" w:space="0" w:color="auto"/>
                <w:bottom w:val="none" w:sz="0" w:space="0" w:color="auto"/>
                <w:right w:val="none" w:sz="0" w:space="0" w:color="auto"/>
              </w:divBdr>
            </w:div>
            <w:div w:id="1050614252">
              <w:marLeft w:val="0"/>
              <w:marRight w:val="0"/>
              <w:marTop w:val="0"/>
              <w:marBottom w:val="0"/>
              <w:divBdr>
                <w:top w:val="none" w:sz="0" w:space="0" w:color="auto"/>
                <w:left w:val="none" w:sz="0" w:space="0" w:color="auto"/>
                <w:bottom w:val="none" w:sz="0" w:space="0" w:color="auto"/>
                <w:right w:val="none" w:sz="0" w:space="0" w:color="auto"/>
              </w:divBdr>
            </w:div>
            <w:div w:id="1934581272">
              <w:marLeft w:val="0"/>
              <w:marRight w:val="0"/>
              <w:marTop w:val="0"/>
              <w:marBottom w:val="0"/>
              <w:divBdr>
                <w:top w:val="none" w:sz="0" w:space="0" w:color="auto"/>
                <w:left w:val="none" w:sz="0" w:space="0" w:color="auto"/>
                <w:bottom w:val="none" w:sz="0" w:space="0" w:color="auto"/>
                <w:right w:val="none" w:sz="0" w:space="0" w:color="auto"/>
              </w:divBdr>
            </w:div>
            <w:div w:id="1492522783">
              <w:marLeft w:val="0"/>
              <w:marRight w:val="0"/>
              <w:marTop w:val="0"/>
              <w:marBottom w:val="0"/>
              <w:divBdr>
                <w:top w:val="none" w:sz="0" w:space="0" w:color="auto"/>
                <w:left w:val="none" w:sz="0" w:space="0" w:color="auto"/>
                <w:bottom w:val="none" w:sz="0" w:space="0" w:color="auto"/>
                <w:right w:val="none" w:sz="0" w:space="0" w:color="auto"/>
              </w:divBdr>
            </w:div>
            <w:div w:id="556401279">
              <w:marLeft w:val="0"/>
              <w:marRight w:val="0"/>
              <w:marTop w:val="0"/>
              <w:marBottom w:val="0"/>
              <w:divBdr>
                <w:top w:val="none" w:sz="0" w:space="0" w:color="auto"/>
                <w:left w:val="none" w:sz="0" w:space="0" w:color="auto"/>
                <w:bottom w:val="none" w:sz="0" w:space="0" w:color="auto"/>
                <w:right w:val="none" w:sz="0" w:space="0" w:color="auto"/>
              </w:divBdr>
            </w:div>
            <w:div w:id="1189366937">
              <w:marLeft w:val="0"/>
              <w:marRight w:val="0"/>
              <w:marTop w:val="0"/>
              <w:marBottom w:val="0"/>
              <w:divBdr>
                <w:top w:val="none" w:sz="0" w:space="0" w:color="auto"/>
                <w:left w:val="none" w:sz="0" w:space="0" w:color="auto"/>
                <w:bottom w:val="none" w:sz="0" w:space="0" w:color="auto"/>
                <w:right w:val="none" w:sz="0" w:space="0" w:color="auto"/>
              </w:divBdr>
            </w:div>
            <w:div w:id="603000006">
              <w:marLeft w:val="0"/>
              <w:marRight w:val="0"/>
              <w:marTop w:val="0"/>
              <w:marBottom w:val="0"/>
              <w:divBdr>
                <w:top w:val="none" w:sz="0" w:space="0" w:color="auto"/>
                <w:left w:val="none" w:sz="0" w:space="0" w:color="auto"/>
                <w:bottom w:val="none" w:sz="0" w:space="0" w:color="auto"/>
                <w:right w:val="none" w:sz="0" w:space="0" w:color="auto"/>
              </w:divBdr>
            </w:div>
            <w:div w:id="378745153">
              <w:marLeft w:val="0"/>
              <w:marRight w:val="0"/>
              <w:marTop w:val="0"/>
              <w:marBottom w:val="0"/>
              <w:divBdr>
                <w:top w:val="none" w:sz="0" w:space="0" w:color="auto"/>
                <w:left w:val="none" w:sz="0" w:space="0" w:color="auto"/>
                <w:bottom w:val="none" w:sz="0" w:space="0" w:color="auto"/>
                <w:right w:val="none" w:sz="0" w:space="0" w:color="auto"/>
              </w:divBdr>
            </w:div>
            <w:div w:id="788351934">
              <w:marLeft w:val="0"/>
              <w:marRight w:val="0"/>
              <w:marTop w:val="0"/>
              <w:marBottom w:val="0"/>
              <w:divBdr>
                <w:top w:val="none" w:sz="0" w:space="0" w:color="auto"/>
                <w:left w:val="none" w:sz="0" w:space="0" w:color="auto"/>
                <w:bottom w:val="none" w:sz="0" w:space="0" w:color="auto"/>
                <w:right w:val="none" w:sz="0" w:space="0" w:color="auto"/>
              </w:divBdr>
            </w:div>
            <w:div w:id="1575234473">
              <w:marLeft w:val="0"/>
              <w:marRight w:val="0"/>
              <w:marTop w:val="0"/>
              <w:marBottom w:val="0"/>
              <w:divBdr>
                <w:top w:val="none" w:sz="0" w:space="0" w:color="auto"/>
                <w:left w:val="none" w:sz="0" w:space="0" w:color="auto"/>
                <w:bottom w:val="none" w:sz="0" w:space="0" w:color="auto"/>
                <w:right w:val="none" w:sz="0" w:space="0" w:color="auto"/>
              </w:divBdr>
            </w:div>
            <w:div w:id="329793623">
              <w:marLeft w:val="0"/>
              <w:marRight w:val="0"/>
              <w:marTop w:val="0"/>
              <w:marBottom w:val="0"/>
              <w:divBdr>
                <w:top w:val="none" w:sz="0" w:space="0" w:color="auto"/>
                <w:left w:val="none" w:sz="0" w:space="0" w:color="auto"/>
                <w:bottom w:val="none" w:sz="0" w:space="0" w:color="auto"/>
                <w:right w:val="none" w:sz="0" w:space="0" w:color="auto"/>
              </w:divBdr>
            </w:div>
            <w:div w:id="1932470047">
              <w:marLeft w:val="0"/>
              <w:marRight w:val="0"/>
              <w:marTop w:val="0"/>
              <w:marBottom w:val="0"/>
              <w:divBdr>
                <w:top w:val="none" w:sz="0" w:space="0" w:color="auto"/>
                <w:left w:val="none" w:sz="0" w:space="0" w:color="auto"/>
                <w:bottom w:val="none" w:sz="0" w:space="0" w:color="auto"/>
                <w:right w:val="none" w:sz="0" w:space="0" w:color="auto"/>
              </w:divBdr>
            </w:div>
            <w:div w:id="1576430604">
              <w:marLeft w:val="0"/>
              <w:marRight w:val="0"/>
              <w:marTop w:val="0"/>
              <w:marBottom w:val="0"/>
              <w:divBdr>
                <w:top w:val="none" w:sz="0" w:space="0" w:color="auto"/>
                <w:left w:val="none" w:sz="0" w:space="0" w:color="auto"/>
                <w:bottom w:val="none" w:sz="0" w:space="0" w:color="auto"/>
                <w:right w:val="none" w:sz="0" w:space="0" w:color="auto"/>
              </w:divBdr>
            </w:div>
            <w:div w:id="849490657">
              <w:marLeft w:val="0"/>
              <w:marRight w:val="0"/>
              <w:marTop w:val="0"/>
              <w:marBottom w:val="0"/>
              <w:divBdr>
                <w:top w:val="none" w:sz="0" w:space="0" w:color="auto"/>
                <w:left w:val="none" w:sz="0" w:space="0" w:color="auto"/>
                <w:bottom w:val="none" w:sz="0" w:space="0" w:color="auto"/>
                <w:right w:val="none" w:sz="0" w:space="0" w:color="auto"/>
              </w:divBdr>
            </w:div>
            <w:div w:id="1872036961">
              <w:marLeft w:val="0"/>
              <w:marRight w:val="0"/>
              <w:marTop w:val="0"/>
              <w:marBottom w:val="0"/>
              <w:divBdr>
                <w:top w:val="none" w:sz="0" w:space="0" w:color="auto"/>
                <w:left w:val="none" w:sz="0" w:space="0" w:color="auto"/>
                <w:bottom w:val="none" w:sz="0" w:space="0" w:color="auto"/>
                <w:right w:val="none" w:sz="0" w:space="0" w:color="auto"/>
              </w:divBdr>
            </w:div>
            <w:div w:id="2136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au-ze.117records.ca/virernosv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PbM2qHQnvC4?si=RxmPNTYa4v3B5yMd"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8</cp:revision>
  <dcterms:created xsi:type="dcterms:W3CDTF">2024-02-07T20:31:00Z</dcterms:created>
  <dcterms:modified xsi:type="dcterms:W3CDTF">2024-02-08T14:51:00Z</dcterms:modified>
</cp:coreProperties>
</file>