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48E78" w14:textId="150403EE" w:rsidR="001E229C" w:rsidRPr="00F605D4" w:rsidRDefault="001E229C">
      <w:pPr>
        <w:rPr>
          <w:rFonts w:ascii="Arial" w:hAnsi="Arial" w:cs="Arial"/>
          <w:b/>
          <w:sz w:val="18"/>
          <w:szCs w:val="18"/>
          <w:lang w:val="fr-CA"/>
        </w:rPr>
      </w:pPr>
      <w:r w:rsidRPr="00F605D4">
        <w:rPr>
          <w:rFonts w:ascii="Arial" w:hAnsi="Arial" w:cs="Arial"/>
          <w:b/>
          <w:noProof/>
          <w:sz w:val="18"/>
          <w:szCs w:val="18"/>
          <w:lang w:val="fr-CA"/>
        </w:rPr>
        <w:drawing>
          <wp:inline distT="0" distB="0" distL="0" distR="0" wp14:anchorId="073F6DDA" wp14:editId="76F58CC0">
            <wp:extent cx="327991" cy="327991"/>
            <wp:effectExtent l="0" t="0" r="2540" b="254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594" cy="335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E3007F" w14:textId="77777777" w:rsidR="001E229C" w:rsidRPr="00F605D4" w:rsidRDefault="001E229C">
      <w:pPr>
        <w:rPr>
          <w:rFonts w:ascii="Arial" w:hAnsi="Arial" w:cs="Arial"/>
          <w:b/>
          <w:sz w:val="18"/>
          <w:szCs w:val="18"/>
          <w:lang w:val="fr-CA"/>
        </w:rPr>
      </w:pPr>
    </w:p>
    <w:p w14:paraId="143FEF2A" w14:textId="78FE031A" w:rsidR="00F557BB" w:rsidRPr="00F605D4" w:rsidRDefault="009D22F7">
      <w:pPr>
        <w:rPr>
          <w:rFonts w:ascii="Arial" w:hAnsi="Arial" w:cs="Arial"/>
          <w:b/>
          <w:sz w:val="18"/>
          <w:szCs w:val="18"/>
          <w:lang w:val="fr-CA"/>
        </w:rPr>
      </w:pPr>
      <w:r w:rsidRPr="00F605D4">
        <w:rPr>
          <w:rFonts w:ascii="Arial" w:hAnsi="Arial" w:cs="Arial"/>
          <w:b/>
          <w:sz w:val="18"/>
          <w:szCs w:val="18"/>
          <w:lang w:val="fr-CA"/>
        </w:rPr>
        <w:t>STYX</w:t>
      </w:r>
    </w:p>
    <w:p w14:paraId="73C6D57A" w14:textId="14F2E8C4" w:rsidR="00F557BB" w:rsidRPr="00F605D4" w:rsidRDefault="009D22F7">
      <w:pPr>
        <w:rPr>
          <w:rFonts w:ascii="Arial" w:hAnsi="Arial" w:cs="Arial"/>
          <w:bCs/>
          <w:sz w:val="18"/>
          <w:szCs w:val="18"/>
          <w:lang w:val="fr-CA"/>
        </w:rPr>
      </w:pPr>
      <w:r w:rsidRPr="00F605D4">
        <w:rPr>
          <w:rFonts w:ascii="Arial" w:hAnsi="Arial" w:cs="Arial"/>
          <w:bCs/>
          <w:sz w:val="18"/>
          <w:szCs w:val="18"/>
          <w:lang w:val="fr-CA"/>
        </w:rPr>
        <w:t>En</w:t>
      </w:r>
      <w:r w:rsidR="00C32F02">
        <w:rPr>
          <w:rFonts w:ascii="Arial" w:hAnsi="Arial" w:cs="Arial"/>
          <w:bCs/>
          <w:sz w:val="18"/>
          <w:szCs w:val="18"/>
          <w:lang w:val="fr-CA"/>
        </w:rPr>
        <w:t xml:space="preserve"> spectacle </w:t>
      </w:r>
      <w:r w:rsidR="00631786" w:rsidRPr="00F605D4">
        <w:rPr>
          <w:rFonts w:ascii="Arial" w:hAnsi="Arial" w:cs="Arial"/>
          <w:bCs/>
          <w:sz w:val="18"/>
          <w:szCs w:val="18"/>
          <w:lang w:val="fr-CA"/>
        </w:rPr>
        <w:t>dans les Maritimes et au</w:t>
      </w:r>
      <w:r w:rsidR="00874255" w:rsidRPr="00F605D4">
        <w:rPr>
          <w:rFonts w:ascii="Arial" w:hAnsi="Arial" w:cs="Arial"/>
          <w:bCs/>
          <w:sz w:val="18"/>
          <w:szCs w:val="18"/>
          <w:lang w:val="fr-CA"/>
        </w:rPr>
        <w:t xml:space="preserve"> Québec </w:t>
      </w:r>
      <w:r w:rsidRPr="00F605D4">
        <w:rPr>
          <w:rFonts w:ascii="Arial" w:hAnsi="Arial" w:cs="Arial"/>
          <w:bCs/>
          <w:sz w:val="18"/>
          <w:szCs w:val="18"/>
          <w:lang w:val="fr-CA"/>
        </w:rPr>
        <w:t>en mai 2024</w:t>
      </w:r>
      <w:r w:rsidR="004D4F40" w:rsidRPr="00F605D4">
        <w:rPr>
          <w:rFonts w:ascii="Arial" w:hAnsi="Arial" w:cs="Arial"/>
          <w:bCs/>
          <w:sz w:val="18"/>
          <w:szCs w:val="18"/>
          <w:lang w:val="fr-CA"/>
        </w:rPr>
        <w:t xml:space="preserve"> </w:t>
      </w:r>
    </w:p>
    <w:p w14:paraId="4D07BF7E" w14:textId="77777777" w:rsidR="009D22F7" w:rsidRPr="00F605D4" w:rsidRDefault="009D22F7" w:rsidP="00FF684B">
      <w:pPr>
        <w:rPr>
          <w:rFonts w:ascii="Arial" w:hAnsi="Arial" w:cs="Arial"/>
          <w:bCs/>
          <w:sz w:val="18"/>
          <w:szCs w:val="18"/>
          <w:lang w:val="fr-CA"/>
        </w:rPr>
      </w:pPr>
    </w:p>
    <w:p w14:paraId="1BE04483" w14:textId="44BF8EC4" w:rsidR="00565B1A" w:rsidRPr="0038208C" w:rsidRDefault="00565B1A" w:rsidP="009D22F7">
      <w:pPr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val="fr-CA"/>
        </w:rPr>
      </w:pPr>
      <w:r w:rsidRPr="0038208C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val="fr-CA"/>
        </w:rPr>
        <w:t>EN SPECTACLE</w:t>
      </w:r>
    </w:p>
    <w:p w14:paraId="4574676F" w14:textId="4BD09490" w:rsidR="009D22F7" w:rsidRPr="00F605D4" w:rsidRDefault="009D22F7" w:rsidP="009D22F7">
      <w:pPr>
        <w:rPr>
          <w:rFonts w:ascii="Arial" w:eastAsia="Times New Roman" w:hAnsi="Arial" w:cs="Arial"/>
          <w:color w:val="000000"/>
          <w:sz w:val="18"/>
          <w:szCs w:val="18"/>
          <w:lang w:val="fr-CA"/>
        </w:rPr>
      </w:pPr>
      <w:r w:rsidRPr="00F605D4">
        <w:rPr>
          <w:rFonts w:ascii="Arial" w:eastAsia="Times New Roman" w:hAnsi="Arial" w:cs="Arial"/>
          <w:color w:val="000000"/>
          <w:sz w:val="18"/>
          <w:szCs w:val="18"/>
          <w:lang w:val="fr-CA"/>
        </w:rPr>
        <w:t>17/05 – Moncton – Casino Nouveau Brunswick</w:t>
      </w:r>
      <w:r w:rsidR="00631786" w:rsidRPr="00F605D4">
        <w:rPr>
          <w:rFonts w:ascii="Arial" w:eastAsia="Times New Roman" w:hAnsi="Arial" w:cs="Arial"/>
          <w:color w:val="000000"/>
          <w:sz w:val="18"/>
          <w:szCs w:val="18"/>
          <w:lang w:val="fr-CA"/>
        </w:rPr>
        <w:br/>
        <w:t>18/05 – Summerside – Consolidated Credit Union Place</w:t>
      </w:r>
      <w:r w:rsidR="00631786" w:rsidRPr="00F605D4">
        <w:rPr>
          <w:rFonts w:ascii="Arial" w:eastAsia="Times New Roman" w:hAnsi="Arial" w:cs="Arial"/>
          <w:color w:val="000000"/>
          <w:sz w:val="18"/>
          <w:szCs w:val="18"/>
          <w:lang w:val="fr-CA"/>
        </w:rPr>
        <w:br/>
      </w:r>
      <w:r w:rsidRPr="00F605D4">
        <w:rPr>
          <w:rFonts w:ascii="Arial" w:eastAsia="Times New Roman" w:hAnsi="Arial" w:cs="Arial"/>
          <w:color w:val="000000"/>
          <w:sz w:val="18"/>
          <w:szCs w:val="18"/>
          <w:lang w:val="fr-CA"/>
        </w:rPr>
        <w:t>19/05 – Halifax – Scotiabank Cent</w:t>
      </w:r>
      <w:r w:rsidR="00631786" w:rsidRPr="00F605D4">
        <w:rPr>
          <w:rFonts w:ascii="Arial" w:eastAsia="Times New Roman" w:hAnsi="Arial" w:cs="Arial"/>
          <w:color w:val="000000"/>
          <w:sz w:val="18"/>
          <w:szCs w:val="18"/>
          <w:lang w:val="fr-CA"/>
        </w:rPr>
        <w:t>re</w:t>
      </w:r>
    </w:p>
    <w:p w14:paraId="604B269C" w14:textId="1AB8E4CF" w:rsidR="00631786" w:rsidRPr="00F605D4" w:rsidRDefault="009D22F7" w:rsidP="009D22F7">
      <w:pPr>
        <w:rPr>
          <w:rFonts w:ascii="Arial" w:eastAsia="Times New Roman" w:hAnsi="Arial" w:cs="Arial"/>
          <w:color w:val="000000"/>
          <w:sz w:val="18"/>
          <w:szCs w:val="18"/>
          <w:lang w:val="fr-CA"/>
        </w:rPr>
      </w:pPr>
      <w:r w:rsidRPr="00F605D4">
        <w:rPr>
          <w:rFonts w:ascii="Arial" w:eastAsia="Times New Roman" w:hAnsi="Arial" w:cs="Arial"/>
          <w:color w:val="000000"/>
          <w:sz w:val="18"/>
          <w:szCs w:val="18"/>
          <w:lang w:val="fr-CA"/>
        </w:rPr>
        <w:t>21/05 – Laval – Place Bell</w:t>
      </w:r>
      <w:r w:rsidR="00631786" w:rsidRPr="00F605D4">
        <w:rPr>
          <w:rFonts w:ascii="Arial" w:eastAsia="Times New Roman" w:hAnsi="Arial" w:cs="Arial"/>
          <w:color w:val="000000"/>
          <w:sz w:val="18"/>
          <w:szCs w:val="18"/>
          <w:lang w:val="fr-CA"/>
        </w:rPr>
        <w:br/>
        <w:t>22/05 – Trois-Rivières – Amphithéâtre Cogeco</w:t>
      </w:r>
      <w:r w:rsidR="00631786" w:rsidRPr="00F605D4">
        <w:rPr>
          <w:rFonts w:ascii="Arial" w:eastAsia="Times New Roman" w:hAnsi="Arial" w:cs="Arial"/>
          <w:color w:val="000000"/>
          <w:sz w:val="18"/>
          <w:szCs w:val="18"/>
          <w:lang w:val="fr-CA"/>
        </w:rPr>
        <w:br/>
        <w:t>24/05 – Alma – centre Multisports</w:t>
      </w:r>
    </w:p>
    <w:p w14:paraId="272821DA" w14:textId="77777777" w:rsidR="009D22F7" w:rsidRPr="00F605D4" w:rsidRDefault="009D22F7" w:rsidP="009D22F7">
      <w:pPr>
        <w:rPr>
          <w:rFonts w:ascii="Arial" w:eastAsia="Times New Roman" w:hAnsi="Arial" w:cs="Arial"/>
          <w:color w:val="000000"/>
          <w:sz w:val="18"/>
          <w:szCs w:val="18"/>
          <w:lang w:val="fr-CA"/>
        </w:rPr>
      </w:pPr>
      <w:r w:rsidRPr="00F605D4">
        <w:rPr>
          <w:rFonts w:ascii="Arial" w:eastAsia="Times New Roman" w:hAnsi="Arial" w:cs="Arial"/>
          <w:color w:val="000000"/>
          <w:sz w:val="18"/>
          <w:szCs w:val="18"/>
          <w:lang w:val="fr-CA"/>
        </w:rPr>
        <w:t>25/05 – Québec – L’Agora du Port de Québec</w:t>
      </w:r>
    </w:p>
    <w:p w14:paraId="20103CBB" w14:textId="77777777" w:rsidR="00FF684B" w:rsidRPr="00F605D4" w:rsidRDefault="00FF684B">
      <w:pPr>
        <w:rPr>
          <w:rFonts w:ascii="Arial" w:hAnsi="Arial" w:cs="Arial"/>
          <w:bCs/>
          <w:sz w:val="18"/>
          <w:szCs w:val="18"/>
          <w:lang w:val="fr-CA"/>
        </w:rPr>
      </w:pPr>
    </w:p>
    <w:p w14:paraId="65DAF3A8" w14:textId="275B9573" w:rsidR="00FF684B" w:rsidRPr="00F605D4" w:rsidRDefault="00FF684B">
      <w:pPr>
        <w:rPr>
          <w:rFonts w:ascii="Arial" w:hAnsi="Arial" w:cs="Arial"/>
          <w:sz w:val="18"/>
          <w:szCs w:val="18"/>
          <w:lang w:val="fr-CA"/>
        </w:rPr>
      </w:pPr>
      <w:r w:rsidRPr="00F605D4">
        <w:rPr>
          <w:rFonts w:ascii="Arial" w:hAnsi="Arial" w:cs="Arial"/>
          <w:b/>
          <w:bCs/>
          <w:sz w:val="18"/>
          <w:szCs w:val="18"/>
          <w:lang w:val="fr-CA"/>
        </w:rPr>
        <w:t xml:space="preserve">Montréal, </w:t>
      </w:r>
      <w:r w:rsidR="009D22F7" w:rsidRPr="00F605D4">
        <w:rPr>
          <w:rFonts w:ascii="Arial" w:hAnsi="Arial" w:cs="Arial"/>
          <w:b/>
          <w:bCs/>
          <w:sz w:val="18"/>
          <w:szCs w:val="18"/>
          <w:lang w:val="fr-CA"/>
        </w:rPr>
        <w:t>novembre 2023</w:t>
      </w:r>
      <w:r w:rsidRPr="00F605D4">
        <w:rPr>
          <w:rFonts w:ascii="Arial" w:hAnsi="Arial" w:cs="Arial"/>
          <w:sz w:val="18"/>
          <w:szCs w:val="18"/>
          <w:lang w:val="fr-CA"/>
        </w:rPr>
        <w:t xml:space="preserve"> - </w:t>
      </w:r>
      <w:r w:rsidR="00DA13A1" w:rsidRPr="00F605D4">
        <w:rPr>
          <w:rFonts w:ascii="Arial" w:hAnsi="Arial" w:cs="Arial"/>
          <w:sz w:val="18"/>
          <w:szCs w:val="18"/>
          <w:lang w:val="fr-CA"/>
        </w:rPr>
        <w:t>Le légendaire</w:t>
      </w:r>
      <w:r w:rsidR="00C03313" w:rsidRPr="00F605D4">
        <w:rPr>
          <w:rFonts w:ascii="Arial" w:hAnsi="Arial" w:cs="Arial"/>
          <w:sz w:val="18"/>
          <w:szCs w:val="18"/>
          <w:lang w:val="fr-CA"/>
        </w:rPr>
        <w:t xml:space="preserve"> </w:t>
      </w:r>
      <w:r w:rsidR="009D22F7" w:rsidRPr="00F605D4">
        <w:rPr>
          <w:rFonts w:ascii="Arial" w:hAnsi="Arial" w:cs="Arial"/>
          <w:sz w:val="18"/>
          <w:szCs w:val="18"/>
          <w:lang w:val="fr-CA"/>
        </w:rPr>
        <w:t xml:space="preserve">groupe </w:t>
      </w:r>
      <w:r w:rsidR="009D22F7" w:rsidRPr="00F605D4">
        <w:rPr>
          <w:rFonts w:ascii="Arial" w:hAnsi="Arial" w:cs="Arial"/>
          <w:b/>
          <w:bCs/>
          <w:sz w:val="18"/>
          <w:szCs w:val="18"/>
          <w:lang w:val="fr-CA"/>
        </w:rPr>
        <w:t xml:space="preserve">STYX </w:t>
      </w:r>
      <w:r w:rsidR="009D22F7" w:rsidRPr="00F605D4">
        <w:rPr>
          <w:rFonts w:ascii="Arial" w:hAnsi="Arial" w:cs="Arial"/>
          <w:sz w:val="18"/>
          <w:szCs w:val="18"/>
          <w:lang w:val="fr-CA"/>
        </w:rPr>
        <w:t xml:space="preserve">sera de passage dans les Maritimes et au Québec en mai </w:t>
      </w:r>
      <w:r w:rsidR="00825E26" w:rsidRPr="00F605D4">
        <w:rPr>
          <w:rFonts w:ascii="Arial" w:hAnsi="Arial" w:cs="Arial"/>
          <w:sz w:val="18"/>
          <w:szCs w:val="18"/>
          <w:lang w:val="fr-CA"/>
        </w:rPr>
        <w:t>2024</w:t>
      </w:r>
      <w:r w:rsidR="009D22F7" w:rsidRPr="00F605D4">
        <w:rPr>
          <w:rFonts w:ascii="Arial" w:hAnsi="Arial" w:cs="Arial"/>
          <w:sz w:val="18"/>
          <w:szCs w:val="18"/>
          <w:lang w:val="fr-CA"/>
        </w:rPr>
        <w:t xml:space="preserve"> </w:t>
      </w:r>
      <w:r w:rsidR="003F796F" w:rsidRPr="00F605D4">
        <w:rPr>
          <w:rFonts w:ascii="Arial" w:hAnsi="Arial" w:cs="Arial"/>
          <w:sz w:val="18"/>
          <w:szCs w:val="18"/>
          <w:lang w:val="fr-CA"/>
        </w:rPr>
        <w:t>pour</w:t>
      </w:r>
      <w:r w:rsidR="009D22F7" w:rsidRPr="00F605D4">
        <w:rPr>
          <w:rFonts w:ascii="Arial" w:hAnsi="Arial" w:cs="Arial"/>
          <w:sz w:val="18"/>
          <w:szCs w:val="18"/>
          <w:lang w:val="fr-CA"/>
        </w:rPr>
        <w:t xml:space="preserve"> présenter des spectacles </w:t>
      </w:r>
      <w:r w:rsidR="00631786" w:rsidRPr="00F605D4">
        <w:rPr>
          <w:rFonts w:ascii="Arial" w:hAnsi="Arial" w:cs="Arial"/>
          <w:sz w:val="18"/>
          <w:szCs w:val="18"/>
          <w:lang w:val="fr-CA"/>
        </w:rPr>
        <w:t>à</w:t>
      </w:r>
      <w:r w:rsidR="009D22F7" w:rsidRPr="00F605D4">
        <w:rPr>
          <w:rFonts w:ascii="Arial" w:hAnsi="Arial" w:cs="Arial"/>
          <w:sz w:val="18"/>
          <w:szCs w:val="18"/>
          <w:lang w:val="fr-CA"/>
        </w:rPr>
        <w:t xml:space="preserve"> </w:t>
      </w:r>
      <w:r w:rsidR="009D22F7" w:rsidRPr="00F605D4">
        <w:rPr>
          <w:rFonts w:ascii="Arial" w:hAnsi="Arial" w:cs="Arial"/>
          <w:b/>
          <w:bCs/>
          <w:sz w:val="18"/>
          <w:szCs w:val="18"/>
          <w:lang w:val="fr-CA"/>
        </w:rPr>
        <w:t xml:space="preserve">Moncton (17/05), </w:t>
      </w:r>
      <w:r w:rsidR="00631786" w:rsidRPr="00F605D4">
        <w:rPr>
          <w:rFonts w:ascii="Arial" w:hAnsi="Arial" w:cs="Arial"/>
          <w:b/>
          <w:bCs/>
          <w:sz w:val="18"/>
          <w:szCs w:val="18"/>
          <w:lang w:val="fr-CA"/>
        </w:rPr>
        <w:t>Summerside (18/05)</w:t>
      </w:r>
      <w:r w:rsidR="003F796F" w:rsidRPr="00F605D4">
        <w:rPr>
          <w:rFonts w:ascii="Arial" w:hAnsi="Arial" w:cs="Arial"/>
          <w:b/>
          <w:bCs/>
          <w:sz w:val="18"/>
          <w:szCs w:val="18"/>
          <w:lang w:val="fr-CA"/>
        </w:rPr>
        <w:t xml:space="preserve">, </w:t>
      </w:r>
      <w:r w:rsidR="009D22F7" w:rsidRPr="00F605D4">
        <w:rPr>
          <w:rFonts w:ascii="Arial" w:hAnsi="Arial" w:cs="Arial"/>
          <w:b/>
          <w:bCs/>
          <w:sz w:val="18"/>
          <w:szCs w:val="18"/>
          <w:lang w:val="fr-CA"/>
        </w:rPr>
        <w:t>Halifax (19/05), Laval (21/05)</w:t>
      </w:r>
      <w:r w:rsidR="00631786" w:rsidRPr="00F605D4">
        <w:rPr>
          <w:rFonts w:ascii="Arial" w:hAnsi="Arial" w:cs="Arial"/>
          <w:b/>
          <w:bCs/>
          <w:sz w:val="18"/>
          <w:szCs w:val="18"/>
          <w:lang w:val="fr-CA"/>
        </w:rPr>
        <w:t>, Trois-Rivières (22/05), Alma (24/05)</w:t>
      </w:r>
      <w:r w:rsidR="009D22F7" w:rsidRPr="00F605D4">
        <w:rPr>
          <w:rFonts w:ascii="Arial" w:hAnsi="Arial" w:cs="Arial"/>
          <w:b/>
          <w:bCs/>
          <w:sz w:val="18"/>
          <w:szCs w:val="18"/>
          <w:lang w:val="fr-CA"/>
        </w:rPr>
        <w:t xml:space="preserve"> et Québec (25/05).</w:t>
      </w:r>
      <w:r w:rsidR="00C81A12">
        <w:rPr>
          <w:rFonts w:ascii="Arial" w:hAnsi="Arial" w:cs="Arial"/>
          <w:b/>
          <w:bCs/>
          <w:sz w:val="18"/>
          <w:szCs w:val="18"/>
          <w:lang w:val="fr-CA"/>
        </w:rPr>
        <w:t xml:space="preserve"> </w:t>
      </w:r>
      <w:r w:rsidR="009D22F7" w:rsidRPr="00F605D4">
        <w:rPr>
          <w:rFonts w:ascii="Arial" w:hAnsi="Arial" w:cs="Arial"/>
          <w:sz w:val="18"/>
          <w:szCs w:val="18"/>
          <w:lang w:val="fr-CA"/>
        </w:rPr>
        <w:t xml:space="preserve">Les billets seront en vente le vendredi 24 novembre à 10h00AM au </w:t>
      </w:r>
      <w:hyperlink r:id="rId5" w:history="1">
        <w:r w:rsidR="009D22F7" w:rsidRPr="00F605D4">
          <w:rPr>
            <w:rStyle w:val="Hyperlien"/>
            <w:rFonts w:ascii="Arial" w:hAnsi="Arial" w:cs="Arial"/>
            <w:sz w:val="18"/>
            <w:szCs w:val="18"/>
            <w:lang w:val="fr-CA"/>
          </w:rPr>
          <w:t>www.evenko.ca</w:t>
        </w:r>
      </w:hyperlink>
    </w:p>
    <w:p w14:paraId="644395CC" w14:textId="77777777" w:rsidR="009D22F7" w:rsidRPr="00F605D4" w:rsidRDefault="009D22F7">
      <w:pPr>
        <w:rPr>
          <w:rFonts w:ascii="Arial" w:hAnsi="Arial" w:cs="Arial"/>
          <w:sz w:val="18"/>
          <w:szCs w:val="18"/>
          <w:lang w:val="fr-CA"/>
        </w:rPr>
      </w:pPr>
    </w:p>
    <w:p w14:paraId="1287BFD7" w14:textId="5D6F1155" w:rsidR="00874255" w:rsidRPr="00F605D4" w:rsidRDefault="00874255">
      <w:pPr>
        <w:rPr>
          <w:rFonts w:ascii="Arial" w:hAnsi="Arial" w:cs="Arial"/>
          <w:color w:val="000000"/>
          <w:sz w:val="18"/>
          <w:szCs w:val="18"/>
          <w:lang w:val="fr-CA"/>
        </w:rPr>
      </w:pPr>
      <w:r w:rsidRPr="00F605D4">
        <w:rPr>
          <w:rFonts w:ascii="Arial" w:hAnsi="Arial" w:cs="Arial"/>
          <w:color w:val="000000"/>
          <w:sz w:val="18"/>
          <w:szCs w:val="18"/>
          <w:lang w:val="fr-CA"/>
        </w:rPr>
        <w:t xml:space="preserve">Les sept membres </w:t>
      </w:r>
      <w:r w:rsidR="003203E5" w:rsidRPr="00F605D4">
        <w:rPr>
          <w:rFonts w:ascii="Arial" w:hAnsi="Arial" w:cs="Arial"/>
          <w:color w:val="000000"/>
          <w:sz w:val="18"/>
          <w:szCs w:val="18"/>
          <w:lang w:val="fr-CA"/>
        </w:rPr>
        <w:t>de</w:t>
      </w:r>
      <w:r w:rsidRPr="00F605D4">
        <w:rPr>
          <w:rFonts w:ascii="Arial" w:hAnsi="Arial" w:cs="Arial"/>
          <w:color w:val="000000"/>
          <w:sz w:val="18"/>
          <w:szCs w:val="18"/>
          <w:lang w:val="fr-CA"/>
        </w:rPr>
        <w:t xml:space="preserve"> </w:t>
      </w:r>
      <w:r w:rsidR="00133FC5" w:rsidRPr="00F605D4">
        <w:rPr>
          <w:rFonts w:ascii="Arial" w:hAnsi="Arial" w:cs="Arial"/>
          <w:b/>
          <w:bCs/>
          <w:sz w:val="18"/>
          <w:szCs w:val="18"/>
          <w:lang w:val="fr-CA"/>
        </w:rPr>
        <w:t>STYX</w:t>
      </w:r>
      <w:r w:rsidR="00133FC5" w:rsidRPr="00F605D4">
        <w:rPr>
          <w:rFonts w:ascii="Arial" w:hAnsi="Arial" w:cs="Arial"/>
          <w:color w:val="000000"/>
          <w:sz w:val="18"/>
          <w:szCs w:val="18"/>
          <w:lang w:val="fr-CA"/>
        </w:rPr>
        <w:t xml:space="preserve"> </w:t>
      </w:r>
      <w:r w:rsidRPr="00F605D4">
        <w:rPr>
          <w:rFonts w:ascii="Arial" w:hAnsi="Arial" w:cs="Arial"/>
          <w:color w:val="000000"/>
          <w:sz w:val="18"/>
          <w:szCs w:val="18"/>
          <w:lang w:val="fr-CA"/>
        </w:rPr>
        <w:t xml:space="preserve">se sont engagés à faire vibrer le public du monde entier en entamant leur deuxième décennie avec une moyenne de plus de 100 spectacles par année, et chacun d'entre eux s'est engagé à rendre le prochain spectacle encore meilleur que le précédent. </w:t>
      </w:r>
    </w:p>
    <w:p w14:paraId="698FE202" w14:textId="77777777" w:rsidR="005C1429" w:rsidRPr="00F605D4" w:rsidRDefault="005C1429">
      <w:pPr>
        <w:rPr>
          <w:rFonts w:ascii="Arial" w:hAnsi="Arial" w:cs="Arial"/>
          <w:color w:val="000000"/>
          <w:sz w:val="18"/>
          <w:szCs w:val="18"/>
          <w:lang w:val="fr-CA"/>
        </w:rPr>
      </w:pPr>
    </w:p>
    <w:p w14:paraId="450BE77A" w14:textId="50314F7F" w:rsidR="005C1429" w:rsidRPr="00F605D4" w:rsidRDefault="005C1429">
      <w:pPr>
        <w:rPr>
          <w:rFonts w:ascii="Arial" w:hAnsi="Arial" w:cs="Arial"/>
          <w:color w:val="000000"/>
          <w:sz w:val="18"/>
          <w:szCs w:val="18"/>
          <w:lang w:val="fr-CA"/>
        </w:rPr>
      </w:pPr>
      <w:r w:rsidRPr="00F605D4">
        <w:rPr>
          <w:rFonts w:ascii="Arial" w:hAnsi="Arial" w:cs="Arial"/>
          <w:color w:val="000000"/>
          <w:sz w:val="18"/>
          <w:szCs w:val="18"/>
          <w:lang w:val="fr-CA"/>
        </w:rPr>
        <w:t xml:space="preserve">« </w:t>
      </w:r>
      <w:r w:rsidRPr="00F605D4">
        <w:rPr>
          <w:rFonts w:ascii="Arial" w:hAnsi="Arial" w:cs="Arial"/>
          <w:i/>
          <w:iCs/>
          <w:color w:val="000000"/>
          <w:sz w:val="18"/>
          <w:szCs w:val="18"/>
          <w:lang w:val="fr-CA"/>
        </w:rPr>
        <w:t>Tout revient à la chimie entre nous</w:t>
      </w:r>
      <w:r w:rsidRPr="00F605D4">
        <w:rPr>
          <w:rFonts w:ascii="Arial" w:hAnsi="Arial" w:cs="Arial"/>
          <w:color w:val="000000"/>
          <w:sz w:val="18"/>
          <w:szCs w:val="18"/>
          <w:lang w:val="fr-CA"/>
        </w:rPr>
        <w:t xml:space="preserve"> » explique le bassiste/chanteur </w:t>
      </w:r>
      <w:r w:rsidRPr="00F605D4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>Ricky Phillips</w:t>
      </w:r>
      <w:r w:rsidRPr="00F605D4">
        <w:rPr>
          <w:rFonts w:ascii="Arial" w:hAnsi="Arial" w:cs="Arial"/>
          <w:color w:val="000000"/>
          <w:sz w:val="18"/>
          <w:szCs w:val="18"/>
          <w:lang w:val="fr-CA"/>
        </w:rPr>
        <w:t xml:space="preserve">. « </w:t>
      </w:r>
      <w:r w:rsidRPr="00F605D4">
        <w:rPr>
          <w:rFonts w:ascii="Arial" w:hAnsi="Arial" w:cs="Arial"/>
          <w:i/>
          <w:iCs/>
          <w:color w:val="000000"/>
          <w:sz w:val="18"/>
          <w:szCs w:val="18"/>
          <w:lang w:val="fr-CA"/>
        </w:rPr>
        <w:t>L'héritage de ce groupe sera d'avoir apporté de la joie à des millions de personnes</w:t>
      </w:r>
      <w:r w:rsidRPr="00F605D4">
        <w:rPr>
          <w:rFonts w:ascii="Arial" w:hAnsi="Arial" w:cs="Arial"/>
          <w:color w:val="000000"/>
          <w:sz w:val="18"/>
          <w:szCs w:val="18"/>
          <w:lang w:val="fr-CA"/>
        </w:rPr>
        <w:t xml:space="preserve"> » ajoute le batteur </w:t>
      </w:r>
      <w:r w:rsidRPr="00F605D4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>Todd Sucherman</w:t>
      </w:r>
      <w:r w:rsidRPr="00F605D4">
        <w:rPr>
          <w:rFonts w:ascii="Arial" w:hAnsi="Arial" w:cs="Arial"/>
          <w:color w:val="000000"/>
          <w:sz w:val="18"/>
          <w:szCs w:val="18"/>
          <w:lang w:val="fr-CA"/>
        </w:rPr>
        <w:t xml:space="preserve">. Le claviériste/chanteur </w:t>
      </w:r>
      <w:r w:rsidRPr="00F605D4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>Lawrence Gowan</w:t>
      </w:r>
      <w:r w:rsidRPr="00F605D4">
        <w:rPr>
          <w:rFonts w:ascii="Arial" w:hAnsi="Arial" w:cs="Arial"/>
          <w:color w:val="000000"/>
          <w:sz w:val="18"/>
          <w:szCs w:val="18"/>
          <w:lang w:val="fr-CA"/>
        </w:rPr>
        <w:t xml:space="preserve"> </w:t>
      </w:r>
      <w:r w:rsidR="00C37E97" w:rsidRPr="00F605D4">
        <w:rPr>
          <w:rFonts w:ascii="Arial" w:hAnsi="Arial" w:cs="Arial"/>
          <w:color w:val="000000"/>
          <w:sz w:val="18"/>
          <w:szCs w:val="18"/>
          <w:lang w:val="fr-CA"/>
        </w:rPr>
        <w:t>ajoute </w:t>
      </w:r>
      <w:r w:rsidR="00F605D4" w:rsidRPr="00F605D4">
        <w:rPr>
          <w:rFonts w:ascii="Arial" w:hAnsi="Arial" w:cs="Arial"/>
          <w:color w:val="000000"/>
          <w:sz w:val="18"/>
          <w:szCs w:val="18"/>
          <w:lang w:val="fr-CA"/>
        </w:rPr>
        <w:t>: «</w:t>
      </w:r>
      <w:r w:rsidRPr="00F605D4">
        <w:rPr>
          <w:rFonts w:ascii="Arial" w:hAnsi="Arial" w:cs="Arial"/>
          <w:color w:val="000000"/>
          <w:sz w:val="18"/>
          <w:szCs w:val="18"/>
          <w:lang w:val="fr-CA"/>
        </w:rPr>
        <w:t xml:space="preserve"> </w:t>
      </w:r>
      <w:r w:rsidRPr="00F605D4">
        <w:rPr>
          <w:rFonts w:ascii="Arial" w:hAnsi="Arial" w:cs="Arial"/>
          <w:i/>
          <w:iCs/>
          <w:color w:val="000000"/>
          <w:sz w:val="18"/>
          <w:szCs w:val="18"/>
          <w:lang w:val="fr-CA"/>
        </w:rPr>
        <w:t>Nous avons toujours essayé d’expliquer pourquoi cela se produit. Il y a évidemment une multitude de facteurs, mais le principal est que notre spectacle est vraiment bon ! Et si c’est vraiment bon, les gens reviendront le voir !</w:t>
      </w:r>
      <w:r w:rsidRPr="00F605D4">
        <w:rPr>
          <w:rFonts w:ascii="Arial" w:hAnsi="Arial" w:cs="Arial"/>
          <w:color w:val="000000"/>
          <w:sz w:val="18"/>
          <w:szCs w:val="18"/>
          <w:lang w:val="fr-CA"/>
        </w:rPr>
        <w:t xml:space="preserve"> »</w:t>
      </w:r>
    </w:p>
    <w:p w14:paraId="0CD73CCE" w14:textId="77777777" w:rsidR="005C1429" w:rsidRPr="00F605D4" w:rsidRDefault="005C1429">
      <w:pPr>
        <w:rPr>
          <w:rFonts w:ascii="Arial" w:hAnsi="Arial" w:cs="Arial"/>
          <w:color w:val="000000"/>
          <w:sz w:val="18"/>
          <w:szCs w:val="18"/>
          <w:lang w:val="fr-CA"/>
        </w:rPr>
      </w:pPr>
    </w:p>
    <w:p w14:paraId="1D31A2E9" w14:textId="50FB39FE" w:rsidR="005C1429" w:rsidRPr="00F605D4" w:rsidRDefault="005C1429">
      <w:pPr>
        <w:rPr>
          <w:rFonts w:ascii="Arial" w:hAnsi="Arial" w:cs="Arial"/>
          <w:color w:val="000000"/>
          <w:sz w:val="18"/>
          <w:szCs w:val="18"/>
          <w:lang w:val="fr-CA"/>
        </w:rPr>
      </w:pPr>
      <w:r w:rsidRPr="00F605D4">
        <w:rPr>
          <w:rFonts w:ascii="Arial" w:hAnsi="Arial" w:cs="Arial"/>
          <w:color w:val="000000"/>
          <w:sz w:val="18"/>
          <w:szCs w:val="18"/>
          <w:lang w:val="fr-CA"/>
        </w:rPr>
        <w:t xml:space="preserve">« </w:t>
      </w:r>
      <w:r w:rsidRPr="00F605D4">
        <w:rPr>
          <w:rFonts w:ascii="Arial" w:hAnsi="Arial" w:cs="Arial"/>
          <w:i/>
          <w:iCs/>
          <w:color w:val="000000"/>
          <w:sz w:val="18"/>
          <w:szCs w:val="18"/>
          <w:lang w:val="fr-CA"/>
        </w:rPr>
        <w:t>Tous les soirs, nous faisons un magic carpet ride ensemble</w:t>
      </w:r>
      <w:r w:rsidRPr="00F605D4">
        <w:rPr>
          <w:rFonts w:ascii="Arial" w:hAnsi="Arial" w:cs="Arial"/>
          <w:color w:val="000000"/>
          <w:sz w:val="18"/>
          <w:szCs w:val="18"/>
          <w:lang w:val="fr-CA"/>
        </w:rPr>
        <w:t xml:space="preserve"> » observe le bassiste original </w:t>
      </w:r>
      <w:r w:rsidRPr="00F605D4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>Chuck Panozzo</w:t>
      </w:r>
      <w:r w:rsidRPr="00F605D4">
        <w:rPr>
          <w:rFonts w:ascii="Arial" w:hAnsi="Arial" w:cs="Arial"/>
          <w:color w:val="000000"/>
          <w:sz w:val="18"/>
          <w:szCs w:val="18"/>
          <w:lang w:val="fr-CA"/>
        </w:rPr>
        <w:t xml:space="preserve">, qui rejoint le groupe en tournée aussi souvent qu'il le peut. « </w:t>
      </w:r>
      <w:r w:rsidRPr="00F605D4">
        <w:rPr>
          <w:rFonts w:ascii="Arial" w:hAnsi="Arial" w:cs="Arial"/>
          <w:i/>
          <w:iCs/>
          <w:color w:val="000000"/>
          <w:sz w:val="18"/>
          <w:szCs w:val="18"/>
          <w:lang w:val="fr-CA"/>
        </w:rPr>
        <w:t>La musique est cette force incroyable qui vient d’un endroit supérieur. Je suis honoré que ce groupe connaisse un tel succès</w:t>
      </w:r>
      <w:r w:rsidRPr="00F605D4">
        <w:rPr>
          <w:rFonts w:ascii="Arial" w:hAnsi="Arial" w:cs="Arial"/>
          <w:color w:val="000000"/>
          <w:sz w:val="18"/>
          <w:szCs w:val="18"/>
          <w:lang w:val="fr-CA"/>
        </w:rPr>
        <w:t xml:space="preserve"> » déclare le guitariste et chanteur co-fondateur </w:t>
      </w:r>
      <w:r w:rsidRPr="00F605D4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>James « JY » Young</w:t>
      </w:r>
      <w:r w:rsidRPr="00F605D4">
        <w:rPr>
          <w:rFonts w:ascii="Arial" w:hAnsi="Arial" w:cs="Arial"/>
          <w:color w:val="000000"/>
          <w:sz w:val="18"/>
          <w:szCs w:val="18"/>
          <w:lang w:val="fr-CA"/>
        </w:rPr>
        <w:t xml:space="preserve">. « </w:t>
      </w:r>
      <w:r w:rsidRPr="00F605D4">
        <w:rPr>
          <w:rFonts w:ascii="Arial" w:hAnsi="Arial" w:cs="Arial"/>
          <w:i/>
          <w:iCs/>
          <w:color w:val="000000"/>
          <w:sz w:val="18"/>
          <w:szCs w:val="18"/>
          <w:lang w:val="fr-CA"/>
        </w:rPr>
        <w:t xml:space="preserve">Nous voulons simplement continuer à faire </w:t>
      </w:r>
      <w:r w:rsidR="00C37E97" w:rsidRPr="00F605D4">
        <w:rPr>
          <w:rFonts w:ascii="Arial" w:hAnsi="Arial" w:cs="Arial"/>
          <w:i/>
          <w:iCs/>
          <w:color w:val="000000"/>
          <w:sz w:val="18"/>
          <w:szCs w:val="18"/>
          <w:lang w:val="fr-CA"/>
        </w:rPr>
        <w:t xml:space="preserve">ça. </w:t>
      </w:r>
      <w:r w:rsidRPr="00F605D4">
        <w:rPr>
          <w:rFonts w:ascii="Arial" w:hAnsi="Arial" w:cs="Arial"/>
          <w:i/>
          <w:iCs/>
          <w:color w:val="000000"/>
          <w:sz w:val="18"/>
          <w:szCs w:val="18"/>
          <w:lang w:val="fr-CA"/>
        </w:rPr>
        <w:t>Nous voulons laisser la vie suivre son cours et laisser cette musique continuer à en être la trame originale. Et ce groupe continuera d’évoluer aussi longtemps que nous vivrons et jouerons cette musique !</w:t>
      </w:r>
      <w:r w:rsidRPr="00F605D4">
        <w:rPr>
          <w:rFonts w:ascii="Arial" w:hAnsi="Arial" w:cs="Arial"/>
          <w:color w:val="000000"/>
          <w:sz w:val="18"/>
          <w:szCs w:val="18"/>
          <w:lang w:val="fr-CA"/>
        </w:rPr>
        <w:t xml:space="preserve"> »</w:t>
      </w:r>
      <w:r w:rsidR="00C37E97" w:rsidRPr="00F605D4">
        <w:rPr>
          <w:rFonts w:ascii="Arial" w:hAnsi="Arial" w:cs="Arial"/>
          <w:color w:val="000000"/>
          <w:sz w:val="18"/>
          <w:szCs w:val="18"/>
          <w:lang w:val="fr-CA"/>
        </w:rPr>
        <w:t xml:space="preserve"> conclut avec sagesse le guitariste/chanteur </w:t>
      </w:r>
      <w:r w:rsidR="00C37E97" w:rsidRPr="00F605D4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>Tommy Shaw</w:t>
      </w:r>
      <w:r w:rsidR="00C37E97" w:rsidRPr="00F605D4">
        <w:rPr>
          <w:rFonts w:ascii="Arial" w:hAnsi="Arial" w:cs="Arial"/>
          <w:color w:val="000000"/>
          <w:sz w:val="18"/>
          <w:szCs w:val="18"/>
          <w:lang w:val="fr-CA"/>
        </w:rPr>
        <w:t>.</w:t>
      </w:r>
    </w:p>
    <w:p w14:paraId="7C3BA53B" w14:textId="77777777" w:rsidR="005C1429" w:rsidRPr="00F605D4" w:rsidRDefault="005C1429">
      <w:pPr>
        <w:rPr>
          <w:rFonts w:ascii="Arial" w:hAnsi="Arial" w:cs="Arial"/>
          <w:color w:val="000000"/>
          <w:sz w:val="18"/>
          <w:szCs w:val="18"/>
          <w:lang w:val="fr-CA"/>
        </w:rPr>
      </w:pPr>
    </w:p>
    <w:p w14:paraId="3AFAC5C1" w14:textId="39F78F08" w:rsidR="002B7015" w:rsidRPr="00F605D4" w:rsidRDefault="002B7015" w:rsidP="00133FC5">
      <w:pPr>
        <w:rPr>
          <w:rFonts w:ascii="Arial" w:hAnsi="Arial" w:cs="Arial"/>
          <w:color w:val="000000"/>
          <w:sz w:val="18"/>
          <w:szCs w:val="18"/>
          <w:lang w:val="fr-CA"/>
        </w:rPr>
      </w:pPr>
      <w:r w:rsidRPr="00F605D4">
        <w:rPr>
          <w:rFonts w:ascii="Arial" w:hAnsi="Arial" w:cs="Arial"/>
          <w:b/>
          <w:bCs/>
          <w:sz w:val="18"/>
          <w:szCs w:val="18"/>
          <w:lang w:val="fr-CA"/>
        </w:rPr>
        <w:t>STYX</w:t>
      </w:r>
      <w:r w:rsidR="00874255" w:rsidRPr="00F605D4">
        <w:rPr>
          <w:rFonts w:ascii="Arial" w:hAnsi="Arial" w:cs="Arial"/>
          <w:color w:val="000000"/>
          <w:sz w:val="18"/>
          <w:szCs w:val="18"/>
          <w:lang w:val="fr-CA"/>
        </w:rPr>
        <w:t xml:space="preserve"> </w:t>
      </w:r>
      <w:r w:rsidR="00133FC5" w:rsidRPr="00F605D4">
        <w:rPr>
          <w:rFonts w:ascii="Arial" w:hAnsi="Arial" w:cs="Arial"/>
          <w:color w:val="000000"/>
          <w:sz w:val="18"/>
          <w:szCs w:val="18"/>
          <w:lang w:val="fr-CA"/>
        </w:rPr>
        <w:t>compte sur</w:t>
      </w:r>
      <w:r w:rsidR="00874255" w:rsidRPr="00F605D4">
        <w:rPr>
          <w:rFonts w:ascii="Arial" w:hAnsi="Arial" w:cs="Arial"/>
          <w:color w:val="000000"/>
          <w:sz w:val="18"/>
          <w:szCs w:val="18"/>
          <w:lang w:val="fr-CA"/>
        </w:rPr>
        <w:t xml:space="preserve"> plus de quatre décennies de succès</w:t>
      </w:r>
      <w:r w:rsidR="003203E5" w:rsidRPr="00F605D4">
        <w:rPr>
          <w:rFonts w:ascii="Arial" w:hAnsi="Arial" w:cs="Arial"/>
          <w:color w:val="000000"/>
          <w:sz w:val="18"/>
          <w:szCs w:val="18"/>
          <w:lang w:val="fr-CA"/>
        </w:rPr>
        <w:t xml:space="preserve"> </w:t>
      </w:r>
      <w:r w:rsidR="00874255" w:rsidRPr="00F605D4">
        <w:rPr>
          <w:rFonts w:ascii="Arial" w:hAnsi="Arial" w:cs="Arial"/>
          <w:color w:val="000000"/>
          <w:sz w:val="18"/>
          <w:szCs w:val="18"/>
          <w:lang w:val="fr-CA"/>
        </w:rPr>
        <w:t xml:space="preserve">et de chansons rock immortelles. Telle une symphonie qui atteint un crescendo, un spectacle de Styx couvre un large éventail de styles. </w:t>
      </w:r>
      <w:r w:rsidR="003203E5" w:rsidRPr="00F605D4">
        <w:rPr>
          <w:rFonts w:ascii="Arial" w:hAnsi="Arial" w:cs="Arial"/>
          <w:color w:val="000000"/>
          <w:sz w:val="18"/>
          <w:szCs w:val="18"/>
          <w:lang w:val="fr-CA"/>
        </w:rPr>
        <w:t>De</w:t>
      </w:r>
      <w:r w:rsidR="00C37E97" w:rsidRPr="00F605D4">
        <w:rPr>
          <w:rFonts w:ascii="Arial" w:hAnsi="Arial" w:cs="Arial"/>
          <w:color w:val="000000"/>
          <w:sz w:val="18"/>
          <w:szCs w:val="18"/>
          <w:lang w:val="fr-CA"/>
        </w:rPr>
        <w:t xml:space="preserve"> </w:t>
      </w:r>
      <w:r w:rsidR="003203E5" w:rsidRPr="00F605D4">
        <w:rPr>
          <w:rFonts w:ascii="Arial" w:hAnsi="Arial" w:cs="Arial"/>
          <w:color w:val="000000"/>
          <w:sz w:val="18"/>
          <w:szCs w:val="18"/>
          <w:lang w:val="fr-CA"/>
        </w:rPr>
        <w:t>«</w:t>
      </w:r>
      <w:r w:rsidR="00C37E97" w:rsidRPr="00F605D4">
        <w:rPr>
          <w:rFonts w:ascii="Arial" w:hAnsi="Arial" w:cs="Arial"/>
          <w:color w:val="000000"/>
          <w:sz w:val="18"/>
          <w:szCs w:val="18"/>
          <w:lang w:val="fr-CA"/>
        </w:rPr>
        <w:t xml:space="preserve"> </w:t>
      </w:r>
      <w:r w:rsidR="003203E5" w:rsidRPr="00F605D4">
        <w:rPr>
          <w:rFonts w:ascii="Arial" w:hAnsi="Arial" w:cs="Arial"/>
          <w:color w:val="000000"/>
          <w:sz w:val="18"/>
          <w:szCs w:val="18"/>
          <w:lang w:val="fr-CA"/>
        </w:rPr>
        <w:t>S</w:t>
      </w:r>
      <w:r w:rsidR="00133FC5" w:rsidRPr="00F605D4">
        <w:rPr>
          <w:rFonts w:ascii="Arial" w:hAnsi="Arial" w:cs="Arial"/>
          <w:color w:val="000000"/>
          <w:sz w:val="18"/>
          <w:szCs w:val="18"/>
          <w:lang w:val="fr-CA"/>
        </w:rPr>
        <w:t xml:space="preserve">uite </w:t>
      </w:r>
      <w:r w:rsidR="003203E5" w:rsidRPr="00F605D4">
        <w:rPr>
          <w:rFonts w:ascii="Arial" w:hAnsi="Arial" w:cs="Arial"/>
          <w:color w:val="000000"/>
          <w:sz w:val="18"/>
          <w:szCs w:val="18"/>
          <w:lang w:val="fr-CA"/>
        </w:rPr>
        <w:t>Madame Blue »</w:t>
      </w:r>
      <w:r w:rsidR="00133FC5" w:rsidRPr="00F605D4">
        <w:rPr>
          <w:rFonts w:ascii="Arial" w:hAnsi="Arial" w:cs="Arial"/>
          <w:color w:val="000000"/>
          <w:sz w:val="18"/>
          <w:szCs w:val="18"/>
          <w:lang w:val="fr-CA"/>
        </w:rPr>
        <w:t xml:space="preserve"> </w:t>
      </w:r>
      <w:r w:rsidR="003203E5" w:rsidRPr="00F605D4">
        <w:rPr>
          <w:rFonts w:ascii="Arial" w:hAnsi="Arial" w:cs="Arial"/>
          <w:color w:val="000000"/>
          <w:sz w:val="18"/>
          <w:szCs w:val="18"/>
          <w:lang w:val="fr-CA"/>
        </w:rPr>
        <w:t xml:space="preserve">à </w:t>
      </w:r>
      <w:r w:rsidR="00874255" w:rsidRPr="00F605D4">
        <w:rPr>
          <w:rFonts w:ascii="Arial" w:hAnsi="Arial" w:cs="Arial"/>
          <w:color w:val="000000"/>
          <w:sz w:val="18"/>
          <w:szCs w:val="18"/>
          <w:lang w:val="fr-CA"/>
        </w:rPr>
        <w:t>« The Grand Illusion</w:t>
      </w:r>
      <w:r w:rsidR="003203E5" w:rsidRPr="00F605D4">
        <w:rPr>
          <w:rFonts w:ascii="Arial" w:hAnsi="Arial" w:cs="Arial"/>
          <w:color w:val="000000"/>
          <w:sz w:val="18"/>
          <w:szCs w:val="18"/>
          <w:lang w:val="fr-CA"/>
        </w:rPr>
        <w:t xml:space="preserve"> </w:t>
      </w:r>
      <w:r w:rsidR="00874255" w:rsidRPr="00F605D4">
        <w:rPr>
          <w:rFonts w:ascii="Arial" w:hAnsi="Arial" w:cs="Arial"/>
          <w:color w:val="000000"/>
          <w:sz w:val="18"/>
          <w:szCs w:val="18"/>
          <w:lang w:val="fr-CA"/>
        </w:rPr>
        <w:t>»</w:t>
      </w:r>
      <w:r w:rsidR="003203E5" w:rsidRPr="00F605D4">
        <w:rPr>
          <w:rFonts w:ascii="Arial" w:hAnsi="Arial" w:cs="Arial"/>
          <w:color w:val="000000"/>
          <w:sz w:val="18"/>
          <w:szCs w:val="18"/>
          <w:lang w:val="fr-CA"/>
        </w:rPr>
        <w:t xml:space="preserve">, </w:t>
      </w:r>
      <w:r w:rsidR="00133FC5" w:rsidRPr="00F605D4">
        <w:rPr>
          <w:rFonts w:ascii="Arial" w:hAnsi="Arial" w:cs="Arial"/>
          <w:color w:val="000000"/>
          <w:sz w:val="18"/>
          <w:szCs w:val="18"/>
          <w:lang w:val="fr-CA"/>
        </w:rPr>
        <w:t>en passant par</w:t>
      </w:r>
      <w:r w:rsidR="003203E5" w:rsidRPr="00F605D4">
        <w:rPr>
          <w:rFonts w:ascii="Arial" w:hAnsi="Arial" w:cs="Arial"/>
          <w:color w:val="000000"/>
          <w:sz w:val="18"/>
          <w:szCs w:val="18"/>
          <w:lang w:val="fr-CA"/>
        </w:rPr>
        <w:t xml:space="preserve"> </w:t>
      </w:r>
      <w:r w:rsidR="00874255" w:rsidRPr="00F605D4">
        <w:rPr>
          <w:rFonts w:ascii="Arial" w:hAnsi="Arial" w:cs="Arial"/>
          <w:color w:val="000000"/>
          <w:sz w:val="18"/>
          <w:szCs w:val="18"/>
          <w:lang w:val="fr-CA"/>
        </w:rPr>
        <w:t xml:space="preserve">« </w:t>
      </w:r>
      <w:r w:rsidR="003203E5" w:rsidRPr="00F605D4">
        <w:rPr>
          <w:rFonts w:ascii="Arial" w:hAnsi="Arial" w:cs="Arial"/>
          <w:color w:val="000000"/>
          <w:sz w:val="18"/>
          <w:szCs w:val="18"/>
          <w:lang w:val="fr-CA"/>
        </w:rPr>
        <w:t>Lady</w:t>
      </w:r>
      <w:r w:rsidR="00874255" w:rsidRPr="00F605D4">
        <w:rPr>
          <w:rFonts w:ascii="Arial" w:hAnsi="Arial" w:cs="Arial"/>
          <w:color w:val="000000"/>
          <w:sz w:val="18"/>
          <w:szCs w:val="18"/>
          <w:lang w:val="fr-CA"/>
        </w:rPr>
        <w:t xml:space="preserve"> », </w:t>
      </w:r>
      <w:r w:rsidR="003203E5" w:rsidRPr="00F605D4">
        <w:rPr>
          <w:rFonts w:ascii="Arial" w:hAnsi="Arial" w:cs="Arial"/>
          <w:color w:val="000000"/>
          <w:sz w:val="18"/>
          <w:szCs w:val="18"/>
          <w:lang w:val="fr-CA"/>
        </w:rPr>
        <w:t>« Blue Collar Man</w:t>
      </w:r>
      <w:r w:rsidR="00874255" w:rsidRPr="00F605D4">
        <w:rPr>
          <w:rFonts w:ascii="Arial" w:hAnsi="Arial" w:cs="Arial"/>
          <w:color w:val="000000"/>
          <w:sz w:val="18"/>
          <w:szCs w:val="18"/>
          <w:lang w:val="fr-CA"/>
        </w:rPr>
        <w:t xml:space="preserve"> »,</w:t>
      </w:r>
      <w:r w:rsidR="00133FC5" w:rsidRPr="00F605D4">
        <w:rPr>
          <w:rFonts w:ascii="Arial" w:hAnsi="Arial" w:cs="Arial"/>
          <w:color w:val="000000"/>
          <w:sz w:val="18"/>
          <w:szCs w:val="18"/>
          <w:lang w:val="fr-CA"/>
        </w:rPr>
        <w:t xml:space="preserve"> « Renagade »</w:t>
      </w:r>
      <w:r w:rsidRPr="00F605D4">
        <w:rPr>
          <w:rFonts w:ascii="Arial" w:hAnsi="Arial" w:cs="Arial"/>
          <w:color w:val="000000"/>
          <w:sz w:val="18"/>
          <w:szCs w:val="18"/>
          <w:lang w:val="fr-CA"/>
        </w:rPr>
        <w:t xml:space="preserve">, </w:t>
      </w:r>
    </w:p>
    <w:p w14:paraId="44E7DD89" w14:textId="5063A596" w:rsidR="00133FC5" w:rsidRPr="00F605D4" w:rsidRDefault="00874255" w:rsidP="00133FC5">
      <w:pPr>
        <w:rPr>
          <w:rFonts w:ascii="Arial" w:hAnsi="Arial" w:cs="Arial"/>
          <w:color w:val="000000"/>
          <w:sz w:val="18"/>
          <w:szCs w:val="18"/>
          <w:lang w:val="fr-CA"/>
        </w:rPr>
      </w:pPr>
      <w:r w:rsidRPr="00F605D4">
        <w:rPr>
          <w:rFonts w:ascii="Arial" w:hAnsi="Arial" w:cs="Arial"/>
          <w:color w:val="000000"/>
          <w:sz w:val="18"/>
          <w:szCs w:val="18"/>
          <w:lang w:val="fr-CA"/>
        </w:rPr>
        <w:t>« Miss America</w:t>
      </w:r>
      <w:r w:rsidR="003203E5" w:rsidRPr="00F605D4">
        <w:rPr>
          <w:rFonts w:ascii="Arial" w:hAnsi="Arial" w:cs="Arial"/>
          <w:color w:val="000000"/>
          <w:sz w:val="18"/>
          <w:szCs w:val="18"/>
          <w:lang w:val="fr-CA"/>
        </w:rPr>
        <w:t xml:space="preserve"> </w:t>
      </w:r>
      <w:r w:rsidRPr="00F605D4">
        <w:rPr>
          <w:rFonts w:ascii="Arial" w:hAnsi="Arial" w:cs="Arial"/>
          <w:color w:val="000000"/>
          <w:sz w:val="18"/>
          <w:szCs w:val="18"/>
          <w:lang w:val="fr-CA"/>
        </w:rPr>
        <w:t xml:space="preserve">», </w:t>
      </w:r>
      <w:r w:rsidR="003203E5" w:rsidRPr="00F605D4">
        <w:rPr>
          <w:rFonts w:ascii="Arial" w:hAnsi="Arial" w:cs="Arial"/>
          <w:color w:val="000000"/>
          <w:sz w:val="18"/>
          <w:szCs w:val="18"/>
          <w:lang w:val="fr-CA"/>
        </w:rPr>
        <w:t xml:space="preserve">« Lorelei », </w:t>
      </w:r>
      <w:r w:rsidRPr="00F605D4">
        <w:rPr>
          <w:rFonts w:ascii="Arial" w:hAnsi="Arial" w:cs="Arial"/>
          <w:color w:val="000000"/>
          <w:sz w:val="18"/>
          <w:szCs w:val="18"/>
          <w:lang w:val="fr-CA"/>
        </w:rPr>
        <w:t>« Crystal Ball</w:t>
      </w:r>
      <w:r w:rsidR="003203E5" w:rsidRPr="00F605D4">
        <w:rPr>
          <w:rFonts w:ascii="Arial" w:hAnsi="Arial" w:cs="Arial"/>
          <w:color w:val="000000"/>
          <w:sz w:val="18"/>
          <w:szCs w:val="18"/>
          <w:lang w:val="fr-CA"/>
        </w:rPr>
        <w:t xml:space="preserve"> </w:t>
      </w:r>
      <w:r w:rsidRPr="00F605D4">
        <w:rPr>
          <w:rFonts w:ascii="Arial" w:hAnsi="Arial" w:cs="Arial"/>
          <w:color w:val="000000"/>
          <w:sz w:val="18"/>
          <w:szCs w:val="18"/>
          <w:lang w:val="fr-CA"/>
        </w:rPr>
        <w:t>»</w:t>
      </w:r>
      <w:r w:rsidR="003203E5" w:rsidRPr="00F605D4">
        <w:rPr>
          <w:rFonts w:ascii="Arial" w:hAnsi="Arial" w:cs="Arial"/>
          <w:color w:val="000000"/>
          <w:sz w:val="18"/>
          <w:szCs w:val="18"/>
          <w:lang w:val="fr-CA"/>
        </w:rPr>
        <w:t xml:space="preserve"> </w:t>
      </w:r>
      <w:r w:rsidR="00133FC5" w:rsidRPr="00F605D4">
        <w:rPr>
          <w:rFonts w:ascii="Arial" w:hAnsi="Arial" w:cs="Arial"/>
          <w:color w:val="000000"/>
          <w:sz w:val="18"/>
          <w:szCs w:val="18"/>
          <w:lang w:val="fr-CA"/>
        </w:rPr>
        <w:t>et évidemment</w:t>
      </w:r>
      <w:r w:rsidR="003203E5" w:rsidRPr="00F605D4">
        <w:rPr>
          <w:rFonts w:ascii="Arial" w:hAnsi="Arial" w:cs="Arial"/>
          <w:color w:val="000000"/>
          <w:sz w:val="18"/>
          <w:szCs w:val="18"/>
          <w:lang w:val="fr-CA"/>
        </w:rPr>
        <w:t xml:space="preserve"> </w:t>
      </w:r>
      <w:r w:rsidRPr="00F605D4">
        <w:rPr>
          <w:rFonts w:ascii="Arial" w:hAnsi="Arial" w:cs="Arial"/>
          <w:color w:val="000000"/>
          <w:sz w:val="18"/>
          <w:szCs w:val="18"/>
          <w:lang w:val="fr-CA"/>
        </w:rPr>
        <w:t>« Come Sail Away »</w:t>
      </w:r>
      <w:r w:rsidR="00133FC5" w:rsidRPr="00F605D4">
        <w:rPr>
          <w:rFonts w:ascii="Arial" w:hAnsi="Arial" w:cs="Arial"/>
          <w:color w:val="000000"/>
          <w:sz w:val="18"/>
          <w:szCs w:val="18"/>
          <w:lang w:val="fr-CA"/>
        </w:rPr>
        <w:t xml:space="preserve">, </w:t>
      </w:r>
      <w:r w:rsidRPr="00F605D4">
        <w:rPr>
          <w:rFonts w:ascii="Arial" w:hAnsi="Arial" w:cs="Arial"/>
          <w:color w:val="000000"/>
          <w:sz w:val="18"/>
          <w:szCs w:val="18"/>
          <w:lang w:val="fr-CA"/>
        </w:rPr>
        <w:t xml:space="preserve">le groupe </w:t>
      </w:r>
      <w:r w:rsidR="003203E5" w:rsidRPr="00F605D4">
        <w:rPr>
          <w:rFonts w:ascii="Arial" w:hAnsi="Arial" w:cs="Arial"/>
          <w:color w:val="000000"/>
          <w:sz w:val="18"/>
          <w:szCs w:val="18"/>
          <w:lang w:val="fr-CA"/>
        </w:rPr>
        <w:t>possède une réserve</w:t>
      </w:r>
      <w:r w:rsidR="002B7015" w:rsidRPr="00F605D4">
        <w:rPr>
          <w:rFonts w:ascii="Arial" w:hAnsi="Arial" w:cs="Arial"/>
          <w:color w:val="000000"/>
          <w:sz w:val="18"/>
          <w:szCs w:val="18"/>
          <w:lang w:val="fr-CA"/>
        </w:rPr>
        <w:t xml:space="preserve"> pratiquement</w:t>
      </w:r>
      <w:r w:rsidRPr="00F605D4">
        <w:rPr>
          <w:rFonts w:ascii="Arial" w:hAnsi="Arial" w:cs="Arial"/>
          <w:color w:val="000000"/>
          <w:sz w:val="18"/>
          <w:szCs w:val="18"/>
          <w:lang w:val="fr-CA"/>
        </w:rPr>
        <w:t xml:space="preserve"> illimitée de </w:t>
      </w:r>
      <w:r w:rsidR="003203E5" w:rsidRPr="00F605D4">
        <w:rPr>
          <w:rFonts w:ascii="Arial" w:hAnsi="Arial" w:cs="Arial"/>
          <w:color w:val="000000"/>
          <w:sz w:val="18"/>
          <w:szCs w:val="18"/>
          <w:lang w:val="fr-CA"/>
        </w:rPr>
        <w:t>classiques</w:t>
      </w:r>
      <w:r w:rsidR="00133FC5" w:rsidRPr="00F605D4">
        <w:rPr>
          <w:rFonts w:ascii="Arial" w:hAnsi="Arial" w:cs="Arial"/>
          <w:color w:val="000000"/>
          <w:sz w:val="18"/>
          <w:szCs w:val="18"/>
          <w:lang w:val="fr-CA"/>
        </w:rPr>
        <w:t>,</w:t>
      </w:r>
      <w:r w:rsidR="003203E5" w:rsidRPr="00F605D4">
        <w:rPr>
          <w:rFonts w:ascii="Arial" w:hAnsi="Arial" w:cs="Arial"/>
          <w:color w:val="000000"/>
          <w:sz w:val="18"/>
          <w:szCs w:val="18"/>
          <w:lang w:val="fr-CA"/>
        </w:rPr>
        <w:t xml:space="preserve"> parfaite pour nourrir le corp et l’esprit. </w:t>
      </w:r>
    </w:p>
    <w:p w14:paraId="14282822" w14:textId="77777777" w:rsidR="00133FC5" w:rsidRPr="00F605D4" w:rsidRDefault="00133FC5" w:rsidP="00133FC5">
      <w:pPr>
        <w:rPr>
          <w:rFonts w:ascii="Arial" w:hAnsi="Arial" w:cs="Arial"/>
          <w:color w:val="000000"/>
          <w:sz w:val="18"/>
          <w:szCs w:val="18"/>
          <w:lang w:val="fr-CA"/>
        </w:rPr>
      </w:pPr>
    </w:p>
    <w:p w14:paraId="6E60F95B" w14:textId="7DEDB123" w:rsidR="00A06A13" w:rsidRPr="00F605D4" w:rsidRDefault="00A06A13" w:rsidP="00A06A13">
      <w:pPr>
        <w:rPr>
          <w:rFonts w:ascii="Arial" w:hAnsi="Arial" w:cs="Arial"/>
          <w:sz w:val="18"/>
          <w:szCs w:val="18"/>
          <w:lang w:val="fr-CA"/>
        </w:rPr>
      </w:pPr>
      <w:r w:rsidRPr="00F605D4">
        <w:rPr>
          <w:rFonts w:ascii="Arial" w:hAnsi="Arial" w:cs="Arial"/>
          <w:i/>
          <w:iCs/>
          <w:sz w:val="18"/>
          <w:szCs w:val="18"/>
          <w:lang w:val="fr-CA"/>
        </w:rPr>
        <w:t>Crash Of The Crown</w:t>
      </w:r>
      <w:r w:rsidRPr="00F605D4">
        <w:rPr>
          <w:rFonts w:ascii="Arial" w:hAnsi="Arial" w:cs="Arial"/>
          <w:sz w:val="18"/>
          <w:szCs w:val="18"/>
          <w:lang w:val="fr-CA"/>
        </w:rPr>
        <w:t xml:space="preserve">, le plus récent album de </w:t>
      </w:r>
      <w:r w:rsidR="002B7015" w:rsidRPr="00F605D4">
        <w:rPr>
          <w:rFonts w:ascii="Arial" w:hAnsi="Arial" w:cs="Arial"/>
          <w:b/>
          <w:bCs/>
          <w:sz w:val="18"/>
          <w:szCs w:val="18"/>
          <w:lang w:val="fr-CA"/>
        </w:rPr>
        <w:t>STYX</w:t>
      </w:r>
      <w:r w:rsidRPr="00F605D4">
        <w:rPr>
          <w:rFonts w:ascii="Arial" w:hAnsi="Arial" w:cs="Arial"/>
          <w:sz w:val="18"/>
          <w:szCs w:val="18"/>
          <w:lang w:val="fr-CA"/>
        </w:rPr>
        <w:t xml:space="preserve"> lancé en 2021, a atteint la 1ère position du palmarès Rock du Billboard après sa sortie.</w:t>
      </w:r>
    </w:p>
    <w:p w14:paraId="38AA8025" w14:textId="77777777" w:rsidR="003203E5" w:rsidRPr="00F605D4" w:rsidRDefault="003203E5" w:rsidP="003203E5">
      <w:pPr>
        <w:rPr>
          <w:rFonts w:ascii="Arial" w:eastAsia="Times New Roman" w:hAnsi="Arial" w:cs="Arial"/>
          <w:sz w:val="18"/>
          <w:szCs w:val="18"/>
          <w:lang w:val="fr-CA"/>
        </w:rPr>
      </w:pPr>
    </w:p>
    <w:p w14:paraId="121D57FB" w14:textId="77777777" w:rsidR="00C37E97" w:rsidRPr="00F605D4" w:rsidRDefault="00A06A13">
      <w:pPr>
        <w:rPr>
          <w:rFonts w:ascii="Arial" w:hAnsi="Arial" w:cs="Arial"/>
          <w:sz w:val="18"/>
          <w:szCs w:val="18"/>
          <w:lang w:val="fr-CA"/>
        </w:rPr>
      </w:pPr>
      <w:r w:rsidRPr="00F605D4">
        <w:rPr>
          <w:rFonts w:ascii="Arial" w:hAnsi="Arial" w:cs="Arial"/>
          <w:color w:val="000000"/>
          <w:sz w:val="18"/>
          <w:szCs w:val="18"/>
          <w:lang w:val="fr-CA"/>
        </w:rPr>
        <w:t>Source :</w:t>
      </w:r>
      <w:r w:rsidR="00C37E97" w:rsidRPr="00F605D4">
        <w:rPr>
          <w:rFonts w:ascii="Arial" w:hAnsi="Arial" w:cs="Arial"/>
          <w:color w:val="000000"/>
          <w:sz w:val="18"/>
          <w:szCs w:val="18"/>
          <w:lang w:val="fr-CA"/>
        </w:rPr>
        <w:t xml:space="preserve"> </w:t>
      </w:r>
      <w:r w:rsidR="00C37E97" w:rsidRPr="00F605D4">
        <w:rPr>
          <w:rFonts w:ascii="Arial" w:hAnsi="Arial" w:cs="Arial"/>
          <w:sz w:val="18"/>
          <w:szCs w:val="18"/>
          <w:lang w:val="fr-CA"/>
        </w:rPr>
        <w:t xml:space="preserve">Source : Alpha Dog 2T </w:t>
      </w:r>
    </w:p>
    <w:p w14:paraId="7472686C" w14:textId="30A82E15" w:rsidR="00A06A13" w:rsidRPr="00F605D4" w:rsidRDefault="00A06A13">
      <w:pPr>
        <w:rPr>
          <w:rFonts w:ascii="Arial" w:hAnsi="Arial" w:cs="Arial"/>
          <w:color w:val="000000"/>
          <w:sz w:val="18"/>
          <w:szCs w:val="18"/>
          <w:lang w:val="fr-CA"/>
        </w:rPr>
      </w:pPr>
      <w:r w:rsidRPr="00F605D4">
        <w:rPr>
          <w:rFonts w:ascii="Arial" w:hAnsi="Arial" w:cs="Arial"/>
          <w:color w:val="000000"/>
          <w:sz w:val="18"/>
          <w:szCs w:val="18"/>
          <w:lang w:val="fr-CA"/>
        </w:rPr>
        <w:t>Info</w:t>
      </w:r>
      <w:r w:rsidR="00624248">
        <w:rPr>
          <w:rFonts w:ascii="Arial" w:hAnsi="Arial" w:cs="Arial"/>
          <w:color w:val="000000"/>
          <w:sz w:val="18"/>
          <w:szCs w:val="18"/>
          <w:lang w:val="fr-CA"/>
        </w:rPr>
        <w:t>rmation</w:t>
      </w:r>
      <w:r w:rsidRPr="00F605D4">
        <w:rPr>
          <w:rFonts w:ascii="Arial" w:hAnsi="Arial" w:cs="Arial"/>
          <w:color w:val="000000"/>
          <w:sz w:val="18"/>
          <w:szCs w:val="18"/>
          <w:lang w:val="fr-CA"/>
        </w:rPr>
        <w:t> : Simon Fauteux</w:t>
      </w:r>
    </w:p>
    <w:p w14:paraId="7FD0D0EC" w14:textId="77777777" w:rsidR="00A06A13" w:rsidRPr="00F605D4" w:rsidRDefault="00A06A13">
      <w:pPr>
        <w:rPr>
          <w:rFonts w:ascii="Arial" w:hAnsi="Arial" w:cs="Arial"/>
          <w:sz w:val="18"/>
          <w:szCs w:val="18"/>
          <w:lang w:val="fr-CA"/>
        </w:rPr>
      </w:pPr>
    </w:p>
    <w:sectPr w:rsidR="00A06A13" w:rsidRPr="00F605D4" w:rsidSect="00DE242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5FE"/>
    <w:rsid w:val="00021A3E"/>
    <w:rsid w:val="00091349"/>
    <w:rsid w:val="000A0B62"/>
    <w:rsid w:val="000B0C5B"/>
    <w:rsid w:val="0013378D"/>
    <w:rsid w:val="00133FC5"/>
    <w:rsid w:val="001B54FC"/>
    <w:rsid w:val="001D75D6"/>
    <w:rsid w:val="001E229C"/>
    <w:rsid w:val="002B7015"/>
    <w:rsid w:val="002C3A9E"/>
    <w:rsid w:val="002C5178"/>
    <w:rsid w:val="002D6963"/>
    <w:rsid w:val="003053E3"/>
    <w:rsid w:val="003203E5"/>
    <w:rsid w:val="0038208C"/>
    <w:rsid w:val="003D45FE"/>
    <w:rsid w:val="003F796F"/>
    <w:rsid w:val="0041439B"/>
    <w:rsid w:val="00452A0C"/>
    <w:rsid w:val="00493E4D"/>
    <w:rsid w:val="004A33B9"/>
    <w:rsid w:val="004D4F40"/>
    <w:rsid w:val="004F1DCD"/>
    <w:rsid w:val="00565B1A"/>
    <w:rsid w:val="00572245"/>
    <w:rsid w:val="00593DFB"/>
    <w:rsid w:val="005C1429"/>
    <w:rsid w:val="005E074C"/>
    <w:rsid w:val="00611B76"/>
    <w:rsid w:val="00617567"/>
    <w:rsid w:val="00624248"/>
    <w:rsid w:val="00631786"/>
    <w:rsid w:val="00635A90"/>
    <w:rsid w:val="00687358"/>
    <w:rsid w:val="007D589B"/>
    <w:rsid w:val="00825E26"/>
    <w:rsid w:val="0082601F"/>
    <w:rsid w:val="00827B8D"/>
    <w:rsid w:val="00847B20"/>
    <w:rsid w:val="00874255"/>
    <w:rsid w:val="00893460"/>
    <w:rsid w:val="00930378"/>
    <w:rsid w:val="0099296B"/>
    <w:rsid w:val="009D22F7"/>
    <w:rsid w:val="00A06A13"/>
    <w:rsid w:val="00A8036D"/>
    <w:rsid w:val="00B075F6"/>
    <w:rsid w:val="00B45741"/>
    <w:rsid w:val="00C03313"/>
    <w:rsid w:val="00C14821"/>
    <w:rsid w:val="00C32F02"/>
    <w:rsid w:val="00C37E97"/>
    <w:rsid w:val="00C705E3"/>
    <w:rsid w:val="00C73B23"/>
    <w:rsid w:val="00C81A12"/>
    <w:rsid w:val="00D17259"/>
    <w:rsid w:val="00D25681"/>
    <w:rsid w:val="00D73D16"/>
    <w:rsid w:val="00DA13A1"/>
    <w:rsid w:val="00DA185E"/>
    <w:rsid w:val="00DA3ABC"/>
    <w:rsid w:val="00DB791B"/>
    <w:rsid w:val="00DE242A"/>
    <w:rsid w:val="00E138FB"/>
    <w:rsid w:val="00E43A59"/>
    <w:rsid w:val="00EF5390"/>
    <w:rsid w:val="00F557BB"/>
    <w:rsid w:val="00F605D4"/>
    <w:rsid w:val="00FB6D92"/>
    <w:rsid w:val="00FF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BB01B0"/>
  <w14:defaultImageDpi w14:val="32767"/>
  <w15:chartTrackingRefBased/>
  <w15:docId w15:val="{B8C37D3B-FB18-CF40-94EA-1A8F2430B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Hyperlien">
    <w:name w:val="Hyperlink"/>
    <w:basedOn w:val="Policepardfaut"/>
    <w:uiPriority w:val="99"/>
    <w:unhideWhenUsed/>
    <w:rsid w:val="0099296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99296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203E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2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venko.ca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443</Words>
  <Characters>2437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Simon Fauteux</cp:lastModifiedBy>
  <cp:revision>3</cp:revision>
  <dcterms:created xsi:type="dcterms:W3CDTF">2023-11-17T15:01:00Z</dcterms:created>
  <dcterms:modified xsi:type="dcterms:W3CDTF">2023-11-17T15:01:00Z</dcterms:modified>
</cp:coreProperties>
</file>