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B612" w14:textId="6C25D104" w:rsidR="00055672" w:rsidRPr="00B21414" w:rsidRDefault="00115463" w:rsidP="00055672">
      <w:pPr>
        <w:pStyle w:val="NormalWeb"/>
        <w:spacing w:before="0" w:beforeAutospacing="0" w:after="0" w:afterAutospacing="0"/>
        <w:rPr>
          <w:rFonts w:ascii="Arial" w:hAnsi="Arial" w:cs="Arial"/>
          <w:b/>
          <w:bCs/>
          <w:color w:val="1A1A1A"/>
          <w:sz w:val="18"/>
          <w:szCs w:val="18"/>
          <w:lang w:val="fr-CA"/>
        </w:rPr>
      </w:pPr>
      <w:r w:rsidRPr="00B21414">
        <w:rPr>
          <w:rFonts w:ascii="Arial" w:hAnsi="Arial" w:cs="Arial"/>
          <w:b/>
          <w:bCs/>
          <w:noProof/>
          <w:color w:val="1A1A1A"/>
          <w:sz w:val="18"/>
          <w:szCs w:val="18"/>
          <w:lang w:val="fr-CA"/>
          <w14:ligatures w14:val="standardContextual"/>
        </w:rPr>
        <w:drawing>
          <wp:inline distT="0" distB="0" distL="0" distR="0" wp14:anchorId="37F9D212" wp14:editId="18F57206">
            <wp:extent cx="661481" cy="661481"/>
            <wp:effectExtent l="0" t="0" r="0" b="0"/>
            <wp:docPr id="887372270"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72270" name="Picture 1" descr="A red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3255" cy="673255"/>
                    </a:xfrm>
                    <a:prstGeom prst="rect">
                      <a:avLst/>
                    </a:prstGeom>
                  </pic:spPr>
                </pic:pic>
              </a:graphicData>
            </a:graphic>
          </wp:inline>
        </w:drawing>
      </w:r>
      <w:r w:rsidRPr="00B21414">
        <w:rPr>
          <w:rFonts w:ascii="Arial" w:hAnsi="Arial" w:cs="Arial"/>
          <w:b/>
          <w:bCs/>
          <w:color w:val="1A1A1A"/>
          <w:sz w:val="18"/>
          <w:szCs w:val="18"/>
          <w:lang w:val="fr-CA"/>
        </w:rPr>
        <w:t xml:space="preserve"> </w:t>
      </w:r>
      <w:r w:rsidRPr="00B21414">
        <w:rPr>
          <w:rFonts w:ascii="Arial" w:hAnsi="Arial" w:cs="Arial"/>
          <w:b/>
          <w:bCs/>
          <w:noProof/>
          <w:color w:val="1A1A1A"/>
          <w:sz w:val="18"/>
          <w:szCs w:val="18"/>
          <w:lang w:val="fr-CA"/>
          <w14:ligatures w14:val="standardContextual"/>
        </w:rPr>
        <w:drawing>
          <wp:inline distT="0" distB="0" distL="0" distR="0" wp14:anchorId="01D07FD7" wp14:editId="41273A54">
            <wp:extent cx="729575" cy="658644"/>
            <wp:effectExtent l="0" t="0" r="0" b="1905"/>
            <wp:docPr id="370383914" name="Picture 2" descr="A black and white logo with a rabbit holding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83914" name="Picture 2" descr="A black and white logo with a rabbit holding a cl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741" cy="672336"/>
                    </a:xfrm>
                    <a:prstGeom prst="rect">
                      <a:avLst/>
                    </a:prstGeom>
                  </pic:spPr>
                </pic:pic>
              </a:graphicData>
            </a:graphic>
          </wp:inline>
        </w:drawing>
      </w:r>
    </w:p>
    <w:p w14:paraId="3426FA43" w14:textId="77777777" w:rsidR="00115463" w:rsidRPr="00B21414" w:rsidRDefault="00115463" w:rsidP="00055672">
      <w:pPr>
        <w:pStyle w:val="NormalWeb"/>
        <w:spacing w:before="0" w:beforeAutospacing="0" w:after="0" w:afterAutospacing="0"/>
        <w:rPr>
          <w:rFonts w:ascii="Arial" w:hAnsi="Arial" w:cs="Arial"/>
          <w:b/>
          <w:bCs/>
          <w:color w:val="1A1A1A"/>
          <w:sz w:val="18"/>
          <w:szCs w:val="18"/>
          <w:lang w:val="fr-CA"/>
        </w:rPr>
      </w:pPr>
    </w:p>
    <w:p w14:paraId="6E9BD63F" w14:textId="6DD6AF4B" w:rsidR="005C2605" w:rsidRPr="00B21414" w:rsidRDefault="005C2605" w:rsidP="00055672">
      <w:pPr>
        <w:pStyle w:val="NormalWeb"/>
        <w:spacing w:before="0" w:beforeAutospacing="0" w:after="0" w:afterAutospacing="0"/>
        <w:rPr>
          <w:rFonts w:ascii="Arial" w:hAnsi="Arial" w:cs="Arial"/>
          <w:b/>
          <w:bCs/>
          <w:color w:val="1A1A1A"/>
          <w:sz w:val="18"/>
          <w:szCs w:val="18"/>
          <w:lang w:val="fr-CA"/>
        </w:rPr>
      </w:pPr>
      <w:r w:rsidRPr="00B21414">
        <w:rPr>
          <w:rFonts w:ascii="Arial" w:hAnsi="Arial" w:cs="Arial"/>
          <w:b/>
          <w:bCs/>
          <w:color w:val="1A1A1A"/>
          <w:sz w:val="18"/>
          <w:szCs w:val="18"/>
          <w:lang w:val="fr-CA"/>
        </w:rPr>
        <w:t>Doxas Brothers</w:t>
      </w:r>
    </w:p>
    <w:p w14:paraId="13226487" w14:textId="37205017" w:rsidR="00055672" w:rsidRDefault="00055672" w:rsidP="00055672">
      <w:pPr>
        <w:pStyle w:val="NormalWeb"/>
        <w:spacing w:before="0" w:beforeAutospacing="0" w:after="0" w:afterAutospacing="0"/>
        <w:rPr>
          <w:rFonts w:ascii="Arial" w:hAnsi="Arial" w:cs="Arial"/>
          <w:b/>
          <w:bCs/>
          <w:color w:val="1A1A1A"/>
          <w:sz w:val="18"/>
          <w:szCs w:val="18"/>
          <w:lang w:val="fr-CA"/>
        </w:rPr>
      </w:pPr>
      <w:r w:rsidRPr="00B21414">
        <w:rPr>
          <w:rFonts w:ascii="Arial" w:hAnsi="Arial" w:cs="Arial"/>
          <w:b/>
          <w:bCs/>
          <w:color w:val="1A1A1A"/>
          <w:sz w:val="18"/>
          <w:szCs w:val="18"/>
          <w:lang w:val="fr-CA"/>
        </w:rPr>
        <w:t>Kindred – Le nouvel album disponible le 20 octobre via Justin Time</w:t>
      </w:r>
    </w:p>
    <w:p w14:paraId="010261C6" w14:textId="77777777" w:rsidR="00A658AB" w:rsidRDefault="00A658AB" w:rsidP="00055672">
      <w:pPr>
        <w:pStyle w:val="NormalWeb"/>
        <w:spacing w:before="0" w:beforeAutospacing="0" w:after="0" w:afterAutospacing="0"/>
        <w:rPr>
          <w:rFonts w:ascii="Arial" w:hAnsi="Arial" w:cs="Arial"/>
          <w:b/>
          <w:bCs/>
          <w:color w:val="1A1A1A"/>
          <w:sz w:val="18"/>
          <w:szCs w:val="18"/>
          <w:lang w:val="fr-CA"/>
        </w:rPr>
      </w:pPr>
    </w:p>
    <w:p w14:paraId="1D7F20E6" w14:textId="679FA641" w:rsidR="00A658AB" w:rsidRDefault="00A658AB" w:rsidP="00055672">
      <w:pPr>
        <w:pStyle w:val="NormalWeb"/>
        <w:spacing w:before="0" w:beforeAutospacing="0" w:after="0" w:afterAutospacing="0"/>
        <w:rPr>
          <w:rFonts w:ascii="Arial" w:hAnsi="Arial" w:cs="Arial"/>
          <w:b/>
          <w:bCs/>
          <w:color w:val="1A1A1A"/>
          <w:sz w:val="18"/>
          <w:szCs w:val="18"/>
          <w:lang w:val="fr-CA"/>
        </w:rPr>
      </w:pPr>
      <w:r>
        <w:rPr>
          <w:rFonts w:ascii="Arial" w:hAnsi="Arial" w:cs="Arial"/>
          <w:b/>
          <w:bCs/>
          <w:color w:val="1A1A1A"/>
          <w:sz w:val="18"/>
          <w:szCs w:val="18"/>
          <w:lang w:val="fr-CA"/>
        </w:rPr>
        <w:t>EN SPECT</w:t>
      </w:r>
      <w:r w:rsidR="00686777">
        <w:rPr>
          <w:rFonts w:ascii="Arial" w:hAnsi="Arial" w:cs="Arial"/>
          <w:b/>
          <w:bCs/>
          <w:color w:val="1A1A1A"/>
          <w:sz w:val="18"/>
          <w:szCs w:val="18"/>
          <w:lang w:val="fr-CA"/>
        </w:rPr>
        <w:t>A</w:t>
      </w:r>
      <w:r>
        <w:rPr>
          <w:rFonts w:ascii="Arial" w:hAnsi="Arial" w:cs="Arial"/>
          <w:b/>
          <w:bCs/>
          <w:color w:val="1A1A1A"/>
          <w:sz w:val="18"/>
          <w:szCs w:val="18"/>
          <w:lang w:val="fr-CA"/>
        </w:rPr>
        <w:t>CLE</w:t>
      </w:r>
    </w:p>
    <w:p w14:paraId="706C8BD4" w14:textId="6F119E84" w:rsidR="00A658AB" w:rsidRPr="00B21414" w:rsidRDefault="00A658AB" w:rsidP="00055672">
      <w:pPr>
        <w:pStyle w:val="NormalWeb"/>
        <w:spacing w:before="0" w:beforeAutospacing="0" w:after="0" w:afterAutospacing="0"/>
        <w:rPr>
          <w:rFonts w:ascii="Arial" w:hAnsi="Arial" w:cs="Arial"/>
          <w:b/>
          <w:bCs/>
          <w:color w:val="1A1A1A"/>
          <w:sz w:val="18"/>
          <w:szCs w:val="18"/>
          <w:lang w:val="fr-CA"/>
        </w:rPr>
      </w:pPr>
      <w:r>
        <w:rPr>
          <w:rFonts w:ascii="Arial" w:hAnsi="Arial" w:cs="Arial"/>
          <w:b/>
          <w:bCs/>
          <w:color w:val="1A1A1A"/>
          <w:sz w:val="18"/>
          <w:szCs w:val="18"/>
          <w:lang w:val="fr-CA"/>
        </w:rPr>
        <w:t xml:space="preserve">20-21/10 – Montréal – </w:t>
      </w:r>
      <w:hyperlink r:id="rId6" w:history="1">
        <w:r w:rsidRPr="007D5A33">
          <w:rPr>
            <w:rStyle w:val="Hyperlink"/>
            <w:rFonts w:ascii="Arial" w:hAnsi="Arial" w:cs="Arial"/>
            <w:b/>
            <w:bCs/>
            <w:sz w:val="18"/>
            <w:szCs w:val="18"/>
            <w:lang w:val="fr-CA"/>
          </w:rPr>
          <w:t>Dièse Onze</w:t>
        </w:r>
      </w:hyperlink>
      <w:r>
        <w:rPr>
          <w:rFonts w:ascii="Arial" w:hAnsi="Arial" w:cs="Arial"/>
          <w:b/>
          <w:bCs/>
          <w:color w:val="1A1A1A"/>
          <w:sz w:val="18"/>
          <w:szCs w:val="18"/>
          <w:lang w:val="fr-CA"/>
        </w:rPr>
        <w:br/>
        <w:t>22/10 – Québec – Jazz Saint-Roch</w:t>
      </w:r>
    </w:p>
    <w:p w14:paraId="4F48806E" w14:textId="1AA33D50" w:rsidR="00055672" w:rsidRDefault="00D4241E" w:rsidP="005C2605">
      <w:pPr>
        <w:pStyle w:val="NormalWeb"/>
        <w:spacing w:before="0" w:beforeAutospacing="0" w:after="0" w:afterAutospacing="0"/>
        <w:rPr>
          <w:rFonts w:ascii="Arial" w:hAnsi="Arial" w:cs="Arial"/>
          <w:color w:val="1A1A1A"/>
          <w:sz w:val="18"/>
          <w:szCs w:val="18"/>
          <w:lang w:val="fr-CA"/>
        </w:rPr>
      </w:pPr>
      <w:r w:rsidRPr="00B21414">
        <w:rPr>
          <w:rFonts w:ascii="Arial" w:hAnsi="Arial" w:cs="Arial"/>
          <w:color w:val="000000"/>
          <w:sz w:val="18"/>
          <w:szCs w:val="18"/>
          <w:lang w:val="fr-CA"/>
        </w:rPr>
        <w:br/>
      </w:r>
      <w:r w:rsidR="00055672" w:rsidRPr="00B21414">
        <w:rPr>
          <w:rFonts w:ascii="Arial" w:hAnsi="Arial" w:cs="Arial"/>
          <w:b/>
          <w:bCs/>
          <w:color w:val="1A1A1A"/>
          <w:sz w:val="18"/>
          <w:szCs w:val="18"/>
          <w:lang w:val="fr-CA"/>
        </w:rPr>
        <w:t>Montréal, octobre 2023</w:t>
      </w:r>
      <w:r w:rsidR="00055672" w:rsidRPr="00B21414">
        <w:rPr>
          <w:rFonts w:ascii="Arial" w:hAnsi="Arial" w:cs="Arial"/>
          <w:color w:val="1A1A1A"/>
          <w:sz w:val="18"/>
          <w:szCs w:val="18"/>
          <w:lang w:val="fr-CA"/>
        </w:rPr>
        <w:t xml:space="preserve"> - La musique des Doxas Brothers - Jim et Chet - est le reflet de leur histoire commune, de leur exploration musicale et de leur profond lien </w:t>
      </w:r>
      <w:r w:rsidR="00B21414" w:rsidRPr="00B21414">
        <w:rPr>
          <w:rFonts w:ascii="Arial" w:hAnsi="Arial" w:cs="Arial"/>
          <w:color w:val="1A1A1A"/>
          <w:sz w:val="18"/>
          <w:szCs w:val="18"/>
          <w:lang w:val="fr-CA"/>
        </w:rPr>
        <w:t>f</w:t>
      </w:r>
      <w:r w:rsidR="00B21414">
        <w:rPr>
          <w:rFonts w:ascii="Arial" w:hAnsi="Arial" w:cs="Arial"/>
          <w:color w:val="1A1A1A"/>
          <w:sz w:val="18"/>
          <w:szCs w:val="18"/>
          <w:lang w:val="fr-CA"/>
        </w:rPr>
        <w:t>amilial</w:t>
      </w:r>
      <w:r w:rsidR="00055672" w:rsidRPr="00B21414">
        <w:rPr>
          <w:rFonts w:ascii="Arial" w:hAnsi="Arial" w:cs="Arial"/>
          <w:color w:val="1A1A1A"/>
          <w:sz w:val="18"/>
          <w:szCs w:val="18"/>
          <w:lang w:val="fr-CA"/>
        </w:rPr>
        <w:t xml:space="preserve">. Leur quartet combine leurs talents individuels et leur capacité à repousser les limites, pour créer un son </w:t>
      </w:r>
      <w:r w:rsidR="00115463" w:rsidRPr="00B21414">
        <w:rPr>
          <w:rFonts w:ascii="Arial" w:hAnsi="Arial" w:cs="Arial"/>
          <w:color w:val="1A1A1A"/>
          <w:sz w:val="18"/>
          <w:szCs w:val="18"/>
          <w:lang w:val="fr-CA"/>
        </w:rPr>
        <w:t>unique</w:t>
      </w:r>
      <w:r w:rsidR="00055672" w:rsidRPr="00B21414">
        <w:rPr>
          <w:rFonts w:ascii="Arial" w:hAnsi="Arial" w:cs="Arial"/>
          <w:color w:val="1A1A1A"/>
          <w:sz w:val="18"/>
          <w:szCs w:val="18"/>
          <w:lang w:val="fr-CA"/>
        </w:rPr>
        <w:t xml:space="preserve">. Sur </w:t>
      </w:r>
      <w:r w:rsidR="00115463" w:rsidRPr="00B21414">
        <w:rPr>
          <w:rFonts w:ascii="Arial" w:hAnsi="Arial" w:cs="Arial"/>
          <w:i/>
          <w:iCs/>
          <w:color w:val="1A1A1A"/>
          <w:sz w:val="18"/>
          <w:szCs w:val="18"/>
          <w:lang w:val="fr-CA"/>
        </w:rPr>
        <w:t>Kindred</w:t>
      </w:r>
      <w:r w:rsidR="00115463" w:rsidRPr="00B21414">
        <w:rPr>
          <w:rFonts w:ascii="Arial" w:hAnsi="Arial" w:cs="Arial"/>
          <w:color w:val="1A1A1A"/>
          <w:sz w:val="18"/>
          <w:szCs w:val="18"/>
          <w:lang w:val="fr-CA"/>
        </w:rPr>
        <w:t xml:space="preserve">, </w:t>
      </w:r>
      <w:r w:rsidR="00055672" w:rsidRPr="00B21414">
        <w:rPr>
          <w:rFonts w:ascii="Arial" w:hAnsi="Arial" w:cs="Arial"/>
          <w:color w:val="1A1A1A"/>
          <w:sz w:val="18"/>
          <w:szCs w:val="18"/>
          <w:lang w:val="fr-CA"/>
        </w:rPr>
        <w:t>leur nouvel album</w:t>
      </w:r>
      <w:r w:rsidR="00115463" w:rsidRPr="00B21414">
        <w:rPr>
          <w:rFonts w:ascii="Arial" w:hAnsi="Arial" w:cs="Arial"/>
          <w:color w:val="1A1A1A"/>
          <w:sz w:val="18"/>
          <w:szCs w:val="18"/>
          <w:lang w:val="fr-CA"/>
        </w:rPr>
        <w:t xml:space="preserve"> </w:t>
      </w:r>
      <w:r w:rsidR="00055672" w:rsidRPr="00A658AB">
        <w:rPr>
          <w:rFonts w:ascii="Arial" w:hAnsi="Arial" w:cs="Arial"/>
          <w:b/>
          <w:bCs/>
          <w:color w:val="1A1A1A"/>
          <w:sz w:val="18"/>
          <w:szCs w:val="18"/>
          <w:lang w:val="fr-CA"/>
        </w:rPr>
        <w:t>à paraître le 20 octobre via Justin Time,</w:t>
      </w:r>
      <w:r w:rsidR="00055672" w:rsidRPr="00B21414">
        <w:rPr>
          <w:rFonts w:ascii="Arial" w:hAnsi="Arial" w:cs="Arial"/>
          <w:color w:val="1A1A1A"/>
          <w:sz w:val="18"/>
          <w:szCs w:val="18"/>
          <w:lang w:val="fr-CA"/>
        </w:rPr>
        <w:t xml:space="preserve"> Jim et Chet explorent l</w:t>
      </w:r>
      <w:r w:rsidR="00115463" w:rsidRPr="00B21414">
        <w:rPr>
          <w:rFonts w:ascii="Arial" w:hAnsi="Arial" w:cs="Arial"/>
          <w:color w:val="1A1A1A"/>
          <w:sz w:val="18"/>
          <w:szCs w:val="18"/>
          <w:lang w:val="fr-CA"/>
        </w:rPr>
        <w:t>eur</w:t>
      </w:r>
      <w:r w:rsidR="00055672" w:rsidRPr="00B21414">
        <w:rPr>
          <w:rFonts w:ascii="Arial" w:hAnsi="Arial" w:cs="Arial"/>
          <w:color w:val="1A1A1A"/>
          <w:sz w:val="18"/>
          <w:szCs w:val="18"/>
          <w:lang w:val="fr-CA"/>
        </w:rPr>
        <w:t xml:space="preserve"> lien musical en présentant huit nouveaux morceaux de chacun des membres du groupe</w:t>
      </w:r>
      <w:r w:rsidR="00115463" w:rsidRPr="00B21414">
        <w:rPr>
          <w:rFonts w:ascii="Arial" w:hAnsi="Arial" w:cs="Arial"/>
          <w:color w:val="1A1A1A"/>
          <w:sz w:val="18"/>
          <w:szCs w:val="18"/>
          <w:lang w:val="fr-CA"/>
        </w:rPr>
        <w:t>,</w:t>
      </w:r>
      <w:r w:rsidR="00055672" w:rsidRPr="00B21414">
        <w:rPr>
          <w:rFonts w:ascii="Arial" w:hAnsi="Arial" w:cs="Arial"/>
          <w:color w:val="1A1A1A"/>
          <w:sz w:val="18"/>
          <w:szCs w:val="18"/>
          <w:lang w:val="fr-CA"/>
        </w:rPr>
        <w:t xml:space="preserve"> ainsi qu'une de leurs ballades préférées</w:t>
      </w:r>
      <w:r w:rsidR="00115463" w:rsidRPr="00B21414">
        <w:rPr>
          <w:rFonts w:ascii="Arial" w:hAnsi="Arial" w:cs="Arial"/>
          <w:color w:val="1A1A1A"/>
          <w:sz w:val="18"/>
          <w:szCs w:val="18"/>
          <w:lang w:val="fr-CA"/>
        </w:rPr>
        <w:t xml:space="preserve"> (« A Time For Love »)</w:t>
      </w:r>
      <w:r w:rsidR="00055672" w:rsidRPr="00B21414">
        <w:rPr>
          <w:rFonts w:ascii="Arial" w:hAnsi="Arial" w:cs="Arial"/>
          <w:color w:val="1A1A1A"/>
          <w:sz w:val="18"/>
          <w:szCs w:val="18"/>
          <w:lang w:val="fr-CA"/>
        </w:rPr>
        <w:t xml:space="preserve">. S'appuyant sur le thème des liens familiaux et de l'histoire de leur album précédent, </w:t>
      </w:r>
      <w:r w:rsidR="00055672" w:rsidRPr="00B21414">
        <w:rPr>
          <w:rFonts w:ascii="Arial" w:hAnsi="Arial" w:cs="Arial"/>
          <w:i/>
          <w:iCs/>
          <w:color w:val="1A1A1A"/>
          <w:sz w:val="18"/>
          <w:szCs w:val="18"/>
          <w:lang w:val="fr-CA"/>
        </w:rPr>
        <w:t>The Circle</w:t>
      </w:r>
      <w:r w:rsidR="00055672" w:rsidRPr="00B21414">
        <w:rPr>
          <w:rFonts w:ascii="Arial" w:hAnsi="Arial" w:cs="Arial"/>
          <w:color w:val="1A1A1A"/>
          <w:sz w:val="18"/>
          <w:szCs w:val="18"/>
          <w:lang w:val="fr-CA"/>
        </w:rPr>
        <w:t xml:space="preserve">, </w:t>
      </w:r>
      <w:r w:rsidR="00055672" w:rsidRPr="00B21414">
        <w:rPr>
          <w:rFonts w:ascii="Arial" w:hAnsi="Arial" w:cs="Arial"/>
          <w:i/>
          <w:iCs/>
          <w:color w:val="1A1A1A"/>
          <w:sz w:val="18"/>
          <w:szCs w:val="18"/>
          <w:lang w:val="fr-CA"/>
        </w:rPr>
        <w:t>Kindred</w:t>
      </w:r>
      <w:r w:rsidR="00055672" w:rsidRPr="00B21414">
        <w:rPr>
          <w:rFonts w:ascii="Arial" w:hAnsi="Arial" w:cs="Arial"/>
          <w:color w:val="1A1A1A"/>
          <w:sz w:val="18"/>
          <w:szCs w:val="18"/>
          <w:lang w:val="fr-CA"/>
        </w:rPr>
        <w:t xml:space="preserve"> résume la croissance de ce partenariat rare au sein d'un groupe dont les liens s'étendent bien au-delà de la musique.</w:t>
      </w:r>
    </w:p>
    <w:p w14:paraId="66B9837A" w14:textId="77777777" w:rsidR="00A658AB" w:rsidRDefault="00A658AB" w:rsidP="005C2605">
      <w:pPr>
        <w:pStyle w:val="NormalWeb"/>
        <w:spacing w:before="0" w:beforeAutospacing="0" w:after="0" w:afterAutospacing="0"/>
        <w:rPr>
          <w:rFonts w:ascii="Arial" w:hAnsi="Arial" w:cs="Arial"/>
          <w:color w:val="1A1A1A"/>
          <w:sz w:val="18"/>
          <w:szCs w:val="18"/>
          <w:lang w:val="fr-CA"/>
        </w:rPr>
      </w:pPr>
    </w:p>
    <w:p w14:paraId="73539772" w14:textId="28001619" w:rsidR="00A658AB" w:rsidRPr="00B21414" w:rsidRDefault="00A658AB" w:rsidP="005C2605">
      <w:pPr>
        <w:pStyle w:val="NormalWeb"/>
        <w:spacing w:before="0" w:beforeAutospacing="0" w:after="0" w:afterAutospacing="0"/>
        <w:rPr>
          <w:rFonts w:ascii="Arial" w:hAnsi="Arial" w:cs="Arial"/>
          <w:color w:val="1A1A1A"/>
          <w:sz w:val="18"/>
          <w:szCs w:val="18"/>
          <w:lang w:val="fr-CA"/>
        </w:rPr>
      </w:pPr>
      <w:r w:rsidRPr="00A658AB">
        <w:rPr>
          <w:rFonts w:ascii="Arial" w:hAnsi="Arial" w:cs="Arial"/>
          <w:b/>
          <w:bCs/>
          <w:color w:val="1A1A1A"/>
          <w:sz w:val="18"/>
          <w:szCs w:val="18"/>
          <w:lang w:val="fr-CA"/>
        </w:rPr>
        <w:t>Doxas Brothers</w:t>
      </w:r>
      <w:r>
        <w:rPr>
          <w:rFonts w:ascii="Arial" w:hAnsi="Arial" w:cs="Arial"/>
          <w:color w:val="1A1A1A"/>
          <w:sz w:val="18"/>
          <w:szCs w:val="18"/>
          <w:lang w:val="fr-CA"/>
        </w:rPr>
        <w:t xml:space="preserve"> présentera l’essentiel de Kindred sur scène les </w:t>
      </w:r>
      <w:hyperlink r:id="rId7" w:history="1">
        <w:r w:rsidRPr="007D5A33">
          <w:rPr>
            <w:rStyle w:val="Hyperlink"/>
            <w:rFonts w:ascii="Arial" w:hAnsi="Arial" w:cs="Arial"/>
            <w:sz w:val="18"/>
            <w:szCs w:val="18"/>
            <w:lang w:val="fr-CA"/>
          </w:rPr>
          <w:t>20 et 21 octobre à Montréal au Dièse Onze</w:t>
        </w:r>
      </w:hyperlink>
      <w:r>
        <w:rPr>
          <w:rFonts w:ascii="Arial" w:hAnsi="Arial" w:cs="Arial"/>
          <w:color w:val="1A1A1A"/>
          <w:sz w:val="18"/>
          <w:szCs w:val="18"/>
          <w:lang w:val="fr-CA"/>
        </w:rPr>
        <w:t xml:space="preserve"> et le 22 octobre à Québec via Jazz Saint-Roch</w:t>
      </w:r>
    </w:p>
    <w:p w14:paraId="4239450D" w14:textId="77777777" w:rsidR="005C2605" w:rsidRPr="00B21414" w:rsidRDefault="005C2605" w:rsidP="005C2605">
      <w:pPr>
        <w:pStyle w:val="NormalWeb"/>
        <w:spacing w:before="0" w:beforeAutospacing="0" w:after="0" w:afterAutospacing="0"/>
        <w:rPr>
          <w:rFonts w:ascii="Arial" w:hAnsi="Arial" w:cs="Arial"/>
          <w:color w:val="1A1A1A"/>
          <w:sz w:val="18"/>
          <w:szCs w:val="18"/>
          <w:lang w:val="fr-CA"/>
        </w:rPr>
      </w:pPr>
    </w:p>
    <w:p w14:paraId="276C7B83" w14:textId="67BB57EC" w:rsidR="00055672" w:rsidRPr="00B21414" w:rsidRDefault="00055672" w:rsidP="005C2605">
      <w:pPr>
        <w:pStyle w:val="NormalWeb"/>
        <w:spacing w:before="0" w:beforeAutospacing="0" w:after="0" w:afterAutospacing="0"/>
        <w:rPr>
          <w:rFonts w:ascii="Arial" w:hAnsi="Arial" w:cs="Arial"/>
          <w:color w:val="1A1A1A"/>
          <w:sz w:val="18"/>
          <w:szCs w:val="18"/>
          <w:lang w:val="fr-CA"/>
        </w:rPr>
      </w:pPr>
      <w:r w:rsidRPr="00B21414">
        <w:rPr>
          <w:rFonts w:ascii="Arial" w:hAnsi="Arial" w:cs="Arial"/>
          <w:color w:val="1A1A1A"/>
          <w:sz w:val="18"/>
          <w:szCs w:val="18"/>
          <w:lang w:val="fr-CA"/>
        </w:rPr>
        <w:t>Les frères</w:t>
      </w:r>
      <w:r w:rsidR="00115463" w:rsidRPr="00B21414">
        <w:rPr>
          <w:rFonts w:ascii="Arial" w:hAnsi="Arial" w:cs="Arial"/>
          <w:color w:val="1A1A1A"/>
          <w:sz w:val="18"/>
          <w:szCs w:val="18"/>
          <w:lang w:val="fr-CA"/>
        </w:rPr>
        <w:t xml:space="preserve"> Jim et Chet</w:t>
      </w:r>
      <w:r w:rsidRPr="00B21414">
        <w:rPr>
          <w:rFonts w:ascii="Arial" w:hAnsi="Arial" w:cs="Arial"/>
          <w:color w:val="1A1A1A"/>
          <w:sz w:val="18"/>
          <w:szCs w:val="18"/>
          <w:lang w:val="fr-CA"/>
        </w:rPr>
        <w:t xml:space="preserve"> Doxas sont immergés dans la musique depuis leur plus jeune âge, grandissant dans une maison remplie de sons. Le fait d’avoir vu leur père dirigeant des chorales dans le salon, animant des jam sessions et enregistrant des albums dans leur studio maison a</w:t>
      </w:r>
      <w:r w:rsidR="00115463" w:rsidRPr="00B21414">
        <w:rPr>
          <w:rFonts w:ascii="Arial" w:hAnsi="Arial" w:cs="Arial"/>
          <w:color w:val="1A1A1A"/>
          <w:sz w:val="18"/>
          <w:szCs w:val="18"/>
          <w:lang w:val="fr-CA"/>
        </w:rPr>
        <w:t xml:space="preserve"> évidemment</w:t>
      </w:r>
      <w:r w:rsidRPr="00B21414">
        <w:rPr>
          <w:rFonts w:ascii="Arial" w:hAnsi="Arial" w:cs="Arial"/>
          <w:color w:val="1A1A1A"/>
          <w:sz w:val="18"/>
          <w:szCs w:val="18"/>
          <w:lang w:val="fr-CA"/>
        </w:rPr>
        <w:t xml:space="preserve"> déclenché leurs propres voyages musicaux.</w:t>
      </w:r>
    </w:p>
    <w:p w14:paraId="1B7CA842" w14:textId="26B3970C" w:rsidR="00055672" w:rsidRPr="00B21414" w:rsidRDefault="00055672" w:rsidP="00055672">
      <w:pPr>
        <w:pStyle w:val="NormalWeb"/>
        <w:spacing w:after="0"/>
        <w:rPr>
          <w:rFonts w:ascii="Arial" w:hAnsi="Arial" w:cs="Arial"/>
          <w:color w:val="1A1A1A"/>
          <w:sz w:val="18"/>
          <w:szCs w:val="18"/>
          <w:lang w:val="fr-CA"/>
        </w:rPr>
      </w:pPr>
      <w:r w:rsidRPr="00B21414">
        <w:rPr>
          <w:rFonts w:ascii="Arial" w:hAnsi="Arial" w:cs="Arial"/>
          <w:color w:val="1A1A1A"/>
          <w:sz w:val="18"/>
          <w:szCs w:val="18"/>
          <w:lang w:val="fr-CA"/>
        </w:rPr>
        <w:t>Au cours de leur adolescence, Jim et Chet ont commencé à se produire régulièrement dans les clubs, une décision qui a d'abord nécessité</w:t>
      </w:r>
      <w:r w:rsidR="00115463" w:rsidRPr="00B21414">
        <w:rPr>
          <w:rFonts w:ascii="Arial" w:hAnsi="Arial" w:cs="Arial"/>
          <w:color w:val="1A1A1A"/>
          <w:sz w:val="18"/>
          <w:szCs w:val="18"/>
          <w:lang w:val="fr-CA"/>
        </w:rPr>
        <w:t>…</w:t>
      </w:r>
      <w:r w:rsidRPr="00B21414">
        <w:rPr>
          <w:rFonts w:ascii="Arial" w:hAnsi="Arial" w:cs="Arial"/>
          <w:color w:val="1A1A1A"/>
          <w:sz w:val="18"/>
          <w:szCs w:val="18"/>
          <w:lang w:val="fr-CA"/>
        </w:rPr>
        <w:t>un peu de conviction parentale. Ils ont eu l'occasion de faire partie de la vibrante scène musicale montréalaise, jouant dans divers contextes tels que des groupes de danse, des clubs de rock'n'roll, des soirées mondaines, des émissions de radio et même des revues burlesques ; c'était, malheureusement</w:t>
      </w:r>
      <w:r w:rsidR="00115463" w:rsidRPr="00B21414">
        <w:rPr>
          <w:rFonts w:ascii="Arial" w:hAnsi="Arial" w:cs="Arial"/>
          <w:color w:val="1A1A1A"/>
          <w:sz w:val="18"/>
          <w:szCs w:val="18"/>
          <w:lang w:val="fr-CA"/>
        </w:rPr>
        <w:t xml:space="preserve">, </w:t>
      </w:r>
      <w:r w:rsidRPr="00B21414">
        <w:rPr>
          <w:rFonts w:ascii="Arial" w:hAnsi="Arial" w:cs="Arial"/>
          <w:color w:val="1A1A1A"/>
          <w:sz w:val="18"/>
          <w:szCs w:val="18"/>
          <w:lang w:val="fr-CA"/>
        </w:rPr>
        <w:t xml:space="preserve">la fin de la grande époque à Montréal. Au fur et à mesure de leur progression, la réputation de Jim et Chet a commencé à se répandre et ils </w:t>
      </w:r>
      <w:r w:rsidR="00115463" w:rsidRPr="00B21414">
        <w:rPr>
          <w:rFonts w:ascii="Arial" w:hAnsi="Arial" w:cs="Arial"/>
          <w:color w:val="1A1A1A"/>
          <w:sz w:val="18"/>
          <w:szCs w:val="18"/>
          <w:lang w:val="fr-CA"/>
        </w:rPr>
        <w:t>eurent</w:t>
      </w:r>
      <w:r w:rsidRPr="00B21414">
        <w:rPr>
          <w:rFonts w:ascii="Arial" w:hAnsi="Arial" w:cs="Arial"/>
          <w:color w:val="1A1A1A"/>
          <w:sz w:val="18"/>
          <w:szCs w:val="18"/>
          <w:lang w:val="fr-CA"/>
        </w:rPr>
        <w:t xml:space="preserve"> le privilège de</w:t>
      </w:r>
      <w:r w:rsidR="00115463" w:rsidRPr="00B21414">
        <w:rPr>
          <w:rFonts w:ascii="Arial" w:hAnsi="Arial" w:cs="Arial"/>
          <w:color w:val="1A1A1A"/>
          <w:sz w:val="18"/>
          <w:szCs w:val="18"/>
          <w:lang w:val="fr-CA"/>
        </w:rPr>
        <w:t xml:space="preserve"> partager les scènes</w:t>
      </w:r>
      <w:r w:rsidRPr="00B21414">
        <w:rPr>
          <w:rFonts w:ascii="Arial" w:hAnsi="Arial" w:cs="Arial"/>
          <w:color w:val="1A1A1A"/>
          <w:sz w:val="18"/>
          <w:szCs w:val="18"/>
          <w:lang w:val="fr-CA"/>
        </w:rPr>
        <w:t xml:space="preserve"> </w:t>
      </w:r>
      <w:r w:rsidR="00115463" w:rsidRPr="00B21414">
        <w:rPr>
          <w:rFonts w:ascii="Arial" w:hAnsi="Arial" w:cs="Arial"/>
          <w:color w:val="1A1A1A"/>
          <w:sz w:val="18"/>
          <w:szCs w:val="18"/>
          <w:lang w:val="fr-CA"/>
        </w:rPr>
        <w:t>à travers le monde</w:t>
      </w:r>
      <w:r w:rsidRPr="00B21414">
        <w:rPr>
          <w:rFonts w:ascii="Arial" w:hAnsi="Arial" w:cs="Arial"/>
          <w:color w:val="1A1A1A"/>
          <w:sz w:val="18"/>
          <w:szCs w:val="18"/>
          <w:lang w:val="fr-CA"/>
        </w:rPr>
        <w:t xml:space="preserve"> avec des musiciens de jazz de renom dont Carla Bley, Oliver Jones, Dave Douglas, John Abercrombie, Steve Swallow et Joe Lovano entre autres.</w:t>
      </w:r>
    </w:p>
    <w:p w14:paraId="18011EE8" w14:textId="0A86F8C7" w:rsidR="00055672" w:rsidRPr="00B21414" w:rsidRDefault="00115463" w:rsidP="005C2605">
      <w:pPr>
        <w:pStyle w:val="NormalWeb"/>
        <w:spacing w:before="0" w:beforeAutospacing="0" w:after="0" w:afterAutospacing="0"/>
        <w:rPr>
          <w:rFonts w:ascii="Arial" w:hAnsi="Arial" w:cs="Arial"/>
          <w:color w:val="000000"/>
          <w:sz w:val="18"/>
          <w:szCs w:val="18"/>
          <w:lang w:val="fr-CA"/>
        </w:rPr>
      </w:pPr>
      <w:r w:rsidRPr="00B21414">
        <w:rPr>
          <w:rFonts w:ascii="Arial" w:hAnsi="Arial" w:cs="Arial"/>
          <w:color w:val="000000"/>
          <w:sz w:val="18"/>
          <w:szCs w:val="18"/>
          <w:lang w:val="fr-CA"/>
        </w:rPr>
        <w:t>Bien</w:t>
      </w:r>
      <w:r w:rsidR="00055672" w:rsidRPr="00B21414">
        <w:rPr>
          <w:rFonts w:ascii="Arial" w:hAnsi="Arial" w:cs="Arial"/>
          <w:color w:val="000000"/>
          <w:sz w:val="18"/>
          <w:szCs w:val="18"/>
          <w:lang w:val="fr-CA"/>
        </w:rPr>
        <w:t xml:space="preserve"> que Jim et Chet se so</w:t>
      </w:r>
      <w:r w:rsidRPr="00B21414">
        <w:rPr>
          <w:rFonts w:ascii="Arial" w:hAnsi="Arial" w:cs="Arial"/>
          <w:color w:val="000000"/>
          <w:sz w:val="18"/>
          <w:szCs w:val="18"/>
          <w:lang w:val="fr-CA"/>
        </w:rPr>
        <w:t>ient</w:t>
      </w:r>
      <w:r w:rsidR="00055672" w:rsidRPr="00B21414">
        <w:rPr>
          <w:rFonts w:ascii="Arial" w:hAnsi="Arial" w:cs="Arial"/>
          <w:color w:val="000000"/>
          <w:sz w:val="18"/>
          <w:szCs w:val="18"/>
          <w:lang w:val="fr-CA"/>
        </w:rPr>
        <w:t xml:space="preserve"> produits ensemble à de nombreuses reprises dans des contextes différents, leur projet actuel, </w:t>
      </w:r>
      <w:r w:rsidR="00055672" w:rsidRPr="00B21414">
        <w:rPr>
          <w:rFonts w:ascii="Arial" w:hAnsi="Arial" w:cs="Arial"/>
          <w:b/>
          <w:bCs/>
          <w:color w:val="000000"/>
          <w:sz w:val="18"/>
          <w:szCs w:val="18"/>
          <w:lang w:val="fr-CA"/>
        </w:rPr>
        <w:t>The Doxas Brothers</w:t>
      </w:r>
      <w:r w:rsidR="00055672" w:rsidRPr="00B21414">
        <w:rPr>
          <w:rFonts w:ascii="Arial" w:hAnsi="Arial" w:cs="Arial"/>
          <w:color w:val="000000"/>
          <w:sz w:val="18"/>
          <w:szCs w:val="18"/>
          <w:lang w:val="fr-CA"/>
        </w:rPr>
        <w:t xml:space="preserve">, présente leur vision commune au sein d'un quatuor. À leurs côtés se trouve le bassiste </w:t>
      </w:r>
      <w:r w:rsidR="00055672" w:rsidRPr="00A045E2">
        <w:rPr>
          <w:rFonts w:ascii="Arial" w:hAnsi="Arial" w:cs="Arial"/>
          <w:b/>
          <w:bCs/>
          <w:color w:val="000000"/>
          <w:sz w:val="18"/>
          <w:szCs w:val="18"/>
          <w:lang w:val="fr-CA"/>
        </w:rPr>
        <w:t xml:space="preserve">Adrian </w:t>
      </w:r>
      <w:r w:rsidR="00055672" w:rsidRPr="00B21414">
        <w:rPr>
          <w:rFonts w:ascii="Arial" w:hAnsi="Arial" w:cs="Arial"/>
          <w:b/>
          <w:bCs/>
          <w:color w:val="000000"/>
          <w:sz w:val="18"/>
          <w:szCs w:val="18"/>
          <w:lang w:val="fr-CA"/>
        </w:rPr>
        <w:t>Vedady</w:t>
      </w:r>
      <w:r w:rsidR="00055672" w:rsidRPr="00B21414">
        <w:rPr>
          <w:rFonts w:ascii="Arial" w:hAnsi="Arial" w:cs="Arial"/>
          <w:color w:val="000000"/>
          <w:sz w:val="18"/>
          <w:szCs w:val="18"/>
          <w:lang w:val="fr-CA"/>
        </w:rPr>
        <w:t xml:space="preserve">, comparse de longue date des deux frères. Jim et Adrian se produisent ensemble tous les lundis au Upstairs </w:t>
      </w:r>
      <w:r w:rsidRPr="00B21414">
        <w:rPr>
          <w:rFonts w:ascii="Arial" w:hAnsi="Arial" w:cs="Arial"/>
          <w:color w:val="000000"/>
          <w:sz w:val="18"/>
          <w:szCs w:val="18"/>
          <w:lang w:val="fr-CA"/>
        </w:rPr>
        <w:t xml:space="preserve">à </w:t>
      </w:r>
      <w:r w:rsidR="00055672" w:rsidRPr="00B21414">
        <w:rPr>
          <w:rFonts w:ascii="Arial" w:hAnsi="Arial" w:cs="Arial"/>
          <w:color w:val="000000"/>
          <w:sz w:val="18"/>
          <w:szCs w:val="18"/>
          <w:lang w:val="fr-CA"/>
        </w:rPr>
        <w:t>Montréal depuis une décennie, cultivant un lien musical unique</w:t>
      </w:r>
      <w:r w:rsidR="00D4241E" w:rsidRPr="00B21414">
        <w:rPr>
          <w:rFonts w:ascii="Arial" w:hAnsi="Arial" w:cs="Arial"/>
          <w:color w:val="000000"/>
          <w:sz w:val="18"/>
          <w:szCs w:val="18"/>
          <w:lang w:val="fr-CA"/>
        </w:rPr>
        <w:t xml:space="preserve"> et </w:t>
      </w:r>
      <w:r w:rsidR="00055672" w:rsidRPr="00B21414">
        <w:rPr>
          <w:rFonts w:ascii="Arial" w:hAnsi="Arial" w:cs="Arial"/>
          <w:color w:val="000000"/>
          <w:sz w:val="18"/>
          <w:szCs w:val="18"/>
          <w:lang w:val="fr-CA"/>
        </w:rPr>
        <w:t>aventureux</w:t>
      </w:r>
      <w:r w:rsidRPr="00B21414">
        <w:rPr>
          <w:rFonts w:ascii="Arial" w:hAnsi="Arial" w:cs="Arial"/>
          <w:color w:val="000000"/>
          <w:sz w:val="18"/>
          <w:szCs w:val="18"/>
          <w:lang w:val="fr-CA"/>
        </w:rPr>
        <w:t>.</w:t>
      </w:r>
    </w:p>
    <w:p w14:paraId="0041358F" w14:textId="77777777" w:rsidR="00055672" w:rsidRPr="00B21414" w:rsidRDefault="00055672" w:rsidP="005C2605">
      <w:pPr>
        <w:pStyle w:val="NormalWeb"/>
        <w:spacing w:before="0" w:beforeAutospacing="0" w:after="0" w:afterAutospacing="0"/>
        <w:rPr>
          <w:rFonts w:ascii="Arial" w:hAnsi="Arial" w:cs="Arial"/>
          <w:color w:val="000000"/>
          <w:sz w:val="18"/>
          <w:szCs w:val="18"/>
          <w:lang w:val="fr-CA"/>
        </w:rPr>
      </w:pPr>
    </w:p>
    <w:p w14:paraId="08855B58" w14:textId="3870B61F" w:rsidR="00055672" w:rsidRDefault="00055672">
      <w:pPr>
        <w:rPr>
          <w:rFonts w:ascii="Arial" w:hAnsi="Arial" w:cs="Arial"/>
          <w:sz w:val="18"/>
          <w:szCs w:val="18"/>
          <w:lang w:val="fr-CA"/>
        </w:rPr>
      </w:pPr>
      <w:r w:rsidRPr="00B21414">
        <w:rPr>
          <w:rFonts w:ascii="Arial" w:hAnsi="Arial" w:cs="Arial"/>
          <w:sz w:val="18"/>
          <w:szCs w:val="18"/>
          <w:lang w:val="fr-CA"/>
        </w:rPr>
        <w:t xml:space="preserve">Le pianiste </w:t>
      </w:r>
      <w:r w:rsidRPr="00B21414">
        <w:rPr>
          <w:rFonts w:ascii="Arial" w:hAnsi="Arial" w:cs="Arial"/>
          <w:b/>
          <w:bCs/>
          <w:sz w:val="18"/>
          <w:szCs w:val="18"/>
          <w:lang w:val="fr-CA"/>
        </w:rPr>
        <w:t>Marc Copland</w:t>
      </w:r>
      <w:r w:rsidRPr="00B21414">
        <w:rPr>
          <w:rFonts w:ascii="Arial" w:hAnsi="Arial" w:cs="Arial"/>
          <w:sz w:val="18"/>
          <w:szCs w:val="18"/>
          <w:lang w:val="fr-CA"/>
        </w:rPr>
        <w:t xml:space="preserve"> complète le quatuor, un choix évident en raison de son </w:t>
      </w:r>
      <w:r w:rsidR="00115463" w:rsidRPr="00B21414">
        <w:rPr>
          <w:rFonts w:ascii="Arial" w:hAnsi="Arial" w:cs="Arial"/>
          <w:sz w:val="18"/>
          <w:szCs w:val="18"/>
          <w:lang w:val="fr-CA"/>
        </w:rPr>
        <w:t xml:space="preserve">jeu </w:t>
      </w:r>
      <w:r w:rsidRPr="00B21414">
        <w:rPr>
          <w:rFonts w:ascii="Arial" w:hAnsi="Arial" w:cs="Arial"/>
          <w:sz w:val="18"/>
          <w:szCs w:val="18"/>
          <w:lang w:val="fr-CA"/>
        </w:rPr>
        <w:t>cristallin</w:t>
      </w:r>
      <w:r w:rsidR="00115463" w:rsidRPr="00B21414">
        <w:rPr>
          <w:rFonts w:ascii="Arial" w:hAnsi="Arial" w:cs="Arial"/>
          <w:sz w:val="18"/>
          <w:szCs w:val="18"/>
          <w:lang w:val="fr-CA"/>
        </w:rPr>
        <w:t xml:space="preserve"> et unique ainsi que </w:t>
      </w:r>
      <w:r w:rsidRPr="00B21414">
        <w:rPr>
          <w:rFonts w:ascii="Arial" w:hAnsi="Arial" w:cs="Arial"/>
          <w:sz w:val="18"/>
          <w:szCs w:val="18"/>
          <w:lang w:val="fr-CA"/>
        </w:rPr>
        <w:t xml:space="preserve">sa capacité à explorer et à découvrir les subtilités de la musique. Marc, Jim et Adrian ont déjà collaboré en trio au cours des dernières années et, avec l'ajout de Chet au saxophone, ils forment </w:t>
      </w:r>
      <w:r w:rsidRPr="00B21414">
        <w:rPr>
          <w:rFonts w:ascii="Arial" w:hAnsi="Arial" w:cs="Arial"/>
          <w:b/>
          <w:bCs/>
          <w:sz w:val="18"/>
          <w:szCs w:val="18"/>
          <w:lang w:val="fr-CA"/>
        </w:rPr>
        <w:t>Doxas Brothers</w:t>
      </w:r>
      <w:r w:rsidRPr="00B21414">
        <w:rPr>
          <w:rFonts w:ascii="Arial" w:hAnsi="Arial" w:cs="Arial"/>
          <w:sz w:val="18"/>
          <w:szCs w:val="18"/>
          <w:lang w:val="fr-CA"/>
        </w:rPr>
        <w:t>, un groupe aux racines profondes</w:t>
      </w:r>
      <w:r w:rsidR="00115463" w:rsidRPr="00B21414">
        <w:rPr>
          <w:rFonts w:ascii="Arial" w:hAnsi="Arial" w:cs="Arial"/>
          <w:sz w:val="18"/>
          <w:szCs w:val="18"/>
          <w:lang w:val="fr-CA"/>
        </w:rPr>
        <w:t xml:space="preserve">, avec une sonorité </w:t>
      </w:r>
      <w:r w:rsidRPr="00B21414">
        <w:rPr>
          <w:rFonts w:ascii="Arial" w:hAnsi="Arial" w:cs="Arial"/>
          <w:sz w:val="18"/>
          <w:szCs w:val="18"/>
          <w:lang w:val="fr-CA"/>
        </w:rPr>
        <w:t>unique qui intègre leurs expériences collectives.</w:t>
      </w:r>
    </w:p>
    <w:p w14:paraId="0EFD77EE" w14:textId="46558116" w:rsidR="00A658AB" w:rsidRPr="00B21414" w:rsidRDefault="00A658AB">
      <w:pPr>
        <w:rPr>
          <w:rFonts w:ascii="Arial" w:hAnsi="Arial" w:cs="Arial"/>
          <w:sz w:val="18"/>
          <w:szCs w:val="18"/>
          <w:lang w:val="fr-CA"/>
        </w:rPr>
      </w:pPr>
      <w:r>
        <w:rPr>
          <w:rFonts w:ascii="Arial" w:hAnsi="Arial" w:cs="Arial"/>
          <w:sz w:val="18"/>
          <w:szCs w:val="18"/>
          <w:lang w:val="fr-CA"/>
        </w:rPr>
        <w:t>Source : Justin Time</w:t>
      </w:r>
      <w:r>
        <w:rPr>
          <w:rFonts w:ascii="Arial" w:hAnsi="Arial" w:cs="Arial"/>
          <w:sz w:val="18"/>
          <w:szCs w:val="18"/>
          <w:lang w:val="fr-CA"/>
        </w:rPr>
        <w:br/>
        <w:t>Info</w:t>
      </w:r>
      <w:r w:rsidR="00311A1A">
        <w:rPr>
          <w:rFonts w:ascii="Arial" w:hAnsi="Arial" w:cs="Arial"/>
          <w:sz w:val="18"/>
          <w:szCs w:val="18"/>
          <w:lang w:val="fr-CA"/>
        </w:rPr>
        <w:t>rmation</w:t>
      </w:r>
      <w:r>
        <w:rPr>
          <w:rFonts w:ascii="Arial" w:hAnsi="Arial" w:cs="Arial"/>
          <w:sz w:val="18"/>
          <w:szCs w:val="18"/>
          <w:lang w:val="fr-CA"/>
        </w:rPr>
        <w:t> : Simon</w:t>
      </w:r>
      <w:r w:rsidR="00311A1A">
        <w:rPr>
          <w:rFonts w:ascii="Arial" w:hAnsi="Arial" w:cs="Arial"/>
          <w:sz w:val="18"/>
          <w:szCs w:val="18"/>
          <w:lang w:val="fr-CA"/>
        </w:rPr>
        <w:t xml:space="preserve"> Fauteux</w:t>
      </w:r>
    </w:p>
    <w:p w14:paraId="4F351B36" w14:textId="62357AC2" w:rsidR="00D4241E" w:rsidRPr="00B21414" w:rsidRDefault="00C92419" w:rsidP="00D4241E">
      <w:pPr>
        <w:rPr>
          <w:rFonts w:ascii="Arial" w:hAnsi="Arial" w:cs="Arial"/>
          <w:sz w:val="18"/>
          <w:szCs w:val="18"/>
          <w:lang w:val="fr-CA"/>
        </w:rPr>
      </w:pPr>
      <w:r w:rsidRPr="00B21414">
        <w:rPr>
          <w:rFonts w:ascii="Arial" w:hAnsi="Arial" w:cs="Arial"/>
          <w:sz w:val="18"/>
          <w:szCs w:val="18"/>
          <w:lang w:val="fr-CA"/>
        </w:rPr>
        <w:tab/>
      </w:r>
      <w:r w:rsidRPr="00B21414">
        <w:rPr>
          <w:rFonts w:ascii="Arial" w:hAnsi="Arial" w:cs="Arial"/>
          <w:sz w:val="18"/>
          <w:szCs w:val="18"/>
          <w:lang w:val="fr-CA"/>
        </w:rPr>
        <w:tab/>
      </w:r>
      <w:r w:rsidRPr="00B21414">
        <w:rPr>
          <w:rFonts w:ascii="Arial" w:hAnsi="Arial" w:cs="Arial"/>
          <w:sz w:val="18"/>
          <w:szCs w:val="18"/>
          <w:lang w:val="fr-CA"/>
        </w:rPr>
        <w:tab/>
      </w:r>
      <w:r w:rsidRPr="00B21414">
        <w:rPr>
          <w:rFonts w:ascii="Arial" w:hAnsi="Arial" w:cs="Arial"/>
          <w:sz w:val="18"/>
          <w:szCs w:val="18"/>
          <w:lang w:val="fr-CA"/>
        </w:rPr>
        <w:tab/>
      </w:r>
      <w:r w:rsidRPr="00B21414">
        <w:rPr>
          <w:rFonts w:ascii="Arial" w:hAnsi="Arial" w:cs="Arial"/>
          <w:sz w:val="18"/>
          <w:szCs w:val="18"/>
          <w:lang w:val="fr-CA"/>
        </w:rPr>
        <w:tab/>
      </w:r>
    </w:p>
    <w:p w14:paraId="20378EAE" w14:textId="770290A7" w:rsidR="00C92419" w:rsidRPr="00B21414" w:rsidRDefault="00C92419">
      <w:pPr>
        <w:rPr>
          <w:rFonts w:ascii="Arial" w:hAnsi="Arial" w:cs="Arial"/>
          <w:sz w:val="18"/>
          <w:szCs w:val="18"/>
          <w:lang w:val="fr-CA"/>
        </w:rPr>
      </w:pPr>
    </w:p>
    <w:sectPr w:rsidR="00C92419" w:rsidRPr="00B21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05"/>
    <w:rsid w:val="00055672"/>
    <w:rsid w:val="00115463"/>
    <w:rsid w:val="00296C78"/>
    <w:rsid w:val="00311A1A"/>
    <w:rsid w:val="00315D1F"/>
    <w:rsid w:val="005C2605"/>
    <w:rsid w:val="00686777"/>
    <w:rsid w:val="006D5499"/>
    <w:rsid w:val="007D5A33"/>
    <w:rsid w:val="00A045E2"/>
    <w:rsid w:val="00A658AB"/>
    <w:rsid w:val="00B21414"/>
    <w:rsid w:val="00C92419"/>
    <w:rsid w:val="00D42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4F"/>
  <w15:chartTrackingRefBased/>
  <w15:docId w15:val="{620210EA-C5EA-40D4-B699-48E54887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605"/>
    <w:pPr>
      <w:spacing w:before="100" w:beforeAutospacing="1" w:after="100" w:afterAutospacing="1" w:line="240" w:lineRule="auto"/>
    </w:pPr>
    <w:rPr>
      <w:rFonts w:ascii="Calibri" w:hAnsi="Calibri" w:cs="Calibri"/>
      <w:kern w:val="0"/>
      <w:lang w:eastAsia="en-CA"/>
      <w14:ligatures w14:val="none"/>
    </w:rPr>
  </w:style>
  <w:style w:type="character" w:customStyle="1" w:styleId="gmail-apple-converted-space">
    <w:name w:val="gmail-apple-converted-space"/>
    <w:basedOn w:val="DefaultParagraphFont"/>
    <w:rsid w:val="005C2605"/>
  </w:style>
  <w:style w:type="character" w:styleId="Hyperlink">
    <w:name w:val="Hyperlink"/>
    <w:basedOn w:val="DefaultParagraphFont"/>
    <w:uiPriority w:val="99"/>
    <w:unhideWhenUsed/>
    <w:rsid w:val="007D5A33"/>
    <w:rPr>
      <w:color w:val="0563C1" w:themeColor="hyperlink"/>
      <w:u w:val="single"/>
    </w:rPr>
  </w:style>
  <w:style w:type="character" w:styleId="UnresolvedMention">
    <w:name w:val="Unresolved Mention"/>
    <w:basedOn w:val="DefaultParagraphFont"/>
    <w:uiPriority w:val="99"/>
    <w:semiHidden/>
    <w:unhideWhenUsed/>
    <w:rsid w:val="007D5A33"/>
    <w:rPr>
      <w:color w:val="605E5C"/>
      <w:shd w:val="clear" w:color="auto" w:fill="E1DFDD"/>
    </w:rPr>
  </w:style>
  <w:style w:type="character" w:styleId="FollowedHyperlink">
    <w:name w:val="FollowedHyperlink"/>
    <w:basedOn w:val="DefaultParagraphFont"/>
    <w:uiPriority w:val="99"/>
    <w:semiHidden/>
    <w:unhideWhenUsed/>
    <w:rsid w:val="00686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eseonze.com/calendrier.php?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eseonze.com/calendrier.php?l=en"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Simon Fauteux</cp:lastModifiedBy>
  <cp:revision>5</cp:revision>
  <dcterms:created xsi:type="dcterms:W3CDTF">2023-10-09T09:15:00Z</dcterms:created>
  <dcterms:modified xsi:type="dcterms:W3CDTF">2023-10-10T13:51:00Z</dcterms:modified>
</cp:coreProperties>
</file>