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051B" w14:textId="6A26BAF2" w:rsidR="00046141" w:rsidRDefault="00046141" w:rsidP="008E2B2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  <w14:ligatures w14:val="standardContextual"/>
        </w:rPr>
        <w:drawing>
          <wp:inline distT="0" distB="0" distL="0" distR="0" wp14:anchorId="742CE4D9" wp14:editId="77C9AA97">
            <wp:extent cx="310393" cy="310393"/>
            <wp:effectExtent l="0" t="0" r="0" b="0"/>
            <wp:docPr id="2124431714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431714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7" cy="3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  <w14:ligatures w14:val="standardContextual"/>
        </w:rPr>
        <w:drawing>
          <wp:inline distT="0" distB="0" distL="0" distR="0" wp14:anchorId="6ADED810" wp14:editId="13E2FCE0">
            <wp:extent cx="310392" cy="310392"/>
            <wp:effectExtent l="0" t="0" r="0" b="0"/>
            <wp:docPr id="789048619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48619" name="Picture 3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8" cy="33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63F2" w14:textId="77777777" w:rsidR="00046141" w:rsidRDefault="00046141" w:rsidP="008E2B2F">
      <w:pPr>
        <w:rPr>
          <w:rFonts w:ascii="Arial" w:hAnsi="Arial" w:cs="Arial"/>
          <w:sz w:val="18"/>
          <w:szCs w:val="18"/>
          <w:lang w:val="fr-CA"/>
        </w:rPr>
      </w:pPr>
    </w:p>
    <w:p w14:paraId="510A0F21" w14:textId="724BDBC5" w:rsidR="00046141" w:rsidRDefault="00046141" w:rsidP="008E2B2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D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isques 7ième </w:t>
      </w:r>
      <w:r>
        <w:rPr>
          <w:rFonts w:ascii="Arial" w:hAnsi="Arial" w:cs="Arial"/>
          <w:sz w:val="18"/>
          <w:szCs w:val="18"/>
          <w:lang w:val="fr-CA"/>
        </w:rPr>
        <w:t>C</w:t>
      </w:r>
      <w:r w:rsidR="008E2B2F" w:rsidRPr="003925A2">
        <w:rPr>
          <w:rFonts w:ascii="Arial" w:hAnsi="Arial" w:cs="Arial"/>
          <w:sz w:val="18"/>
          <w:szCs w:val="18"/>
          <w:lang w:val="fr-CA"/>
        </w:rPr>
        <w:t>iel</w:t>
      </w:r>
    </w:p>
    <w:p w14:paraId="1F1C200C" w14:textId="75F49914" w:rsidR="008E2B2F" w:rsidRPr="003925A2" w:rsidRDefault="003C3011" w:rsidP="008E2B2F">
      <w:pPr>
        <w:rPr>
          <w:rFonts w:ascii="Arial" w:hAnsi="Arial" w:cs="Arial"/>
          <w:sz w:val="18"/>
          <w:szCs w:val="18"/>
          <w:lang w:val="fr-CA"/>
        </w:rPr>
      </w:pPr>
      <w:r w:rsidRPr="003925A2">
        <w:rPr>
          <w:rFonts w:ascii="Arial" w:hAnsi="Arial" w:cs="Arial"/>
          <w:sz w:val="18"/>
          <w:szCs w:val="18"/>
          <w:lang w:val="fr-CA"/>
        </w:rPr>
        <w:t xml:space="preserve">7ième </w:t>
      </w:r>
      <w:r>
        <w:rPr>
          <w:rFonts w:ascii="Arial" w:hAnsi="Arial" w:cs="Arial"/>
          <w:sz w:val="18"/>
          <w:szCs w:val="18"/>
          <w:lang w:val="fr-CA"/>
        </w:rPr>
        <w:t>c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iel </w:t>
      </w:r>
      <w:r w:rsidR="008E2B2F" w:rsidRPr="003925A2">
        <w:rPr>
          <w:rFonts w:ascii="Arial" w:hAnsi="Arial" w:cs="Arial"/>
          <w:sz w:val="18"/>
          <w:szCs w:val="18"/>
          <w:lang w:val="fr-CA"/>
        </w:rPr>
        <w:t>20 ans d’ascension</w:t>
      </w:r>
      <w:r w:rsidR="00046141">
        <w:rPr>
          <w:rFonts w:ascii="Arial" w:hAnsi="Arial" w:cs="Arial"/>
          <w:sz w:val="18"/>
          <w:szCs w:val="18"/>
          <w:lang w:val="fr-CA"/>
        </w:rPr>
        <w:t xml:space="preserve"> / </w:t>
      </w:r>
      <w:r w:rsidR="003925A2" w:rsidRPr="003925A2">
        <w:rPr>
          <w:rFonts w:ascii="Arial" w:hAnsi="Arial" w:cs="Arial"/>
          <w:sz w:val="18"/>
          <w:szCs w:val="18"/>
          <w:lang w:val="fr-CA"/>
        </w:rPr>
        <w:t>Spectacle anniversaire le 10 novembre au Centre Bell</w:t>
      </w:r>
    </w:p>
    <w:p w14:paraId="4C5BB2E4" w14:textId="210985C8" w:rsidR="008E2B2F" w:rsidRPr="003925A2" w:rsidRDefault="008E2B2F" w:rsidP="008E2B2F">
      <w:pPr>
        <w:rPr>
          <w:rFonts w:ascii="Arial" w:hAnsi="Arial" w:cs="Arial"/>
          <w:sz w:val="18"/>
          <w:szCs w:val="18"/>
          <w:lang w:val="fr-CA"/>
        </w:rPr>
      </w:pPr>
    </w:p>
    <w:p w14:paraId="4587FFEB" w14:textId="2A067825" w:rsidR="003925A2" w:rsidRPr="003925A2" w:rsidRDefault="003925A2" w:rsidP="003925A2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046141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ASCENSION</w:t>
      </w:r>
      <w:r w:rsidRPr="003925A2">
        <w:rPr>
          <w:rFonts w:ascii="Arial" w:hAnsi="Arial" w:cs="Arial"/>
          <w:i/>
          <w:iCs/>
          <w:sz w:val="18"/>
          <w:szCs w:val="18"/>
          <w:lang w:val="fr-CA"/>
        </w:rPr>
        <w:t xml:space="preserve">: </w:t>
      </w:r>
      <w:r w:rsidRPr="00046141">
        <w:rPr>
          <w:rFonts w:ascii="Arial" w:hAnsi="Arial" w:cs="Arial"/>
          <w:i/>
          <w:iCs/>
          <w:sz w:val="18"/>
          <w:szCs w:val="18"/>
          <w:lang w:val="fr-CA"/>
        </w:rPr>
        <w:t>Montée vers un idéal ou une réussite sociale</w:t>
      </w:r>
      <w:r w:rsidR="00046141" w:rsidRPr="00046141">
        <w:rPr>
          <w:rFonts w:ascii="Arial" w:hAnsi="Arial" w:cs="Arial"/>
          <w:i/>
          <w:iCs/>
          <w:sz w:val="18"/>
          <w:szCs w:val="18"/>
          <w:lang w:val="fr-CA"/>
        </w:rPr>
        <w:t xml:space="preserve"> / Action de gravir / Action de s’élever dans les airs</w:t>
      </w:r>
    </w:p>
    <w:p w14:paraId="3B1F9445" w14:textId="77777777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</w:p>
    <w:p w14:paraId="73628E7B" w14:textId="77777777" w:rsidR="00876F07" w:rsidRDefault="003925A2" w:rsidP="003925A2">
      <w:pPr>
        <w:rPr>
          <w:rFonts w:ascii="Arial" w:hAnsi="Arial" w:cs="Arial"/>
          <w:sz w:val="18"/>
          <w:szCs w:val="18"/>
          <w:lang w:val="fr-CA"/>
        </w:rPr>
      </w:pPr>
      <w:r w:rsidRPr="003925A2">
        <w:rPr>
          <w:rFonts w:ascii="Arial" w:hAnsi="Arial" w:cs="Arial"/>
          <w:b/>
          <w:bCs/>
          <w:sz w:val="18"/>
          <w:szCs w:val="18"/>
          <w:lang w:val="fr-CA"/>
        </w:rPr>
        <w:t>Montréal, avril 2023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- </w:t>
      </w:r>
      <w:r w:rsidR="008E2B2F" w:rsidRPr="003925A2">
        <w:rPr>
          <w:rFonts w:ascii="Arial" w:hAnsi="Arial" w:cs="Arial"/>
          <w:sz w:val="18"/>
          <w:szCs w:val="18"/>
          <w:lang w:val="fr-CA"/>
        </w:rPr>
        <w:t>Acteur incontournable de la scène musicale québ</w:t>
      </w:r>
      <w:r w:rsidR="00876F07">
        <w:rPr>
          <w:rFonts w:ascii="Arial" w:hAnsi="Arial" w:cs="Arial"/>
          <w:sz w:val="18"/>
          <w:szCs w:val="18"/>
          <w:lang w:val="fr-CA"/>
        </w:rPr>
        <w:t>é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coise, le label </w:t>
      </w:r>
      <w:r w:rsidR="008E2B2F" w:rsidRPr="00046141">
        <w:rPr>
          <w:rFonts w:ascii="Arial" w:hAnsi="Arial" w:cs="Arial"/>
          <w:b/>
          <w:bCs/>
          <w:sz w:val="18"/>
          <w:szCs w:val="18"/>
          <w:lang w:val="fr-CA"/>
        </w:rPr>
        <w:t>Disques 7</w:t>
      </w:r>
      <w:r w:rsidR="008E2B2F" w:rsidRPr="00046141">
        <w:rPr>
          <w:rFonts w:ascii="Arial" w:hAnsi="Arial" w:cs="Arial"/>
          <w:b/>
          <w:bCs/>
          <w:sz w:val="18"/>
          <w:szCs w:val="18"/>
          <w:vertAlign w:val="superscript"/>
          <w:lang w:val="fr-CA"/>
        </w:rPr>
        <w:t>ième</w:t>
      </w:r>
      <w:r w:rsidR="008E2B2F" w:rsidRPr="00046141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046141">
        <w:rPr>
          <w:rFonts w:ascii="Arial" w:hAnsi="Arial" w:cs="Arial"/>
          <w:b/>
          <w:bCs/>
          <w:sz w:val="18"/>
          <w:szCs w:val="18"/>
          <w:lang w:val="fr-CA"/>
        </w:rPr>
        <w:t>Ciel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fête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 cette année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son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 20</w:t>
      </w:r>
      <w:r w:rsidR="008E2B2F" w:rsidRPr="003925A2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 anniversaire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. Pour souligner l’occasion, l’étiquette phare du </w:t>
      </w:r>
      <w:r w:rsidR="00876F07">
        <w:rPr>
          <w:rFonts w:ascii="Arial" w:hAnsi="Arial" w:cs="Arial"/>
          <w:sz w:val="18"/>
          <w:szCs w:val="18"/>
          <w:lang w:val="fr-CA"/>
        </w:rPr>
        <w:t>r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ap québécois </w:t>
      </w:r>
      <w:r w:rsidR="008E2B2F" w:rsidRPr="003925A2">
        <w:rPr>
          <w:rFonts w:ascii="Arial" w:hAnsi="Arial" w:cs="Arial"/>
          <w:sz w:val="18"/>
          <w:szCs w:val="18"/>
          <w:lang w:val="fr-CA"/>
        </w:rPr>
        <w:t>présentera une grande célébration le 10 novembre au Centre Bell</w:t>
      </w:r>
      <w:r w:rsidRPr="003925A2">
        <w:rPr>
          <w:rFonts w:ascii="Arial" w:hAnsi="Arial" w:cs="Arial"/>
          <w:sz w:val="18"/>
          <w:szCs w:val="18"/>
          <w:lang w:val="fr-CA"/>
        </w:rPr>
        <w:t>, soirée historique où les artistes du label qui ont contribué à l’ascension du genre</w:t>
      </w:r>
      <w:r w:rsidR="00876F07">
        <w:rPr>
          <w:rFonts w:ascii="Arial" w:hAnsi="Arial" w:cs="Arial"/>
          <w:sz w:val="18"/>
          <w:szCs w:val="18"/>
          <w:lang w:val="fr-CA"/>
        </w:rPr>
        <w:t xml:space="preserve"> depuis 20 ans </w:t>
      </w:r>
      <w:r w:rsidRPr="003925A2">
        <w:rPr>
          <w:rFonts w:ascii="Arial" w:hAnsi="Arial" w:cs="Arial"/>
          <w:sz w:val="18"/>
          <w:szCs w:val="18"/>
          <w:lang w:val="fr-CA"/>
        </w:rPr>
        <w:t>se succèderont sur scène</w:t>
      </w:r>
      <w:r w:rsidR="00046141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6A456B51" w14:textId="77777777" w:rsidR="00876F07" w:rsidRDefault="00876F07" w:rsidP="003925A2">
      <w:pPr>
        <w:rPr>
          <w:rFonts w:ascii="Arial" w:hAnsi="Arial" w:cs="Arial"/>
          <w:sz w:val="18"/>
          <w:szCs w:val="18"/>
          <w:lang w:val="fr-CA"/>
        </w:rPr>
      </w:pPr>
    </w:p>
    <w:p w14:paraId="65BDB69E" w14:textId="528604B9" w:rsidR="003925A2" w:rsidRPr="003925A2" w:rsidRDefault="003C3011" w:rsidP="003925A2">
      <w:pPr>
        <w:rPr>
          <w:rFonts w:ascii="Arial" w:hAnsi="Arial" w:cs="Arial"/>
          <w:sz w:val="18"/>
          <w:szCs w:val="18"/>
          <w:lang w:val="fr-CA"/>
        </w:rPr>
      </w:pPr>
      <w:r w:rsidRPr="003C3011">
        <w:rPr>
          <w:rFonts w:ascii="Arial" w:hAnsi="Arial" w:cs="Arial"/>
          <w:sz w:val="18"/>
          <w:szCs w:val="18"/>
          <w:lang w:val="fr-CA"/>
        </w:rPr>
        <w:t xml:space="preserve">Les billets pour le spectacle </w:t>
      </w:r>
      <w:r w:rsidRPr="003C3011">
        <w:rPr>
          <w:rStyle w:val="Emphasis"/>
          <w:rFonts w:ascii="Arial" w:hAnsi="Arial" w:cs="Arial"/>
          <w:sz w:val="18"/>
          <w:szCs w:val="18"/>
          <w:lang w:val="fr-CA"/>
        </w:rPr>
        <w:t xml:space="preserve">7ième ciel 20 ans d’ascension </w:t>
      </w:r>
      <w:r w:rsidRPr="003C3011">
        <w:rPr>
          <w:rFonts w:ascii="Arial" w:hAnsi="Arial" w:cs="Arial"/>
          <w:sz w:val="18"/>
          <w:szCs w:val="18"/>
          <w:lang w:val="fr-CA"/>
        </w:rPr>
        <w:t xml:space="preserve">sont en vente dès maintenant </w:t>
      </w:r>
      <w:r w:rsidR="00000000">
        <w:fldChar w:fldCharType="begin"/>
      </w:r>
      <w:r w:rsidR="00000000" w:rsidRPr="00657852">
        <w:rPr>
          <w:lang w:val="fr-CA"/>
        </w:rPr>
        <w:instrText>HYPERLINK "https://www.ticketmaster.ca/event/31005E84996F1A6F?lang=fr-ca&amp;brand=evenko" \t "_blank"</w:instrText>
      </w:r>
      <w:r w:rsidR="00000000">
        <w:fldChar w:fldCharType="separate"/>
      </w:r>
      <w:r w:rsidRPr="003C3011">
        <w:rPr>
          <w:rStyle w:val="Hyperlink"/>
          <w:rFonts w:ascii="Arial" w:hAnsi="Arial" w:cs="Arial"/>
          <w:sz w:val="18"/>
          <w:szCs w:val="18"/>
          <w:lang w:val="fr-CA"/>
        </w:rPr>
        <w:t>ICI</w:t>
      </w:r>
      <w:r w:rsidR="00000000">
        <w:rPr>
          <w:rStyle w:val="Hyperlink"/>
          <w:rFonts w:ascii="Arial" w:hAnsi="Arial" w:cs="Arial"/>
          <w:sz w:val="18"/>
          <w:szCs w:val="18"/>
          <w:lang w:val="fr-CA"/>
        </w:rPr>
        <w:fldChar w:fldCharType="end"/>
      </w:r>
    </w:p>
    <w:p w14:paraId="48D41AD7" w14:textId="3A13CB4D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</w:p>
    <w:p w14:paraId="11145D12" w14:textId="3CA4E1E3" w:rsidR="003925A2" w:rsidRDefault="003925A2" w:rsidP="003925A2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18"/>
          <w:szCs w:val="18"/>
          <w:lang w:val="fr-CA" w:eastAsia="fr-CA"/>
        </w:rPr>
      </w:pP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>Fondée</w:t>
      </w:r>
      <w:r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en 2003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par Steve Jolin, </w:t>
      </w:r>
      <w:r w:rsidRPr="00046141">
        <w:rPr>
          <w:rFonts w:ascii="Arial" w:hAnsi="Arial" w:cs="Arial"/>
          <w:b/>
          <w:bCs/>
          <w:color w:val="000000"/>
          <w:sz w:val="18"/>
          <w:szCs w:val="18"/>
          <w:lang w:val="fr-CA" w:eastAsia="fr-CA"/>
        </w:rPr>
        <w:t>Disques 7ième Ciel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est une entreprise culturelle qu</w:t>
      </w:r>
      <w:r w:rsidR="00F43484">
        <w:rPr>
          <w:rFonts w:ascii="Arial" w:hAnsi="Arial" w:cs="Arial"/>
          <w:color w:val="000000"/>
          <w:sz w:val="18"/>
          <w:szCs w:val="18"/>
          <w:lang w:val="fr-CA" w:eastAsia="fr-CA"/>
        </w:rPr>
        <w:t>ébécoise œuvrant dans la musique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et plus précisément dans tout ce qui a trait au rap et à la culture hip-hop</w:t>
      </w:r>
      <w:r w:rsidR="00754E8B">
        <w:rPr>
          <w:rFonts w:ascii="Arial" w:hAnsi="Arial" w:cs="Arial"/>
          <w:color w:val="000000"/>
          <w:sz w:val="18"/>
          <w:szCs w:val="18"/>
          <w:lang w:val="fr-CA" w:eastAsia="fr-CA"/>
        </w:rPr>
        <w:t>, culture qui célèbre d’ailleurs ses 50 ans cette année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. Au quotidien, l’équipe se consacre à l’accompagnement et au rayonnement des artistes qu’elle représente, </w:t>
      </w:r>
      <w:r w:rsidR="0096036C">
        <w:rPr>
          <w:rFonts w:ascii="Arial" w:hAnsi="Arial" w:cs="Arial"/>
          <w:color w:val="000000"/>
          <w:sz w:val="18"/>
          <w:szCs w:val="18"/>
          <w:lang w:val="fr-CA" w:eastAsia="fr-CA"/>
        </w:rPr>
        <w:t>par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ses services de production d’enregistrements sonores, de production et d’agence de spectacles, de mise en marché, de gérance, d'éditions et de merchandising. </w:t>
      </w:r>
    </w:p>
    <w:p w14:paraId="4B4C3E07" w14:textId="77777777" w:rsidR="00996A4E" w:rsidRDefault="00996A4E" w:rsidP="003925A2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18"/>
          <w:szCs w:val="18"/>
          <w:lang w:val="fr-CA" w:eastAsia="fr-CA"/>
        </w:rPr>
      </w:pPr>
    </w:p>
    <w:p w14:paraId="2AA6B500" w14:textId="3A99BD1C" w:rsidR="00996A4E" w:rsidRPr="00996A4E" w:rsidRDefault="007015D0" w:rsidP="003925A2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18"/>
          <w:szCs w:val="18"/>
          <w:lang w:val="fr-CA" w:eastAsia="fr-CA"/>
        </w:rPr>
      </w:pPr>
      <w:r w:rsidRPr="007015D0">
        <w:rPr>
          <w:rFonts w:ascii="Arial" w:hAnsi="Arial" w:cs="Arial"/>
          <w:sz w:val="18"/>
          <w:szCs w:val="18"/>
          <w:lang w:val="fr-CA"/>
        </w:rPr>
        <w:t>Les Disques 7ième Ciel se sont mérités</w:t>
      </w:r>
      <w:r>
        <w:rPr>
          <w:rFonts w:ascii="Segoe UI" w:hAnsi="Segoe UI" w:cs="Segoe UI"/>
          <w:lang w:val="fr-CA"/>
        </w:rPr>
        <w:t xml:space="preserve"> </w:t>
      </w:r>
      <w:r w:rsidR="00996A4E" w:rsidRPr="00996A4E">
        <w:rPr>
          <w:rFonts w:ascii="Arial" w:hAnsi="Arial" w:cs="Arial"/>
          <w:sz w:val="18"/>
          <w:szCs w:val="18"/>
          <w:lang w:val="fr-CA"/>
        </w:rPr>
        <w:t xml:space="preserve">5 nominations au prochain Gala de l’ADISQ dans les </w:t>
      </w:r>
      <w:proofErr w:type="gramStart"/>
      <w:r w:rsidR="00996A4E" w:rsidRPr="00996A4E">
        <w:rPr>
          <w:rFonts w:ascii="Arial" w:hAnsi="Arial" w:cs="Arial"/>
          <w:sz w:val="18"/>
          <w:szCs w:val="18"/>
          <w:lang w:val="fr-CA"/>
        </w:rPr>
        <w:t>catégories  «</w:t>
      </w:r>
      <w:proofErr w:type="gramEnd"/>
      <w:r w:rsidR="00996A4E" w:rsidRPr="00996A4E">
        <w:rPr>
          <w:rFonts w:ascii="Arial" w:hAnsi="Arial" w:cs="Arial"/>
          <w:sz w:val="18"/>
          <w:szCs w:val="18"/>
          <w:lang w:val="fr-CA"/>
        </w:rPr>
        <w:t xml:space="preserve"> Entreprise de production d’album, Entreprise de production spectacles, Entreprise web de l’année, Maison de disques de l’année et Maison de gérance de l’année ». Ses artistes combinés comptent </w:t>
      </w:r>
      <w:proofErr w:type="spellStart"/>
      <w:r w:rsidR="00996A4E" w:rsidRPr="00996A4E">
        <w:rPr>
          <w:rFonts w:ascii="Arial" w:hAnsi="Arial" w:cs="Arial"/>
          <w:sz w:val="18"/>
          <w:szCs w:val="18"/>
          <w:lang w:val="fr-CA"/>
        </w:rPr>
        <w:t>quand</w:t>
      </w:r>
      <w:proofErr w:type="spellEnd"/>
      <w:r w:rsidR="00996A4E" w:rsidRPr="00996A4E">
        <w:rPr>
          <w:rFonts w:ascii="Arial" w:hAnsi="Arial" w:cs="Arial"/>
          <w:sz w:val="18"/>
          <w:szCs w:val="18"/>
          <w:lang w:val="fr-CA"/>
        </w:rPr>
        <w:t xml:space="preserve"> à eux </w:t>
      </w:r>
      <w:r w:rsidR="00657852">
        <w:rPr>
          <w:rFonts w:ascii="Arial" w:hAnsi="Arial" w:cs="Arial"/>
          <w:sz w:val="18"/>
          <w:szCs w:val="18"/>
          <w:lang w:val="fr-CA"/>
        </w:rPr>
        <w:t>8</w:t>
      </w:r>
      <w:r w:rsidR="00996A4E" w:rsidRPr="00996A4E">
        <w:rPr>
          <w:rFonts w:ascii="Arial" w:hAnsi="Arial" w:cs="Arial"/>
          <w:sz w:val="18"/>
          <w:szCs w:val="18"/>
          <w:lang w:val="fr-CA"/>
        </w:rPr>
        <w:t xml:space="preserve"> nominations au total.</w:t>
      </w:r>
    </w:p>
    <w:p w14:paraId="6ED23DD9" w14:textId="77777777" w:rsidR="00046141" w:rsidRDefault="00046141" w:rsidP="003925A2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18"/>
          <w:szCs w:val="18"/>
          <w:lang w:val="fr-CA" w:eastAsia="fr-CA"/>
        </w:rPr>
      </w:pPr>
    </w:p>
    <w:p w14:paraId="1A3F2979" w14:textId="4CA595F4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  <w:r w:rsidRPr="003925A2">
        <w:rPr>
          <w:rFonts w:ascii="Arial" w:hAnsi="Arial" w:cs="Arial"/>
          <w:sz w:val="18"/>
          <w:szCs w:val="18"/>
          <w:lang w:val="fr-CA"/>
        </w:rPr>
        <w:t>Source : Disques 7</w:t>
      </w:r>
      <w:r w:rsidRPr="003925A2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3BC7B7D9" w14:textId="24A349EE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  <w:r w:rsidRPr="003925A2">
        <w:rPr>
          <w:rFonts w:ascii="Arial" w:hAnsi="Arial" w:cs="Arial"/>
          <w:sz w:val="18"/>
          <w:szCs w:val="18"/>
          <w:lang w:val="fr-CA"/>
        </w:rPr>
        <w:t>Info</w:t>
      </w:r>
      <w:r w:rsidR="00F43484">
        <w:rPr>
          <w:rFonts w:ascii="Arial" w:hAnsi="Arial" w:cs="Arial"/>
          <w:sz w:val="18"/>
          <w:szCs w:val="18"/>
          <w:lang w:val="fr-CA"/>
        </w:rPr>
        <w:t>rmation</w:t>
      </w:r>
      <w:r w:rsidRPr="003925A2">
        <w:rPr>
          <w:rFonts w:ascii="Arial" w:hAnsi="Arial" w:cs="Arial"/>
          <w:sz w:val="18"/>
          <w:szCs w:val="18"/>
          <w:lang w:val="fr-CA"/>
        </w:rPr>
        <w:t> : Simon Fauteux / Patricia Clavel</w:t>
      </w:r>
    </w:p>
    <w:sectPr w:rsidR="003925A2" w:rsidRPr="003925A2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2F"/>
    <w:rsid w:val="00046141"/>
    <w:rsid w:val="00353978"/>
    <w:rsid w:val="003925A2"/>
    <w:rsid w:val="003C3011"/>
    <w:rsid w:val="0040599E"/>
    <w:rsid w:val="00502B70"/>
    <w:rsid w:val="00657852"/>
    <w:rsid w:val="007015D0"/>
    <w:rsid w:val="00754E8B"/>
    <w:rsid w:val="007F4317"/>
    <w:rsid w:val="00876F07"/>
    <w:rsid w:val="008E2B2F"/>
    <w:rsid w:val="0096036C"/>
    <w:rsid w:val="00996A4E"/>
    <w:rsid w:val="00B84BC9"/>
    <w:rsid w:val="00F4348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7EFDE"/>
  <w14:defaultImageDpi w14:val="32767"/>
  <w15:docId w15:val="{CBD3EA22-526E-8345-A21A-02B99AC1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A2"/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925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9"/>
    <w:rPr>
      <w:rFonts w:ascii="Lucida Grande" w:eastAsia="Times New Roman" w:hAnsi="Lucida Grande" w:cs="Times New Roman"/>
      <w:kern w:val="0"/>
      <w:sz w:val="18"/>
      <w:szCs w:val="18"/>
      <w:lang w:val="en-CA"/>
      <w14:ligatures w14:val="none"/>
    </w:rPr>
  </w:style>
  <w:style w:type="character" w:styleId="Emphasis">
    <w:name w:val="Emphasis"/>
    <w:basedOn w:val="DefaultParagraphFont"/>
    <w:uiPriority w:val="20"/>
    <w:qFormat/>
    <w:rsid w:val="003C3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2023-10-13T19:20:00Z</dcterms:created>
  <dcterms:modified xsi:type="dcterms:W3CDTF">2023-10-14T20:03:00Z</dcterms:modified>
</cp:coreProperties>
</file>