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3473" w14:textId="2BD206D3" w:rsidR="006F3725" w:rsidRPr="002154D5" w:rsidRDefault="006F3725" w:rsidP="006F3725">
      <w:pPr>
        <w:rPr>
          <w:rFonts w:ascii="Arial" w:hAnsi="Arial" w:cs="Arial"/>
          <w:sz w:val="18"/>
          <w:szCs w:val="18"/>
        </w:rPr>
      </w:pPr>
      <w:r w:rsidRPr="002154D5">
        <w:rPr>
          <w:rFonts w:ascii="Arial" w:hAnsi="Arial" w:cs="Arial"/>
          <w:noProof/>
          <w:sz w:val="18"/>
          <w:szCs w:val="18"/>
          <w:lang w:eastAsia="fr-FR"/>
        </w:rPr>
        <w:drawing>
          <wp:inline distT="0" distB="0" distL="0" distR="0" wp14:anchorId="32E1FFD6" wp14:editId="5A08F4E4">
            <wp:extent cx="393700" cy="418966"/>
            <wp:effectExtent l="0" t="0" r="0" b="635"/>
            <wp:docPr id="1"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2495" cy="428325"/>
                    </a:xfrm>
                    <a:prstGeom prst="rect">
                      <a:avLst/>
                    </a:prstGeom>
                    <a:noFill/>
                    <a:ln>
                      <a:noFill/>
                    </a:ln>
                  </pic:spPr>
                </pic:pic>
              </a:graphicData>
            </a:graphic>
          </wp:inline>
        </w:drawing>
      </w:r>
      <w:r w:rsidR="00091BFA" w:rsidRPr="002154D5">
        <w:rPr>
          <w:rFonts w:ascii="Arial" w:hAnsi="Arial" w:cs="Arial"/>
          <w:sz w:val="18"/>
          <w:szCs w:val="18"/>
        </w:rPr>
        <w:t xml:space="preserve"> </w:t>
      </w:r>
      <w:r w:rsidR="00DF228F" w:rsidRPr="002154D5">
        <w:rPr>
          <w:rFonts w:ascii="Arial" w:hAnsi="Arial" w:cs="Arial"/>
          <w:noProof/>
          <w:sz w:val="18"/>
          <w:szCs w:val="18"/>
        </w:rPr>
        <w:drawing>
          <wp:inline distT="0" distB="0" distL="0" distR="0" wp14:anchorId="335C9AA7" wp14:editId="58E007BF">
            <wp:extent cx="753534" cy="753534"/>
            <wp:effectExtent l="0" t="0" r="0" b="0"/>
            <wp:docPr id="1039019406"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19406"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808" cy="781808"/>
                    </a:xfrm>
                    <a:prstGeom prst="rect">
                      <a:avLst/>
                    </a:prstGeom>
                  </pic:spPr>
                </pic:pic>
              </a:graphicData>
            </a:graphic>
          </wp:inline>
        </w:drawing>
      </w:r>
    </w:p>
    <w:p w14:paraId="61601687" w14:textId="77777777" w:rsidR="006F3725" w:rsidRPr="002154D5" w:rsidRDefault="006F3725" w:rsidP="00A71A61">
      <w:pPr>
        <w:rPr>
          <w:rFonts w:ascii="Arial" w:eastAsia="Arial" w:hAnsi="Arial" w:cs="Arial"/>
          <w:b/>
          <w:bCs/>
          <w:sz w:val="18"/>
          <w:szCs w:val="18"/>
          <w:bdr w:val="nil"/>
        </w:rPr>
      </w:pPr>
    </w:p>
    <w:p w14:paraId="0AA3C535" w14:textId="27480EA7" w:rsidR="00A71A61" w:rsidRPr="002154D5" w:rsidRDefault="009705A3" w:rsidP="00A71A61">
      <w:pPr>
        <w:rPr>
          <w:rFonts w:ascii="Arial" w:eastAsia="Arial" w:hAnsi="Arial" w:cs="Arial"/>
          <w:b/>
          <w:bCs/>
          <w:sz w:val="18"/>
          <w:szCs w:val="18"/>
          <w:bdr w:val="nil"/>
        </w:rPr>
      </w:pPr>
      <w:r w:rsidRPr="002154D5">
        <w:rPr>
          <w:rFonts w:ascii="Arial" w:eastAsia="Arial" w:hAnsi="Arial" w:cs="Arial"/>
          <w:b/>
          <w:bCs/>
          <w:sz w:val="18"/>
          <w:szCs w:val="18"/>
          <w:bdr w:val="nil"/>
        </w:rPr>
        <w:t xml:space="preserve">Michel Rivard, Marjo et Jean Millaire </w:t>
      </w:r>
      <w:r w:rsidR="00A71A61" w:rsidRPr="002154D5">
        <w:rPr>
          <w:rFonts w:ascii="Arial" w:eastAsia="Arial" w:hAnsi="Arial" w:cs="Arial"/>
          <w:b/>
          <w:bCs/>
          <w:sz w:val="18"/>
          <w:szCs w:val="18"/>
          <w:bdr w:val="nil"/>
        </w:rPr>
        <w:t>intronisé</w:t>
      </w:r>
      <w:r w:rsidRPr="002154D5">
        <w:rPr>
          <w:rFonts w:ascii="Arial" w:eastAsia="Arial" w:hAnsi="Arial" w:cs="Arial"/>
          <w:b/>
          <w:bCs/>
          <w:sz w:val="18"/>
          <w:szCs w:val="18"/>
          <w:bdr w:val="nil"/>
        </w:rPr>
        <w:t>s</w:t>
      </w:r>
      <w:r w:rsidR="00A71A61" w:rsidRPr="002154D5">
        <w:rPr>
          <w:rFonts w:ascii="Arial" w:eastAsia="Arial" w:hAnsi="Arial" w:cs="Arial"/>
          <w:b/>
          <w:bCs/>
          <w:sz w:val="18"/>
          <w:szCs w:val="18"/>
          <w:bdr w:val="nil"/>
        </w:rPr>
        <w:t xml:space="preserve"> au Panthéon des auteurs et compositeurs canadiens </w:t>
      </w:r>
      <w:r w:rsidRPr="002154D5">
        <w:rPr>
          <w:rFonts w:ascii="Arial" w:eastAsia="Arial" w:hAnsi="Arial" w:cs="Arial"/>
          <w:b/>
          <w:bCs/>
          <w:sz w:val="18"/>
          <w:szCs w:val="18"/>
          <w:bdr w:val="nil"/>
        </w:rPr>
        <w:t xml:space="preserve">dans le cadre de la série </w:t>
      </w:r>
      <w:r w:rsidR="00A42B3E" w:rsidRPr="00A42B3E">
        <w:rPr>
          <w:rFonts w:ascii="Arial" w:hAnsi="Arial" w:cs="Arial"/>
          <w:b/>
          <w:bCs/>
          <w:color w:val="000000"/>
          <w:sz w:val="18"/>
          <w:szCs w:val="18"/>
        </w:rPr>
        <w:t xml:space="preserve">Légendes soutenue par la Fondation RBC dans le cadre du programme Artistes émergents </w:t>
      </w:r>
      <w:r w:rsidR="004878A6" w:rsidRPr="002154D5">
        <w:rPr>
          <w:rFonts w:ascii="Arial" w:hAnsi="Arial" w:cs="Arial"/>
          <w:b/>
          <w:bCs/>
          <w:i/>
          <w:iCs/>
          <w:color w:val="000000"/>
          <w:sz w:val="18"/>
          <w:szCs w:val="18"/>
        </w:rPr>
        <w:t xml:space="preserve">RBC </w:t>
      </w:r>
      <w:r w:rsidRPr="002154D5">
        <w:rPr>
          <w:rFonts w:ascii="Arial" w:eastAsia="Arial" w:hAnsi="Arial" w:cs="Arial"/>
          <w:b/>
          <w:bCs/>
          <w:sz w:val="18"/>
          <w:szCs w:val="18"/>
          <w:bdr w:val="nil"/>
        </w:rPr>
        <w:t>le 11 octobre à L’Espace St-Denis de Montréal</w:t>
      </w:r>
    </w:p>
    <w:p w14:paraId="2EDDAAF6" w14:textId="77777777" w:rsidR="005A3414" w:rsidRPr="002154D5" w:rsidRDefault="005A3414" w:rsidP="009705A3">
      <w:pPr>
        <w:rPr>
          <w:rFonts w:ascii="Arial" w:hAnsi="Arial" w:cs="Arial"/>
          <w:sz w:val="18"/>
          <w:szCs w:val="18"/>
        </w:rPr>
      </w:pPr>
    </w:p>
    <w:p w14:paraId="1EC15037" w14:textId="43290D87" w:rsidR="005A3414" w:rsidRPr="002154D5" w:rsidRDefault="00A71A61" w:rsidP="009705A3">
      <w:pPr>
        <w:rPr>
          <w:rFonts w:ascii="Arial" w:hAnsi="Arial" w:cs="Arial"/>
          <w:sz w:val="18"/>
          <w:szCs w:val="18"/>
        </w:rPr>
      </w:pPr>
      <w:r w:rsidRPr="002154D5">
        <w:rPr>
          <w:rFonts w:ascii="Arial" w:hAnsi="Arial" w:cs="Arial"/>
          <w:b/>
          <w:bCs/>
          <w:sz w:val="18"/>
          <w:szCs w:val="18"/>
        </w:rPr>
        <w:t xml:space="preserve">Montréal, </w:t>
      </w:r>
      <w:r w:rsidR="00EE28DA" w:rsidRPr="002154D5">
        <w:rPr>
          <w:rFonts w:ascii="Arial" w:hAnsi="Arial" w:cs="Arial"/>
          <w:b/>
          <w:bCs/>
          <w:sz w:val="18"/>
          <w:szCs w:val="18"/>
        </w:rPr>
        <w:t>septembre</w:t>
      </w:r>
      <w:r w:rsidRPr="002154D5">
        <w:rPr>
          <w:rFonts w:ascii="Arial" w:hAnsi="Arial" w:cs="Arial"/>
          <w:b/>
          <w:bCs/>
          <w:sz w:val="18"/>
          <w:szCs w:val="18"/>
        </w:rPr>
        <w:t xml:space="preserve"> 2023</w:t>
      </w:r>
      <w:r w:rsidRPr="002154D5">
        <w:rPr>
          <w:rFonts w:ascii="Arial" w:hAnsi="Arial" w:cs="Arial"/>
          <w:sz w:val="18"/>
          <w:szCs w:val="18"/>
        </w:rPr>
        <w:t xml:space="preserve"> –</w:t>
      </w:r>
      <w:r w:rsidR="006F3725" w:rsidRPr="002154D5">
        <w:rPr>
          <w:rFonts w:ascii="Arial" w:hAnsi="Arial" w:cs="Arial"/>
          <w:sz w:val="18"/>
          <w:szCs w:val="18"/>
        </w:rPr>
        <w:t xml:space="preserve"> </w:t>
      </w:r>
      <w:r w:rsidR="009705A3" w:rsidRPr="002154D5">
        <w:rPr>
          <w:rFonts w:ascii="Arial" w:hAnsi="Arial" w:cs="Arial"/>
          <w:b/>
          <w:bCs/>
          <w:sz w:val="18"/>
          <w:szCs w:val="18"/>
        </w:rPr>
        <w:t>Michel Rivard</w:t>
      </w:r>
      <w:r w:rsidR="009705A3" w:rsidRPr="002154D5">
        <w:rPr>
          <w:rFonts w:ascii="Arial" w:hAnsi="Arial" w:cs="Arial"/>
          <w:sz w:val="18"/>
          <w:szCs w:val="18"/>
        </w:rPr>
        <w:t xml:space="preserve">, </w:t>
      </w:r>
      <w:r w:rsidR="009705A3" w:rsidRPr="002154D5">
        <w:rPr>
          <w:rFonts w:ascii="Arial" w:hAnsi="Arial" w:cs="Arial"/>
          <w:b/>
          <w:bCs/>
          <w:sz w:val="18"/>
          <w:szCs w:val="18"/>
        </w:rPr>
        <w:t>Marjo</w:t>
      </w:r>
      <w:r w:rsidR="009705A3" w:rsidRPr="002154D5">
        <w:rPr>
          <w:rFonts w:ascii="Arial" w:hAnsi="Arial" w:cs="Arial"/>
          <w:sz w:val="18"/>
          <w:szCs w:val="18"/>
        </w:rPr>
        <w:t xml:space="preserve"> et </w:t>
      </w:r>
      <w:r w:rsidR="009705A3" w:rsidRPr="002154D5">
        <w:rPr>
          <w:rFonts w:ascii="Arial" w:hAnsi="Arial" w:cs="Arial"/>
          <w:b/>
          <w:bCs/>
          <w:sz w:val="18"/>
          <w:szCs w:val="18"/>
        </w:rPr>
        <w:t>Jean Millaire</w:t>
      </w:r>
      <w:r w:rsidR="009705A3" w:rsidRPr="002154D5">
        <w:rPr>
          <w:rFonts w:ascii="Arial" w:hAnsi="Arial" w:cs="Arial"/>
          <w:sz w:val="18"/>
          <w:szCs w:val="18"/>
        </w:rPr>
        <w:t xml:space="preserve"> seront </w:t>
      </w:r>
      <w:proofErr w:type="spellStart"/>
      <w:r w:rsidR="009705A3" w:rsidRPr="002154D5">
        <w:rPr>
          <w:rFonts w:ascii="Arial" w:hAnsi="Arial" w:cs="Arial"/>
          <w:sz w:val="18"/>
          <w:szCs w:val="18"/>
        </w:rPr>
        <w:t>intronisé</w:t>
      </w:r>
      <w:r w:rsidR="0035635E" w:rsidRPr="002154D5">
        <w:rPr>
          <w:rFonts w:ascii="Arial" w:hAnsi="Arial" w:cs="Arial"/>
          <w:color w:val="000000"/>
          <w:sz w:val="18"/>
          <w:szCs w:val="18"/>
        </w:rPr>
        <w:t>·</w:t>
      </w:r>
      <w:r w:rsidR="009705A3" w:rsidRPr="002154D5">
        <w:rPr>
          <w:rFonts w:ascii="Arial" w:hAnsi="Arial" w:cs="Arial"/>
          <w:sz w:val="18"/>
          <w:szCs w:val="18"/>
        </w:rPr>
        <w:t>e</w:t>
      </w:r>
      <w:r w:rsidR="0035635E" w:rsidRPr="002154D5">
        <w:rPr>
          <w:rFonts w:ascii="Arial" w:hAnsi="Arial" w:cs="Arial"/>
          <w:color w:val="000000"/>
          <w:sz w:val="18"/>
          <w:szCs w:val="18"/>
        </w:rPr>
        <w:t>·</w:t>
      </w:r>
      <w:r w:rsidR="009705A3" w:rsidRPr="002154D5">
        <w:rPr>
          <w:rFonts w:ascii="Arial" w:hAnsi="Arial" w:cs="Arial"/>
          <w:sz w:val="18"/>
          <w:szCs w:val="18"/>
        </w:rPr>
        <w:t>s</w:t>
      </w:r>
      <w:proofErr w:type="spellEnd"/>
      <w:r w:rsidR="009705A3" w:rsidRPr="002154D5">
        <w:rPr>
          <w:rFonts w:ascii="Arial" w:hAnsi="Arial" w:cs="Arial"/>
          <w:sz w:val="18"/>
          <w:szCs w:val="18"/>
        </w:rPr>
        <w:t xml:space="preserve"> au </w:t>
      </w:r>
      <w:r w:rsidR="009705A3" w:rsidRPr="002154D5">
        <w:rPr>
          <w:rFonts w:ascii="Arial" w:hAnsi="Arial" w:cs="Arial"/>
          <w:b/>
          <w:bCs/>
          <w:sz w:val="18"/>
          <w:szCs w:val="18"/>
        </w:rPr>
        <w:t>Panthéon des auteurs et compositeurs canadiens</w:t>
      </w:r>
      <w:r w:rsidR="009705A3" w:rsidRPr="002154D5">
        <w:rPr>
          <w:rFonts w:ascii="Arial" w:hAnsi="Arial" w:cs="Arial"/>
          <w:sz w:val="18"/>
          <w:szCs w:val="18"/>
        </w:rPr>
        <w:t xml:space="preserve"> le 11 octobre prochain dans le cadre de</w:t>
      </w:r>
      <w:r w:rsidR="002E3C21" w:rsidRPr="002154D5">
        <w:rPr>
          <w:rFonts w:ascii="Arial" w:hAnsi="Arial" w:cs="Arial"/>
          <w:sz w:val="18"/>
          <w:szCs w:val="18"/>
        </w:rPr>
        <w:t xml:space="preserve"> la première édition de</w:t>
      </w:r>
      <w:r w:rsidR="009705A3" w:rsidRPr="002154D5">
        <w:rPr>
          <w:rFonts w:ascii="Arial" w:hAnsi="Arial" w:cs="Arial"/>
          <w:sz w:val="18"/>
          <w:szCs w:val="18"/>
        </w:rPr>
        <w:t xml:space="preserve"> la série </w:t>
      </w:r>
      <w:r w:rsidR="009705A3" w:rsidRPr="002154D5">
        <w:rPr>
          <w:rFonts w:ascii="Arial" w:hAnsi="Arial" w:cs="Arial"/>
          <w:i/>
          <w:iCs/>
          <w:sz w:val="18"/>
          <w:szCs w:val="18"/>
        </w:rPr>
        <w:t>Légendes</w:t>
      </w:r>
      <w:r w:rsidR="002E3C21" w:rsidRPr="002154D5">
        <w:rPr>
          <w:rFonts w:ascii="Arial" w:hAnsi="Arial" w:cs="Arial"/>
          <w:i/>
          <w:iCs/>
          <w:sz w:val="18"/>
          <w:szCs w:val="18"/>
        </w:rPr>
        <w:t xml:space="preserve"> </w:t>
      </w:r>
      <w:r w:rsidR="00A42B3E" w:rsidRPr="00A42B3E">
        <w:rPr>
          <w:rFonts w:ascii="Arial" w:hAnsi="Arial" w:cs="Arial"/>
          <w:color w:val="000000"/>
          <w:sz w:val="18"/>
          <w:szCs w:val="18"/>
        </w:rPr>
        <w:t>soutenue par la Fondation RBC dans le cadre du programme Artistes émergents RBC</w:t>
      </w:r>
      <w:r w:rsidR="002E3C21" w:rsidRPr="002154D5">
        <w:rPr>
          <w:rFonts w:ascii="Arial" w:hAnsi="Arial" w:cs="Arial"/>
          <w:color w:val="000000"/>
          <w:sz w:val="18"/>
          <w:szCs w:val="18"/>
        </w:rPr>
        <w:t xml:space="preserve">, </w:t>
      </w:r>
      <w:r w:rsidR="009705A3" w:rsidRPr="002154D5">
        <w:rPr>
          <w:rFonts w:ascii="Arial" w:hAnsi="Arial" w:cs="Arial"/>
          <w:sz w:val="18"/>
          <w:szCs w:val="18"/>
        </w:rPr>
        <w:t xml:space="preserve">qui se tiendra à Montréal à L’espace St-Denis. </w:t>
      </w:r>
    </w:p>
    <w:p w14:paraId="1EE40E50" w14:textId="77777777" w:rsidR="005A3414" w:rsidRPr="002154D5" w:rsidRDefault="005A3414" w:rsidP="009705A3">
      <w:pPr>
        <w:rPr>
          <w:rFonts w:ascii="Arial" w:hAnsi="Arial" w:cs="Arial"/>
          <w:sz w:val="18"/>
          <w:szCs w:val="18"/>
        </w:rPr>
      </w:pPr>
    </w:p>
    <w:p w14:paraId="0F50D3EE" w14:textId="3810756C" w:rsidR="009705A3" w:rsidRPr="002154D5" w:rsidRDefault="009705A3" w:rsidP="009705A3">
      <w:pPr>
        <w:rPr>
          <w:rFonts w:ascii="Arial" w:hAnsi="Arial" w:cs="Arial"/>
          <w:sz w:val="18"/>
          <w:szCs w:val="18"/>
        </w:rPr>
      </w:pPr>
      <w:r w:rsidRPr="002154D5">
        <w:rPr>
          <w:rFonts w:ascii="Arial" w:hAnsi="Arial" w:cs="Arial"/>
          <w:sz w:val="18"/>
          <w:szCs w:val="18"/>
        </w:rPr>
        <w:t xml:space="preserve">Une quantité extrêmement limitée de billets pour cet évènement seront en vente </w:t>
      </w:r>
      <w:r w:rsidR="002154D5">
        <w:rPr>
          <w:rFonts w:ascii="Arial" w:hAnsi="Arial" w:cs="Arial"/>
          <w:sz w:val="18"/>
          <w:szCs w:val="18"/>
        </w:rPr>
        <w:t>a</w:t>
      </w:r>
      <w:r w:rsidR="00A42B3E">
        <w:rPr>
          <w:rFonts w:ascii="Arial" w:hAnsi="Arial" w:cs="Arial"/>
          <w:sz w:val="18"/>
          <w:szCs w:val="18"/>
        </w:rPr>
        <w:t>u</w:t>
      </w:r>
      <w:r w:rsidR="002154D5">
        <w:rPr>
          <w:rFonts w:ascii="Arial" w:hAnsi="Arial" w:cs="Arial"/>
          <w:sz w:val="18"/>
          <w:szCs w:val="18"/>
        </w:rPr>
        <w:t>jourd’hui 21</w:t>
      </w:r>
      <w:r w:rsidRPr="002154D5">
        <w:rPr>
          <w:rFonts w:ascii="Arial" w:hAnsi="Arial" w:cs="Arial"/>
          <w:sz w:val="18"/>
          <w:szCs w:val="18"/>
        </w:rPr>
        <w:t xml:space="preserve"> </w:t>
      </w:r>
      <w:r w:rsidR="002154D5">
        <w:rPr>
          <w:rFonts w:ascii="Arial" w:hAnsi="Arial" w:cs="Arial"/>
          <w:sz w:val="18"/>
          <w:szCs w:val="18"/>
        </w:rPr>
        <w:t>septembre</w:t>
      </w:r>
      <w:r w:rsidR="00540931" w:rsidRPr="002154D5">
        <w:rPr>
          <w:rFonts w:ascii="Arial" w:hAnsi="Arial" w:cs="Arial"/>
          <w:sz w:val="18"/>
          <w:szCs w:val="18"/>
        </w:rPr>
        <w:t xml:space="preserve"> </w:t>
      </w:r>
      <w:r w:rsidR="008D1839">
        <w:rPr>
          <w:rFonts w:ascii="Arial" w:hAnsi="Arial" w:cs="Arial"/>
          <w:sz w:val="18"/>
          <w:szCs w:val="18"/>
        </w:rPr>
        <w:t xml:space="preserve">dès 10h00AM </w:t>
      </w:r>
      <w:r w:rsidR="00540931" w:rsidRPr="002154D5">
        <w:rPr>
          <w:rFonts w:ascii="Arial" w:hAnsi="Arial" w:cs="Arial"/>
          <w:sz w:val="18"/>
          <w:szCs w:val="18"/>
        </w:rPr>
        <w:t xml:space="preserve">au </w:t>
      </w:r>
      <w:hyperlink r:id="rId6" w:history="1">
        <w:r w:rsidR="008D1839" w:rsidRPr="008D1839">
          <w:rPr>
            <w:rFonts w:ascii="Arial" w:hAnsi="Arial" w:cs="Arial"/>
            <w:color w:val="0000FF"/>
            <w:sz w:val="18"/>
            <w:szCs w:val="18"/>
            <w:u w:val="single"/>
          </w:rPr>
          <w:t>https://espacestdenis.com/programmation/</w:t>
        </w:r>
      </w:hyperlink>
    </w:p>
    <w:p w14:paraId="199509DF" w14:textId="77777777" w:rsidR="008C149E" w:rsidRPr="002154D5" w:rsidRDefault="008C149E" w:rsidP="009705A3">
      <w:pPr>
        <w:rPr>
          <w:rFonts w:ascii="Arial" w:hAnsi="Arial" w:cs="Arial"/>
          <w:sz w:val="18"/>
          <w:szCs w:val="18"/>
        </w:rPr>
      </w:pPr>
    </w:p>
    <w:p w14:paraId="6EB09262" w14:textId="386ECBD1" w:rsidR="008C149E" w:rsidRPr="002154D5" w:rsidRDefault="008C149E" w:rsidP="008C149E">
      <w:pPr>
        <w:rPr>
          <w:rFonts w:ascii="Arial" w:eastAsia="Times New Roman" w:hAnsi="Arial" w:cs="Arial"/>
          <w:sz w:val="18"/>
          <w:szCs w:val="18"/>
        </w:rPr>
      </w:pPr>
      <w:r w:rsidRPr="002154D5">
        <w:rPr>
          <w:rFonts w:ascii="Arial" w:hAnsi="Arial" w:cs="Arial"/>
          <w:sz w:val="18"/>
          <w:szCs w:val="18"/>
        </w:rPr>
        <w:t xml:space="preserve">Sonia </w:t>
      </w:r>
      <w:proofErr w:type="spellStart"/>
      <w:r w:rsidRPr="002154D5">
        <w:rPr>
          <w:rFonts w:ascii="Arial" w:hAnsi="Arial" w:cs="Arial"/>
          <w:sz w:val="18"/>
          <w:szCs w:val="18"/>
        </w:rPr>
        <w:t>Benezra</w:t>
      </w:r>
      <w:proofErr w:type="spellEnd"/>
      <w:r w:rsidRPr="002154D5">
        <w:rPr>
          <w:rFonts w:ascii="Arial" w:hAnsi="Arial" w:cs="Arial"/>
          <w:sz w:val="18"/>
          <w:szCs w:val="18"/>
        </w:rPr>
        <w:t xml:space="preserve"> animera cette première édition pendant laquelle </w:t>
      </w:r>
      <w:r w:rsidR="002C271F" w:rsidRPr="002154D5">
        <w:rPr>
          <w:rFonts w:ascii="Arial" w:eastAsia="Times New Roman" w:hAnsi="Arial" w:cs="Arial"/>
          <w:sz w:val="18"/>
          <w:szCs w:val="18"/>
          <w:lang w:val="fr-FR"/>
        </w:rPr>
        <w:t xml:space="preserve">Isabelle </w:t>
      </w:r>
      <w:proofErr w:type="spellStart"/>
      <w:r w:rsidR="002C271F" w:rsidRPr="002154D5">
        <w:rPr>
          <w:rFonts w:ascii="Arial" w:eastAsia="Times New Roman" w:hAnsi="Arial" w:cs="Arial"/>
          <w:sz w:val="18"/>
          <w:szCs w:val="18"/>
          <w:lang w:val="fr-FR"/>
        </w:rPr>
        <w:t>Boulay</w:t>
      </w:r>
      <w:proofErr w:type="spellEnd"/>
      <w:r w:rsidR="002C271F" w:rsidRPr="002154D5">
        <w:rPr>
          <w:rFonts w:ascii="Arial" w:eastAsia="Times New Roman" w:hAnsi="Arial" w:cs="Arial"/>
          <w:sz w:val="18"/>
          <w:szCs w:val="18"/>
          <w:lang w:val="fr-FR"/>
        </w:rPr>
        <w:t>,</w:t>
      </w:r>
      <w:r w:rsidR="000401F6" w:rsidRPr="002154D5">
        <w:rPr>
          <w:rFonts w:ascii="Arial" w:eastAsia="Times New Roman" w:hAnsi="Arial" w:cs="Arial"/>
          <w:sz w:val="18"/>
          <w:szCs w:val="18"/>
          <w:lang w:val="fr-FR"/>
        </w:rPr>
        <w:t xml:space="preserve"> Lou-</w:t>
      </w:r>
      <w:proofErr w:type="spellStart"/>
      <w:r w:rsidR="000401F6" w:rsidRPr="002154D5">
        <w:rPr>
          <w:rFonts w:ascii="Arial" w:eastAsia="Times New Roman" w:hAnsi="Arial" w:cs="Arial"/>
          <w:sz w:val="18"/>
          <w:szCs w:val="18"/>
          <w:lang w:val="fr-FR"/>
        </w:rPr>
        <w:t>Adriane</w:t>
      </w:r>
      <w:proofErr w:type="spellEnd"/>
      <w:r w:rsidR="000401F6" w:rsidRPr="002154D5">
        <w:rPr>
          <w:rFonts w:ascii="Arial" w:eastAsia="Times New Roman" w:hAnsi="Arial" w:cs="Arial"/>
          <w:sz w:val="18"/>
          <w:szCs w:val="18"/>
          <w:lang w:val="fr-FR"/>
        </w:rPr>
        <w:t xml:space="preserve"> Cassidy, </w:t>
      </w:r>
      <w:r w:rsidRPr="002154D5">
        <w:rPr>
          <w:rFonts w:ascii="Arial" w:eastAsia="Times New Roman" w:hAnsi="Arial" w:cs="Arial"/>
          <w:sz w:val="18"/>
          <w:szCs w:val="18"/>
          <w:lang w:val="fr-FR"/>
        </w:rPr>
        <w:t>Martin Deschamps</w:t>
      </w:r>
      <w:r w:rsidRPr="002154D5">
        <w:rPr>
          <w:rFonts w:ascii="Arial" w:eastAsia="Times New Roman" w:hAnsi="Arial" w:cs="Arial"/>
          <w:sz w:val="18"/>
          <w:szCs w:val="18"/>
        </w:rPr>
        <w:t xml:space="preserve">, </w:t>
      </w:r>
      <w:r w:rsidR="00B67930">
        <w:rPr>
          <w:rFonts w:ascii="Arial" w:eastAsia="Times New Roman" w:hAnsi="Arial" w:cs="Arial"/>
          <w:sz w:val="18"/>
          <w:szCs w:val="18"/>
        </w:rPr>
        <w:t xml:space="preserve">Loulou Hughes, </w:t>
      </w:r>
      <w:r w:rsidRPr="002154D5">
        <w:rPr>
          <w:rFonts w:ascii="Arial" w:eastAsia="Times New Roman" w:hAnsi="Arial" w:cs="Arial"/>
          <w:sz w:val="18"/>
          <w:szCs w:val="18"/>
          <w:lang w:val="fr-FR"/>
        </w:rPr>
        <w:t>Laurence Jalbert,</w:t>
      </w:r>
      <w:r w:rsidR="00DB479F" w:rsidRPr="002154D5">
        <w:rPr>
          <w:rFonts w:ascii="Arial" w:eastAsia="Times New Roman" w:hAnsi="Arial" w:cs="Arial"/>
          <w:sz w:val="18"/>
          <w:szCs w:val="18"/>
          <w:lang w:val="fr-FR"/>
        </w:rPr>
        <w:t xml:space="preserve"> Martin Léon,</w:t>
      </w:r>
      <w:r w:rsidRPr="002154D5">
        <w:rPr>
          <w:rFonts w:ascii="Arial" w:eastAsia="Times New Roman" w:hAnsi="Arial" w:cs="Arial"/>
          <w:sz w:val="18"/>
          <w:szCs w:val="18"/>
          <w:lang w:val="fr-FR"/>
        </w:rPr>
        <w:t xml:space="preserve"> </w:t>
      </w:r>
      <w:r w:rsidR="000401F6" w:rsidRPr="002154D5">
        <w:rPr>
          <w:rFonts w:ascii="Arial" w:eastAsia="Times New Roman" w:hAnsi="Arial" w:cs="Arial"/>
          <w:sz w:val="18"/>
          <w:szCs w:val="18"/>
          <w:lang w:val="fr-FR"/>
        </w:rPr>
        <w:t xml:space="preserve">Elliot Maginot, </w:t>
      </w:r>
      <w:r w:rsidRPr="002154D5">
        <w:rPr>
          <w:rFonts w:ascii="Arial" w:eastAsia="Times New Roman" w:hAnsi="Arial" w:cs="Arial"/>
          <w:sz w:val="18"/>
          <w:szCs w:val="18"/>
          <w:lang w:val="fr-FR"/>
        </w:rPr>
        <w:t>Safia Nolin, et Paul Piché livreront des performances en hommages à Michel Rivard, Marjo et Jean Millaire.</w:t>
      </w:r>
    </w:p>
    <w:p w14:paraId="06ECAF05" w14:textId="77777777" w:rsidR="008C149E" w:rsidRPr="002154D5" w:rsidRDefault="008C149E" w:rsidP="008C149E">
      <w:pPr>
        <w:rPr>
          <w:rFonts w:ascii="Arial" w:hAnsi="Arial" w:cs="Arial"/>
          <w:sz w:val="18"/>
          <w:szCs w:val="18"/>
        </w:rPr>
      </w:pPr>
      <w:r w:rsidRPr="002154D5">
        <w:rPr>
          <w:rFonts w:ascii="Arial" w:hAnsi="Arial" w:cs="Arial"/>
          <w:color w:val="000000"/>
          <w:sz w:val="18"/>
          <w:szCs w:val="18"/>
        </w:rPr>
        <w:t xml:space="preserve"> </w:t>
      </w:r>
    </w:p>
    <w:p w14:paraId="60A2647A" w14:textId="43BD3F6C" w:rsidR="009705A3" w:rsidRPr="002154D5" w:rsidRDefault="00A42B3E" w:rsidP="009705A3">
      <w:pPr>
        <w:rPr>
          <w:rFonts w:ascii="Arial" w:hAnsi="Arial" w:cs="Arial"/>
          <w:color w:val="000000"/>
          <w:sz w:val="18"/>
          <w:szCs w:val="18"/>
        </w:rPr>
      </w:pPr>
      <w:r w:rsidRPr="00A42B3E">
        <w:rPr>
          <w:rFonts w:ascii="Arial" w:hAnsi="Arial" w:cs="Arial"/>
          <w:color w:val="000000"/>
          <w:sz w:val="18"/>
          <w:szCs w:val="18"/>
        </w:rPr>
        <w:t>La série Légendes soutenue par la Fondation RBC dans le cadre du programme Artistes émergents RBC</w:t>
      </w:r>
      <w:r w:rsidR="002E3C21" w:rsidRPr="002154D5">
        <w:rPr>
          <w:rFonts w:ascii="Arial" w:hAnsi="Arial" w:cs="Arial"/>
          <w:color w:val="000000"/>
          <w:sz w:val="18"/>
          <w:szCs w:val="18"/>
        </w:rPr>
        <w:t xml:space="preserve"> </w:t>
      </w:r>
      <w:r w:rsidR="009705A3" w:rsidRPr="002154D5">
        <w:rPr>
          <w:rFonts w:ascii="Arial" w:hAnsi="Arial" w:cs="Arial"/>
          <w:color w:val="000000"/>
          <w:sz w:val="18"/>
          <w:szCs w:val="18"/>
        </w:rPr>
        <w:t xml:space="preserve">est une série d’intronisation du Panthéon des auteurs et compositeurs canadiens qui se déplace d’un bout à l’autre du pays pour rendre hommage à nos plus </w:t>
      </w:r>
      <w:proofErr w:type="spellStart"/>
      <w:r w:rsidR="009705A3" w:rsidRPr="002154D5">
        <w:rPr>
          <w:rFonts w:ascii="Arial" w:hAnsi="Arial" w:cs="Arial"/>
          <w:color w:val="000000"/>
          <w:sz w:val="18"/>
          <w:szCs w:val="18"/>
        </w:rPr>
        <w:t>grand·e·s</w:t>
      </w:r>
      <w:proofErr w:type="spellEnd"/>
      <w:r w:rsidR="009705A3" w:rsidRPr="002154D5">
        <w:rPr>
          <w:rFonts w:ascii="Arial" w:hAnsi="Arial" w:cs="Arial"/>
          <w:color w:val="000000"/>
          <w:sz w:val="18"/>
          <w:szCs w:val="18"/>
        </w:rPr>
        <w:t xml:space="preserve"> </w:t>
      </w:r>
      <w:proofErr w:type="spellStart"/>
      <w:r w:rsidR="009705A3" w:rsidRPr="002154D5">
        <w:rPr>
          <w:rFonts w:ascii="Arial" w:hAnsi="Arial" w:cs="Arial"/>
          <w:color w:val="000000"/>
          <w:sz w:val="18"/>
          <w:szCs w:val="18"/>
        </w:rPr>
        <w:t>créateur·rice·s</w:t>
      </w:r>
      <w:proofErr w:type="spellEnd"/>
      <w:r w:rsidR="009705A3" w:rsidRPr="002154D5">
        <w:rPr>
          <w:rFonts w:ascii="Arial" w:hAnsi="Arial" w:cs="Arial"/>
          <w:color w:val="000000"/>
          <w:sz w:val="18"/>
          <w:szCs w:val="18"/>
        </w:rPr>
        <w:t xml:space="preserve">. Les artistes intronisées participent à une entrevue sur scène en compagnie d’un animateur qui se penche sur leur parcours et sur les histoires qui se cachent derrière certaines de leurs chansons les plus appréciées. Des prestations intimes d’artistes proches des </w:t>
      </w:r>
      <w:proofErr w:type="spellStart"/>
      <w:r w:rsidR="009705A3" w:rsidRPr="002154D5">
        <w:rPr>
          <w:rFonts w:ascii="Arial" w:hAnsi="Arial" w:cs="Arial"/>
          <w:color w:val="000000"/>
          <w:sz w:val="18"/>
          <w:szCs w:val="18"/>
        </w:rPr>
        <w:t>créateur·rice·s</w:t>
      </w:r>
      <w:proofErr w:type="spellEnd"/>
      <w:r w:rsidR="009705A3" w:rsidRPr="002154D5">
        <w:rPr>
          <w:rFonts w:ascii="Arial" w:hAnsi="Arial" w:cs="Arial"/>
          <w:color w:val="000000"/>
          <w:sz w:val="18"/>
          <w:szCs w:val="18"/>
        </w:rPr>
        <w:t xml:space="preserve"> </w:t>
      </w:r>
      <w:proofErr w:type="spellStart"/>
      <w:r w:rsidR="009705A3" w:rsidRPr="002154D5">
        <w:rPr>
          <w:rFonts w:ascii="Arial" w:hAnsi="Arial" w:cs="Arial"/>
          <w:color w:val="000000"/>
          <w:sz w:val="18"/>
          <w:szCs w:val="18"/>
        </w:rPr>
        <w:t>célébré·e·s</w:t>
      </w:r>
      <w:proofErr w:type="spellEnd"/>
      <w:r w:rsidR="009705A3" w:rsidRPr="002154D5">
        <w:rPr>
          <w:rFonts w:ascii="Arial" w:hAnsi="Arial" w:cs="Arial"/>
          <w:color w:val="000000"/>
          <w:sz w:val="18"/>
          <w:szCs w:val="18"/>
        </w:rPr>
        <w:t xml:space="preserve"> entrecoupent l’entrevue et sont soutenues par un orchestre maison dirigé par Simon Godin, un directeur musical respecté, et par des visuels époustouflants.</w:t>
      </w:r>
    </w:p>
    <w:p w14:paraId="0071BCC8" w14:textId="77777777" w:rsidR="005A3454" w:rsidRPr="002154D5" w:rsidRDefault="005A3454" w:rsidP="009705A3">
      <w:pPr>
        <w:rPr>
          <w:rFonts w:ascii="Arial" w:hAnsi="Arial" w:cs="Arial"/>
          <w:color w:val="000000"/>
          <w:sz w:val="18"/>
          <w:szCs w:val="18"/>
        </w:rPr>
      </w:pPr>
    </w:p>
    <w:p w14:paraId="65B71090" w14:textId="64A2DECE" w:rsidR="005A3454" w:rsidRDefault="005A3454" w:rsidP="009705A3">
      <w:pPr>
        <w:rPr>
          <w:rFonts w:ascii="Arial" w:hAnsi="Arial" w:cs="Arial"/>
          <w:color w:val="000000"/>
          <w:sz w:val="18"/>
          <w:szCs w:val="18"/>
        </w:rPr>
      </w:pPr>
      <w:r w:rsidRPr="002154D5">
        <w:rPr>
          <w:rFonts w:ascii="Arial" w:hAnsi="Arial" w:cs="Arial"/>
          <w:color w:val="000000"/>
          <w:sz w:val="18"/>
          <w:szCs w:val="18"/>
        </w:rPr>
        <w:t xml:space="preserve">La séries Légendes est </w:t>
      </w:r>
      <w:r w:rsidR="003B766D" w:rsidRPr="002154D5">
        <w:rPr>
          <w:rFonts w:ascii="Arial" w:hAnsi="Arial" w:cs="Arial"/>
          <w:color w:val="000000"/>
          <w:sz w:val="18"/>
          <w:szCs w:val="18"/>
        </w:rPr>
        <w:t>une présentation de</w:t>
      </w:r>
      <w:r w:rsidRPr="002154D5">
        <w:rPr>
          <w:rFonts w:ascii="Arial" w:hAnsi="Arial" w:cs="Arial"/>
          <w:color w:val="000000"/>
          <w:sz w:val="18"/>
          <w:szCs w:val="18"/>
        </w:rPr>
        <w:t xml:space="preserve"> </w:t>
      </w:r>
      <w:r w:rsidR="004878A6" w:rsidRPr="002154D5">
        <w:rPr>
          <w:rFonts w:ascii="Arial" w:hAnsi="Arial" w:cs="Arial"/>
          <w:color w:val="000000"/>
          <w:sz w:val="18"/>
          <w:szCs w:val="18"/>
        </w:rPr>
        <w:t>Artistes émergents RBC</w:t>
      </w:r>
      <w:r w:rsidR="00CA0941">
        <w:rPr>
          <w:rFonts w:ascii="Arial" w:hAnsi="Arial" w:cs="Arial"/>
          <w:color w:val="000000"/>
          <w:sz w:val="18"/>
          <w:szCs w:val="18"/>
        </w:rPr>
        <w:t xml:space="preserve">, </w:t>
      </w:r>
      <w:r w:rsidRPr="002154D5">
        <w:rPr>
          <w:rFonts w:ascii="Arial" w:hAnsi="Arial" w:cs="Arial"/>
          <w:color w:val="000000"/>
          <w:sz w:val="18"/>
          <w:szCs w:val="18"/>
        </w:rPr>
        <w:t>YouTube Music</w:t>
      </w:r>
      <w:r w:rsidR="00CA0941">
        <w:rPr>
          <w:rFonts w:ascii="Arial" w:hAnsi="Arial" w:cs="Arial"/>
          <w:color w:val="000000"/>
          <w:sz w:val="18"/>
          <w:szCs w:val="18"/>
        </w:rPr>
        <w:t>, l</w:t>
      </w:r>
      <w:r w:rsidR="00F83BF8" w:rsidRPr="002154D5">
        <w:rPr>
          <w:rFonts w:ascii="Arial" w:hAnsi="Arial" w:cs="Arial"/>
          <w:color w:val="000000"/>
          <w:sz w:val="18"/>
          <w:szCs w:val="18"/>
        </w:rPr>
        <w:t>a SOCAN</w:t>
      </w:r>
      <w:r w:rsidR="00CA0941">
        <w:rPr>
          <w:rFonts w:ascii="Arial" w:hAnsi="Arial" w:cs="Arial"/>
          <w:color w:val="000000"/>
          <w:sz w:val="18"/>
          <w:szCs w:val="18"/>
        </w:rPr>
        <w:t xml:space="preserve"> et CMRRA</w:t>
      </w:r>
      <w:r w:rsidRPr="002154D5">
        <w:rPr>
          <w:rFonts w:ascii="Arial" w:hAnsi="Arial" w:cs="Arial"/>
          <w:color w:val="000000"/>
          <w:sz w:val="18"/>
          <w:szCs w:val="18"/>
        </w:rPr>
        <w:t>.</w:t>
      </w:r>
    </w:p>
    <w:p w14:paraId="3F03E4BE" w14:textId="77777777" w:rsidR="008640A5" w:rsidRDefault="008640A5" w:rsidP="009705A3">
      <w:pPr>
        <w:rPr>
          <w:rFonts w:ascii="Arial" w:hAnsi="Arial" w:cs="Arial"/>
          <w:color w:val="000000"/>
          <w:sz w:val="18"/>
          <w:szCs w:val="18"/>
        </w:rPr>
      </w:pPr>
    </w:p>
    <w:p w14:paraId="0FF2A724" w14:textId="13797DA2" w:rsidR="008640A5" w:rsidRPr="008640A5" w:rsidRDefault="008640A5" w:rsidP="009705A3">
      <w:pPr>
        <w:rPr>
          <w:rFonts w:ascii="Arial" w:hAnsi="Arial" w:cs="Arial"/>
          <w:color w:val="000000"/>
          <w:sz w:val="18"/>
          <w:szCs w:val="18"/>
        </w:rPr>
      </w:pPr>
      <w:r w:rsidRPr="008640A5">
        <w:rPr>
          <w:rFonts w:ascii="Arial" w:hAnsi="Arial" w:cs="Arial"/>
          <w:color w:val="000000"/>
          <w:sz w:val="18"/>
          <w:szCs w:val="18"/>
        </w:rPr>
        <w:t xml:space="preserve">« </w:t>
      </w:r>
      <w:r w:rsidRPr="008640A5">
        <w:rPr>
          <w:rFonts w:ascii="Arial" w:hAnsi="Arial" w:cs="Arial"/>
          <w:i/>
          <w:iCs/>
          <w:color w:val="000000"/>
          <w:sz w:val="18"/>
          <w:szCs w:val="18"/>
        </w:rPr>
        <w:t>À travers le programme Artistes Émergents, nous sommes fiers à RBC de soutenir des initiatives artistiques comme la série Légendes. Celles-ci donnent aux artistes de la relève des opportunités d’avancer leur carrière en leur offrant une plateforme pour promouvoir leur talent et de la formation</w:t>
      </w:r>
      <w:r w:rsidRPr="008640A5">
        <w:rPr>
          <w:rFonts w:ascii="Arial" w:hAnsi="Arial" w:cs="Arial"/>
          <w:color w:val="000000"/>
          <w:sz w:val="18"/>
          <w:szCs w:val="18"/>
        </w:rPr>
        <w:t xml:space="preserve"> », affirme Nadine Renaud-Tinker, présidente régionale, direction du Québec, RBC Banque Royale. </w:t>
      </w:r>
      <w:r w:rsidRPr="008640A5">
        <w:rPr>
          <w:rFonts w:ascii="Arial" w:hAnsi="Arial" w:cs="Arial"/>
          <w:i/>
          <w:iCs/>
          <w:color w:val="000000"/>
          <w:sz w:val="18"/>
          <w:szCs w:val="18"/>
        </w:rPr>
        <w:t>« Le soutien des arts fait partie de nos priorités depuis longtemps, car nous savons qu'ils contribuent de façon essentielle au dynamisme des collectivités, et à la solidité de l'économie au Québec et à travers le Canada</w:t>
      </w:r>
      <w:r w:rsidRPr="008640A5">
        <w:rPr>
          <w:rFonts w:ascii="Arial" w:hAnsi="Arial" w:cs="Arial"/>
          <w:color w:val="000000"/>
          <w:sz w:val="18"/>
          <w:szCs w:val="18"/>
        </w:rPr>
        <w:t>. »</w:t>
      </w:r>
    </w:p>
    <w:p w14:paraId="7C60939C" w14:textId="77777777" w:rsidR="00FD43AE" w:rsidRPr="002154D5" w:rsidRDefault="00FD43AE" w:rsidP="009705A3">
      <w:pPr>
        <w:rPr>
          <w:rFonts w:ascii="Arial" w:hAnsi="Arial" w:cs="Arial"/>
          <w:color w:val="000000"/>
          <w:sz w:val="18"/>
          <w:szCs w:val="18"/>
        </w:rPr>
      </w:pPr>
    </w:p>
    <w:p w14:paraId="3202A7EA" w14:textId="7E58306E" w:rsidR="00FD43AE" w:rsidRPr="002154D5" w:rsidRDefault="00FD43AE" w:rsidP="00FD43AE">
      <w:pPr>
        <w:rPr>
          <w:rFonts w:ascii="Arial" w:hAnsi="Arial" w:cs="Arial"/>
          <w:b/>
          <w:bCs/>
          <w:sz w:val="18"/>
          <w:szCs w:val="18"/>
          <w:u w:val="single"/>
        </w:rPr>
      </w:pPr>
      <w:r w:rsidRPr="002154D5">
        <w:rPr>
          <w:rFonts w:ascii="Arial" w:hAnsi="Arial" w:cs="Arial"/>
          <w:b/>
          <w:bCs/>
          <w:sz w:val="18"/>
          <w:szCs w:val="18"/>
          <w:u w:val="single"/>
        </w:rPr>
        <w:t xml:space="preserve">Michel Rivard </w:t>
      </w:r>
    </w:p>
    <w:p w14:paraId="699D83EB" w14:textId="77777777" w:rsidR="00FD43AE" w:rsidRPr="002154D5" w:rsidRDefault="00FD43AE" w:rsidP="00FD43AE">
      <w:pPr>
        <w:rPr>
          <w:rFonts w:ascii="Arial" w:hAnsi="Arial" w:cs="Arial"/>
          <w:sz w:val="18"/>
          <w:szCs w:val="18"/>
        </w:rPr>
      </w:pPr>
      <w:r w:rsidRPr="002154D5">
        <w:rPr>
          <w:rFonts w:ascii="Arial" w:hAnsi="Arial" w:cs="Arial"/>
          <w:sz w:val="18"/>
          <w:szCs w:val="18"/>
        </w:rPr>
        <w:t>Auteur, improvisateur, dramaturge, comédien, humoriste, compositeur et interprète dont la carrière s'étend sur cinq décennies, Michel Rivard est un véritable orfèvre des mots et des mélodies qui a laissé une empreinte indélébile sur la scène musicale canadienne. Ses talents de parolier, de compositeur et de chanteur, ainsi que sa capacité à décrire les émotions les plus profondes et complexes de l’expérience humaine, en font un pilier incontestable de la culture d’ici.</w:t>
      </w:r>
    </w:p>
    <w:p w14:paraId="25899697" w14:textId="77777777" w:rsidR="00FD43AE" w:rsidRPr="002154D5" w:rsidRDefault="00FD43AE" w:rsidP="00FD43AE">
      <w:pPr>
        <w:rPr>
          <w:rFonts w:ascii="Arial" w:hAnsi="Arial" w:cs="Arial"/>
          <w:sz w:val="18"/>
          <w:szCs w:val="18"/>
        </w:rPr>
      </w:pPr>
    </w:p>
    <w:p w14:paraId="3C245B40" w14:textId="2BE84822" w:rsidR="00FD43AE" w:rsidRPr="002154D5" w:rsidRDefault="00FD43AE" w:rsidP="00FD43AE">
      <w:pPr>
        <w:rPr>
          <w:rFonts w:ascii="Arial" w:hAnsi="Arial" w:cs="Arial"/>
          <w:sz w:val="18"/>
          <w:szCs w:val="18"/>
        </w:rPr>
      </w:pPr>
      <w:r w:rsidRPr="002154D5">
        <w:rPr>
          <w:rFonts w:ascii="Arial" w:hAnsi="Arial" w:cs="Arial"/>
          <w:sz w:val="18"/>
          <w:szCs w:val="18"/>
        </w:rPr>
        <w:t>En 50 ans de carrière, ce grand observateur de l’expérience humaine a remporté de nombreuses récompenses et distinctions dont 16 Félix, un titre de Chevalier de l’Ordre national du Québec en 2005, le Prix Denise-Pelletier couronnant l’ensemble de sa carrière en 2021 et le titre de Compagnon de l’Ordre des arts et des lettres du Québec en 2022. Comme l’ont fait Félix Leclerc, Gilles Vigneault, Robert Charlebois et Jean-Pierre Ferland, Michel Rivard a contribué à faire avancer la chanson québécoise vers la modernité. Son riche héritage musical fait désormais partie de notre patrimoine culturel, ce qui lui vaut une place de choix dans le panthéon des grands artistes du pays</w:t>
      </w:r>
      <w:r w:rsidR="00F03813" w:rsidRPr="002154D5">
        <w:rPr>
          <w:rFonts w:ascii="Arial" w:hAnsi="Arial" w:cs="Arial"/>
          <w:sz w:val="18"/>
          <w:szCs w:val="18"/>
        </w:rPr>
        <w:t xml:space="preserve">. </w:t>
      </w:r>
    </w:p>
    <w:p w14:paraId="3036A9FF" w14:textId="77777777" w:rsidR="00FD43AE" w:rsidRPr="002154D5" w:rsidRDefault="00FD43AE" w:rsidP="00FD43AE">
      <w:pPr>
        <w:rPr>
          <w:rFonts w:ascii="Arial" w:hAnsi="Arial" w:cs="Arial"/>
          <w:sz w:val="18"/>
          <w:szCs w:val="18"/>
        </w:rPr>
      </w:pPr>
    </w:p>
    <w:p w14:paraId="46767890" w14:textId="77777777" w:rsidR="00EE28DA" w:rsidRPr="002154D5" w:rsidRDefault="00FD43AE" w:rsidP="00EE28DA">
      <w:pPr>
        <w:rPr>
          <w:rFonts w:ascii="Arial" w:hAnsi="Arial" w:cs="Arial"/>
          <w:color w:val="000000"/>
          <w:sz w:val="18"/>
          <w:szCs w:val="18"/>
        </w:rPr>
      </w:pPr>
      <w:r w:rsidRPr="002154D5">
        <w:rPr>
          <w:rFonts w:ascii="Arial" w:hAnsi="Arial" w:cs="Arial"/>
          <w:b/>
          <w:bCs/>
          <w:sz w:val="18"/>
          <w:szCs w:val="18"/>
          <w:u w:val="single"/>
        </w:rPr>
        <w:lastRenderedPageBreak/>
        <w:t>Marjo</w:t>
      </w:r>
      <w:r w:rsidRPr="002154D5">
        <w:rPr>
          <w:rFonts w:ascii="Arial" w:hAnsi="Arial" w:cs="Arial"/>
          <w:b/>
          <w:bCs/>
          <w:sz w:val="18"/>
          <w:szCs w:val="18"/>
        </w:rPr>
        <w:br/>
      </w:r>
      <w:r w:rsidRPr="002154D5">
        <w:rPr>
          <w:rFonts w:ascii="Arial" w:hAnsi="Arial" w:cs="Arial"/>
          <w:color w:val="000000"/>
          <w:sz w:val="18"/>
          <w:szCs w:val="18"/>
        </w:rPr>
        <w:t>Véritable icône de la musique canadienne, Marjo est une autrice-compositrice et interprète à la voix puissante et à la personnalité forte. Sa carrière</w:t>
      </w:r>
      <w:r w:rsidR="00685CA5" w:rsidRPr="002154D5">
        <w:rPr>
          <w:rFonts w:ascii="Arial" w:hAnsi="Arial" w:cs="Arial"/>
          <w:color w:val="000000"/>
          <w:sz w:val="18"/>
          <w:szCs w:val="18"/>
        </w:rPr>
        <w:t xml:space="preserve"> - autant avec Corbeau qu’en solo - </w:t>
      </w:r>
      <w:r w:rsidRPr="002154D5">
        <w:rPr>
          <w:rFonts w:ascii="Arial" w:hAnsi="Arial" w:cs="Arial"/>
          <w:color w:val="000000"/>
          <w:sz w:val="18"/>
          <w:szCs w:val="18"/>
        </w:rPr>
        <w:t>ponctuée de succès qui ont fait date, de textes de chansons remarquables et de performances scéniques inoubliables, a contribué à façonner l'univers du rock francophone.</w:t>
      </w:r>
    </w:p>
    <w:p w14:paraId="6622C537" w14:textId="77777777" w:rsidR="00EE28DA" w:rsidRPr="002154D5" w:rsidRDefault="00EE28DA" w:rsidP="00EE28DA">
      <w:pPr>
        <w:rPr>
          <w:rFonts w:ascii="Arial" w:hAnsi="Arial" w:cs="Arial"/>
          <w:color w:val="000000"/>
          <w:sz w:val="18"/>
          <w:szCs w:val="18"/>
        </w:rPr>
      </w:pPr>
    </w:p>
    <w:p w14:paraId="2B0050FC" w14:textId="092417F2" w:rsidR="00685CA5" w:rsidRPr="002154D5" w:rsidRDefault="00685CA5" w:rsidP="00EE28DA">
      <w:pPr>
        <w:rPr>
          <w:rFonts w:ascii="Arial" w:hAnsi="Arial" w:cs="Arial"/>
          <w:color w:val="000000"/>
          <w:sz w:val="18"/>
          <w:szCs w:val="18"/>
        </w:rPr>
      </w:pPr>
      <w:r w:rsidRPr="002154D5">
        <w:rPr>
          <w:rFonts w:ascii="Arial" w:hAnsi="Arial" w:cs="Arial"/>
          <w:color w:val="000000"/>
          <w:sz w:val="18"/>
          <w:szCs w:val="18"/>
        </w:rPr>
        <w:t>Esprit libre, féministe sans le revendiquer ouvertement, Marjo a aidé les femmes de toute une génération à s’assumer et à s’émanciper. À titre d’autrice et de compositrice, elle a constamment cherché à élargir les horizons de son art en expérimentant avec différents genres tout en maintenant une base rock solide. Ayant vendu plus d’un million d’albums en carrière, ayant écrit et composé une soixantaine de chansons – dont plusieurs grands succès – qui lui ont valu 14 Félix, elle a non seulement marqué l'histoire musicale canadienne, mais elle a également ouvert la voie à de nombreuses artistes comme Anik Jean, Marie-Chantal Toupin et Marie-Mai. Son engagement envers l'authenticité, la puissance et l'émotion dans la musique et les textes a laissé un héritage durable pour les générations à venir.  Elle incarne l'esprit du rock, tout simplement.</w:t>
      </w:r>
      <w:r w:rsidR="00F03813" w:rsidRPr="002154D5">
        <w:rPr>
          <w:rFonts w:ascii="Arial" w:hAnsi="Arial" w:cs="Arial"/>
          <w:color w:val="000000"/>
          <w:sz w:val="18"/>
          <w:szCs w:val="18"/>
        </w:rPr>
        <w:t xml:space="preserve"> </w:t>
      </w:r>
    </w:p>
    <w:p w14:paraId="6DF9EF8F" w14:textId="77777777" w:rsidR="00EE28DA" w:rsidRPr="002154D5" w:rsidRDefault="00EE28DA" w:rsidP="00EE28DA">
      <w:pPr>
        <w:rPr>
          <w:rFonts w:ascii="Arial" w:hAnsi="Arial" w:cs="Arial"/>
          <w:color w:val="000000"/>
          <w:sz w:val="18"/>
          <w:szCs w:val="18"/>
        </w:rPr>
      </w:pPr>
    </w:p>
    <w:p w14:paraId="29FD73C9" w14:textId="77777777" w:rsidR="00685CA5" w:rsidRPr="002154D5" w:rsidRDefault="00685CA5" w:rsidP="00685CA5">
      <w:pPr>
        <w:rPr>
          <w:rFonts w:ascii="Arial" w:hAnsi="Arial" w:cs="Arial"/>
          <w:b/>
          <w:bCs/>
          <w:sz w:val="18"/>
          <w:szCs w:val="18"/>
          <w:u w:val="single"/>
        </w:rPr>
      </w:pPr>
      <w:r w:rsidRPr="002154D5">
        <w:rPr>
          <w:rFonts w:ascii="Arial" w:hAnsi="Arial" w:cs="Arial"/>
          <w:b/>
          <w:bCs/>
          <w:sz w:val="18"/>
          <w:szCs w:val="18"/>
          <w:u w:val="single"/>
        </w:rPr>
        <w:t>Jean Millaire</w:t>
      </w:r>
    </w:p>
    <w:p w14:paraId="0990D3B5" w14:textId="79A5C838" w:rsidR="00685CA5" w:rsidRPr="002154D5" w:rsidRDefault="00685CA5" w:rsidP="00685CA5">
      <w:pPr>
        <w:rPr>
          <w:rFonts w:ascii="Arial" w:hAnsi="Arial" w:cs="Arial"/>
          <w:sz w:val="18"/>
          <w:szCs w:val="18"/>
        </w:rPr>
      </w:pPr>
      <w:r w:rsidRPr="002154D5">
        <w:rPr>
          <w:rFonts w:ascii="Arial" w:hAnsi="Arial" w:cs="Arial"/>
          <w:sz w:val="18"/>
          <w:szCs w:val="18"/>
        </w:rPr>
        <w:t>Guitariste émérite et compositeur génial, Jean Millaire a laissé une empreinte indélébile sur la scène musicale canadienne. Il aura connu une carrière prolifique marquée un grand sens de la mélodie et des collaborations avec de nombreux artistes et groupe blues, rock et pop.</w:t>
      </w:r>
      <w:r w:rsidRPr="002154D5">
        <w:rPr>
          <w:rFonts w:ascii="Arial" w:hAnsi="Arial" w:cs="Arial"/>
          <w:color w:val="212121"/>
          <w:sz w:val="18"/>
          <w:szCs w:val="18"/>
        </w:rPr>
        <w:t xml:space="preserve"> </w:t>
      </w:r>
      <w:r w:rsidRPr="002154D5">
        <w:rPr>
          <w:rFonts w:ascii="Arial" w:hAnsi="Arial" w:cs="Arial"/>
          <w:sz w:val="18"/>
          <w:szCs w:val="18"/>
        </w:rPr>
        <w:t xml:space="preserve">Après avoir joint Corbeau, il devient l’un de ses moteurs créatifs, cosignant les chansons avec l’autrice-compositrice interprète Marjo. La fusion des riffs de guitare mélodiques de Millaire avec la voix puissante de Marjo est certes l’un des éléments clés du succès de Corbeau. </w:t>
      </w:r>
    </w:p>
    <w:p w14:paraId="3BA5CA3B" w14:textId="77777777" w:rsidR="00685CA5" w:rsidRPr="002154D5" w:rsidRDefault="00685CA5" w:rsidP="00685CA5">
      <w:pPr>
        <w:rPr>
          <w:rFonts w:ascii="Arial" w:hAnsi="Arial" w:cs="Arial"/>
          <w:color w:val="212121"/>
          <w:sz w:val="18"/>
          <w:szCs w:val="18"/>
        </w:rPr>
      </w:pPr>
    </w:p>
    <w:p w14:paraId="141680D4" w14:textId="6F156F95" w:rsidR="00685CA5" w:rsidRPr="002154D5" w:rsidRDefault="00685CA5" w:rsidP="00685CA5">
      <w:pPr>
        <w:rPr>
          <w:rFonts w:ascii="Arial" w:hAnsi="Arial" w:cs="Arial"/>
          <w:color w:val="212121"/>
          <w:sz w:val="18"/>
          <w:szCs w:val="18"/>
        </w:rPr>
      </w:pPr>
      <w:r w:rsidRPr="002154D5">
        <w:rPr>
          <w:rFonts w:ascii="Arial" w:hAnsi="Arial" w:cs="Arial"/>
          <w:sz w:val="18"/>
          <w:szCs w:val="18"/>
        </w:rPr>
        <w:t>Marjo et Millaire quittent Corbeau en 1984 et se mettent à travailler ensemble sur le premier album solo de l’interprète. Lancé en 1986, </w:t>
      </w:r>
      <w:r w:rsidRPr="002154D5">
        <w:rPr>
          <w:rFonts w:ascii="Arial" w:hAnsi="Arial" w:cs="Arial"/>
          <w:i/>
          <w:iCs/>
          <w:sz w:val="18"/>
          <w:szCs w:val="18"/>
        </w:rPr>
        <w:t>Celle qui va</w:t>
      </w:r>
      <w:r w:rsidRPr="002154D5">
        <w:rPr>
          <w:rFonts w:ascii="Arial" w:hAnsi="Arial" w:cs="Arial"/>
          <w:sz w:val="18"/>
          <w:szCs w:val="18"/>
        </w:rPr>
        <w:t> connaît un succès retentissant ici et en France. Cette collaboration musicale</w:t>
      </w:r>
      <w:r w:rsidR="00EE28DA" w:rsidRPr="002154D5">
        <w:rPr>
          <w:rFonts w:ascii="Arial" w:hAnsi="Arial" w:cs="Arial"/>
          <w:sz w:val="18"/>
          <w:szCs w:val="18"/>
        </w:rPr>
        <w:t xml:space="preserve"> extrêmement fructueuse </w:t>
      </w:r>
      <w:r w:rsidRPr="002154D5">
        <w:rPr>
          <w:rFonts w:ascii="Arial" w:hAnsi="Arial" w:cs="Arial"/>
          <w:sz w:val="18"/>
          <w:szCs w:val="18"/>
        </w:rPr>
        <w:t>s’étendra sur plusieurs années</w:t>
      </w:r>
      <w:r w:rsidR="00EE28DA" w:rsidRPr="002154D5">
        <w:rPr>
          <w:rFonts w:ascii="Arial" w:hAnsi="Arial" w:cs="Arial"/>
          <w:sz w:val="18"/>
          <w:szCs w:val="18"/>
        </w:rPr>
        <w:t>.</w:t>
      </w:r>
    </w:p>
    <w:p w14:paraId="3E58EFBA" w14:textId="77777777" w:rsidR="00685CA5" w:rsidRPr="002154D5" w:rsidRDefault="00685CA5" w:rsidP="00685CA5">
      <w:pPr>
        <w:rPr>
          <w:rFonts w:ascii="Arial" w:hAnsi="Arial" w:cs="Arial"/>
          <w:color w:val="212121"/>
          <w:sz w:val="18"/>
          <w:szCs w:val="18"/>
        </w:rPr>
      </w:pPr>
      <w:r w:rsidRPr="002154D5">
        <w:rPr>
          <w:rFonts w:ascii="Arial" w:hAnsi="Arial" w:cs="Arial"/>
          <w:sz w:val="18"/>
          <w:szCs w:val="18"/>
        </w:rPr>
        <w:t> </w:t>
      </w:r>
    </w:p>
    <w:p w14:paraId="6EF84898" w14:textId="48B75F5A" w:rsidR="00685CA5" w:rsidRPr="002154D5" w:rsidRDefault="00685CA5" w:rsidP="00442B13">
      <w:pPr>
        <w:rPr>
          <w:rFonts w:ascii="Arial" w:hAnsi="Arial" w:cs="Arial"/>
          <w:sz w:val="18"/>
          <w:szCs w:val="18"/>
        </w:rPr>
      </w:pPr>
      <w:r w:rsidRPr="002154D5">
        <w:rPr>
          <w:rFonts w:ascii="Arial" w:hAnsi="Arial" w:cs="Arial"/>
          <w:sz w:val="18"/>
          <w:szCs w:val="18"/>
        </w:rPr>
        <w:t>Au fil des années, Jean Millaire a exploré divers horizons musicaux, collaborant avec une multitude d'artistes et explorant de nouveaux styles. Sa curiosité musicale l'a poussé à intégrer des influences jazz, blues et folk dans son jeu de guitare, créant ainsi une signature sonore riche et variée. Sa maîtrise de la guitare, sa sensibilité et son désir constant d'explorer de nouvelles voies en ont fait l'un des guitaristes les plus respectés du Québec.</w:t>
      </w:r>
      <w:r w:rsidR="00F03813" w:rsidRPr="002154D5">
        <w:rPr>
          <w:rFonts w:ascii="Arial" w:hAnsi="Arial" w:cs="Arial"/>
          <w:sz w:val="18"/>
          <w:szCs w:val="18"/>
        </w:rPr>
        <w:t xml:space="preserve"> </w:t>
      </w:r>
    </w:p>
    <w:p w14:paraId="37C9A07A" w14:textId="77777777" w:rsidR="00442B13" w:rsidRPr="002154D5" w:rsidRDefault="00442B13" w:rsidP="00442B13">
      <w:pPr>
        <w:rPr>
          <w:rFonts w:ascii="Arial" w:hAnsi="Arial" w:cs="Arial"/>
          <w:sz w:val="18"/>
          <w:szCs w:val="18"/>
        </w:rPr>
      </w:pPr>
    </w:p>
    <w:p w14:paraId="7C831AE8" w14:textId="77777777" w:rsidR="004816ED" w:rsidRPr="001C0C11" w:rsidRDefault="004816ED" w:rsidP="004816ED">
      <w:pPr>
        <w:ind w:right="4"/>
        <w:rPr>
          <w:rFonts w:ascii="Arial" w:eastAsia="Times New Roman" w:hAnsi="Arial" w:cs="Arial"/>
          <w:b/>
          <w:bCs/>
          <w:sz w:val="18"/>
          <w:szCs w:val="18"/>
        </w:rPr>
      </w:pPr>
      <w:r w:rsidRPr="001C0C11">
        <w:rPr>
          <w:rFonts w:ascii="Arial" w:eastAsia="Arial" w:hAnsi="Arial" w:cs="Arial"/>
          <w:b/>
          <w:bCs/>
          <w:sz w:val="18"/>
          <w:szCs w:val="18"/>
          <w:bdr w:val="nil"/>
        </w:rPr>
        <w:t>À PROPOS DU PANTHÉON DES AUTEURS ET COMPOSITEURS CANADIENS</w:t>
      </w:r>
    </w:p>
    <w:p w14:paraId="4CAC20AE" w14:textId="77777777" w:rsidR="004816ED" w:rsidRPr="001C0C11" w:rsidRDefault="004816ED" w:rsidP="004816ED">
      <w:pPr>
        <w:ind w:right="429"/>
        <w:rPr>
          <w:rFonts w:ascii="Arial" w:eastAsia="Times New Roman" w:hAnsi="Arial" w:cs="Arial"/>
          <w:sz w:val="18"/>
          <w:szCs w:val="18"/>
        </w:rPr>
      </w:pPr>
      <w:r w:rsidRPr="001C0C11">
        <w:rPr>
          <w:rFonts w:ascii="Arial" w:eastAsia="Arial" w:hAnsi="Arial" w:cs="Arial"/>
          <w:sz w:val="18"/>
          <w:szCs w:val="18"/>
          <w:bdr w:val="nil"/>
        </w:rPr>
        <w:t>2023 marquera le 25</w:t>
      </w:r>
      <w:r w:rsidRPr="001C0C11">
        <w:rPr>
          <w:rFonts w:ascii="Arial" w:eastAsia="Arial" w:hAnsi="Arial" w:cs="Arial"/>
          <w:sz w:val="18"/>
          <w:szCs w:val="18"/>
          <w:bdr w:val="nil"/>
          <w:vertAlign w:val="superscript"/>
        </w:rPr>
        <w:t>e</w:t>
      </w:r>
      <w:r w:rsidRPr="001C0C11">
        <w:rPr>
          <w:rFonts w:ascii="Arial" w:eastAsia="Arial" w:hAnsi="Arial" w:cs="Arial"/>
          <w:sz w:val="18"/>
          <w:szCs w:val="18"/>
          <w:bdr w:val="nil"/>
        </w:rPr>
        <w:t xml:space="preserve"> anniversaire du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7" w:history="1">
        <w:r w:rsidRPr="001C0C11">
          <w:rPr>
            <w:rFonts w:ascii="Arial" w:eastAsia="Arial" w:hAnsi="Arial" w:cs="Arial"/>
            <w:color w:val="0563C1"/>
            <w:sz w:val="18"/>
            <w:szCs w:val="18"/>
            <w:u w:val="single"/>
            <w:bdr w:val="nil"/>
          </w:rPr>
          <w:t>www.cshf.ca</w:t>
        </w:r>
      </w:hyperlink>
    </w:p>
    <w:p w14:paraId="0AAA467C" w14:textId="6A929895" w:rsidR="00CA0941" w:rsidRPr="00CA0941" w:rsidRDefault="004816ED" w:rsidP="00CA0941">
      <w:pPr>
        <w:rPr>
          <w:rFonts w:ascii="Arial" w:eastAsia="Arial" w:hAnsi="Arial" w:cs="Arial"/>
          <w:b/>
          <w:bCs/>
          <w:sz w:val="18"/>
          <w:szCs w:val="18"/>
          <w:bdr w:val="nil"/>
        </w:rPr>
      </w:pPr>
      <w:r w:rsidRPr="001C0C11">
        <w:rPr>
          <w:rFonts w:ascii="Arial" w:hAnsi="Arial" w:cs="Arial"/>
          <w:sz w:val="18"/>
          <w:szCs w:val="18"/>
        </w:rPr>
        <w:br/>
      </w:r>
      <w:r w:rsidR="00CA0941" w:rsidRPr="001C0C11">
        <w:rPr>
          <w:rFonts w:ascii="Arial" w:eastAsia="Arial" w:hAnsi="Arial" w:cs="Arial"/>
          <w:b/>
          <w:bCs/>
          <w:sz w:val="18"/>
          <w:szCs w:val="18"/>
          <w:bdr w:val="nil"/>
        </w:rPr>
        <w:t>À PROPOS D</w:t>
      </w:r>
      <w:r w:rsidR="00CA0941">
        <w:rPr>
          <w:rFonts w:ascii="Arial" w:eastAsia="Arial" w:hAnsi="Arial" w:cs="Arial"/>
          <w:b/>
          <w:bCs/>
          <w:sz w:val="18"/>
          <w:szCs w:val="18"/>
          <w:bdr w:val="nil"/>
        </w:rPr>
        <w:t>E YouTube Music</w:t>
      </w:r>
    </w:p>
    <w:p w14:paraId="415EBD57" w14:textId="77777777" w:rsidR="00CA0941" w:rsidRPr="008D1839" w:rsidRDefault="00CA0941" w:rsidP="00CA0941">
      <w:pPr>
        <w:rPr>
          <w:rFonts w:ascii="Arial" w:hAnsi="Arial" w:cs="Arial"/>
          <w:sz w:val="18"/>
          <w:szCs w:val="18"/>
        </w:rPr>
      </w:pPr>
      <w:r w:rsidRPr="008D1839">
        <w:rPr>
          <w:rFonts w:ascii="Arial" w:hAnsi="Arial" w:cs="Arial"/>
          <w:color w:val="000000"/>
          <w:sz w:val="18"/>
          <w:szCs w:val="18"/>
          <w:lang w:val="fr-FR"/>
        </w:rPr>
        <w:t xml:space="preserve">YouTube Music est le seul service de streaming proposant des singles officiels, des albums, des listes de lecture, des remixes, des vidéos musicales, des performances en direct, des reprises et de la musique difficile à trouver que vous ne pouvez trouver nulle part ailleurs. Avec YouTube Music, vous pouvez écouter les derniers tubes, retrouver les chansons que vous aimez, rester connecté au monde de la musique et découvrir des tonnes de nouvelles musiques à écouter sur vos appareils. Les fonctions de base telles que la lecture de musique et le visionnage de vidéos sont totalement gratuites, mais vous pouvez passer à YouTube Music Premium pour explorer le monde de la musique sans publicité, hors ligne et avec l'écran </w:t>
      </w:r>
      <w:r w:rsidRPr="008D1839">
        <w:rPr>
          <w:rFonts w:ascii="Arial" w:hAnsi="Arial" w:cs="Arial"/>
          <w:color w:val="000000"/>
          <w:sz w:val="18"/>
          <w:szCs w:val="18"/>
          <w:lang w:val="fr-FR"/>
        </w:rPr>
        <w:lastRenderedPageBreak/>
        <w:t>verrouillé. Disponible sur les téléphones portables et les ordinateurs de bureau. Pour plus d'informations, visitez le site</w:t>
      </w:r>
      <w:r w:rsidRPr="008D1839">
        <w:rPr>
          <w:rStyle w:val="apple-converted-space"/>
          <w:rFonts w:ascii="Arial" w:hAnsi="Arial" w:cs="Arial"/>
          <w:color w:val="000000"/>
          <w:sz w:val="18"/>
          <w:szCs w:val="18"/>
          <w:lang w:val="fr-FR"/>
        </w:rPr>
        <w:t> </w:t>
      </w:r>
      <w:hyperlink r:id="rId8" w:history="1">
        <w:r w:rsidRPr="008D1839">
          <w:rPr>
            <w:rStyle w:val="Hyperlink"/>
            <w:rFonts w:ascii="Arial" w:hAnsi="Arial" w:cs="Arial"/>
            <w:sz w:val="18"/>
            <w:szCs w:val="18"/>
            <w:lang w:val="fr-FR"/>
          </w:rPr>
          <w:t>www.youtube.com/musicpremium</w:t>
        </w:r>
      </w:hyperlink>
      <w:r w:rsidRPr="008D1839">
        <w:rPr>
          <w:rFonts w:ascii="Arial" w:hAnsi="Arial" w:cs="Arial"/>
          <w:color w:val="000000"/>
          <w:sz w:val="18"/>
          <w:szCs w:val="18"/>
          <w:lang w:val="fr-FR"/>
        </w:rPr>
        <w:t>.</w:t>
      </w:r>
    </w:p>
    <w:p w14:paraId="221CD0EB" w14:textId="77777777" w:rsidR="00CA0941" w:rsidRDefault="00CA0941" w:rsidP="002154D5">
      <w:pPr>
        <w:rPr>
          <w:rFonts w:ascii="Arial" w:eastAsia="Arial" w:hAnsi="Arial" w:cs="Arial"/>
          <w:b/>
          <w:bCs/>
          <w:sz w:val="18"/>
          <w:szCs w:val="18"/>
          <w:bdr w:val="nil"/>
        </w:rPr>
      </w:pPr>
    </w:p>
    <w:p w14:paraId="595AC7A7" w14:textId="77777777" w:rsidR="00CA0941" w:rsidRDefault="00CA0941" w:rsidP="002154D5">
      <w:pPr>
        <w:rPr>
          <w:rFonts w:ascii="Arial" w:eastAsia="Arial" w:hAnsi="Arial" w:cs="Arial"/>
          <w:b/>
          <w:bCs/>
          <w:sz w:val="18"/>
          <w:szCs w:val="18"/>
          <w:bdr w:val="nil"/>
        </w:rPr>
      </w:pPr>
    </w:p>
    <w:p w14:paraId="284410F8" w14:textId="46878DE1" w:rsidR="002154D5" w:rsidRPr="001C0C11" w:rsidRDefault="001C0C11" w:rsidP="002154D5">
      <w:pPr>
        <w:rPr>
          <w:rFonts w:ascii="Arial" w:eastAsia="Arial" w:hAnsi="Arial" w:cs="Arial"/>
          <w:b/>
          <w:bCs/>
          <w:sz w:val="18"/>
          <w:szCs w:val="18"/>
          <w:bdr w:val="nil"/>
        </w:rPr>
      </w:pPr>
      <w:r w:rsidRPr="001C0C11">
        <w:rPr>
          <w:rFonts w:ascii="Arial" w:eastAsia="Arial" w:hAnsi="Arial" w:cs="Arial"/>
          <w:b/>
          <w:bCs/>
          <w:sz w:val="18"/>
          <w:szCs w:val="18"/>
          <w:bdr w:val="nil"/>
        </w:rPr>
        <w:t>À PROPOS D</w:t>
      </w:r>
      <w:r>
        <w:rPr>
          <w:rFonts w:ascii="Arial" w:eastAsia="Arial" w:hAnsi="Arial" w:cs="Arial"/>
          <w:b/>
          <w:bCs/>
          <w:sz w:val="18"/>
          <w:szCs w:val="18"/>
          <w:bdr w:val="nil"/>
        </w:rPr>
        <w:t>E LA</w:t>
      </w:r>
      <w:r w:rsidRPr="001C0C11">
        <w:rPr>
          <w:rFonts w:ascii="Arial" w:eastAsia="Arial" w:hAnsi="Arial" w:cs="Arial"/>
          <w:b/>
          <w:bCs/>
          <w:sz w:val="18"/>
          <w:szCs w:val="18"/>
          <w:bdr w:val="nil"/>
        </w:rPr>
        <w:t xml:space="preserve"> </w:t>
      </w:r>
      <w:r w:rsidR="002154D5" w:rsidRPr="001C0C11">
        <w:rPr>
          <w:rFonts w:ascii="Arial" w:hAnsi="Arial" w:cs="Arial"/>
          <w:b/>
          <w:bCs/>
          <w:color w:val="000000"/>
          <w:sz w:val="18"/>
          <w:szCs w:val="18"/>
        </w:rPr>
        <w:t>SOCAN</w:t>
      </w:r>
      <w:r w:rsidR="002154D5" w:rsidRPr="001C0C11">
        <w:rPr>
          <w:rStyle w:val="apple-converted-space"/>
          <w:rFonts w:ascii="Arial" w:hAnsi="Arial" w:cs="Arial"/>
          <w:b/>
          <w:bCs/>
          <w:color w:val="000000"/>
          <w:sz w:val="18"/>
          <w:szCs w:val="18"/>
        </w:rPr>
        <w:t> </w:t>
      </w:r>
    </w:p>
    <w:p w14:paraId="564BB36A" w14:textId="77777777" w:rsidR="002154D5" w:rsidRPr="001C0C11" w:rsidRDefault="002154D5" w:rsidP="002154D5">
      <w:pPr>
        <w:rPr>
          <w:rFonts w:ascii="Arial" w:hAnsi="Arial" w:cs="Arial"/>
          <w:color w:val="000000"/>
          <w:sz w:val="18"/>
          <w:szCs w:val="18"/>
        </w:rPr>
      </w:pPr>
      <w:r w:rsidRPr="001C0C11">
        <w:rPr>
          <w:rStyle w:val="normaltextrun"/>
          <w:rFonts w:ascii="Arial" w:hAnsi="Arial" w:cs="Arial"/>
          <w:color w:val="000000"/>
          <w:sz w:val="18"/>
          <w:szCs w:val="18"/>
          <w:shd w:val="clear" w:color="auto" w:fill="FFFFFF"/>
        </w:rPr>
        <w:t>La SOCAN est une organisation de gestion de droits qui est le trait d’union entre plus de quatre millions de créateurs partout dans le monde et plus d’un quart de million d’entreprises et d’individus, uniquement au Canada. Son effectif de membres compte plus de 185 000 auteurs, compositeurs et éditeurs de musique, tandis que plus de 100 000 entreprises de partout au Canada détiennent une licence « Autorisé à vous divertir ». Grâce à son utilisation concertée de technologies de pointe et de données uniques, la SOCAN se dévoue à la défense d’une vérité fondamentale : la musique a une valeur et les créateurs et éditeurs méritent d’être rémunérés équitablement pour leur travail.</w:t>
      </w:r>
      <w:r w:rsidRPr="001C0C11">
        <w:rPr>
          <w:rStyle w:val="apple-converted-space"/>
          <w:rFonts w:ascii="Arial" w:hAnsi="Arial" w:cs="Arial"/>
          <w:color w:val="000000"/>
          <w:sz w:val="18"/>
          <w:szCs w:val="18"/>
          <w:shd w:val="clear" w:color="auto" w:fill="FFFFFF"/>
        </w:rPr>
        <w:t> </w:t>
      </w:r>
      <w:r w:rsidRPr="001C0C11">
        <w:rPr>
          <w:rStyle w:val="normaltextrun"/>
          <w:rFonts w:ascii="Arial" w:hAnsi="Arial" w:cs="Arial"/>
          <w:color w:val="000000"/>
          <w:sz w:val="18"/>
          <w:szCs w:val="18"/>
          <w:shd w:val="clear" w:color="auto" w:fill="FFFFFF"/>
          <w:lang w:val="fr-FR"/>
        </w:rPr>
        <w:t>Pour en savoir plus :</w:t>
      </w:r>
      <w:r w:rsidRPr="001C0C11">
        <w:rPr>
          <w:rStyle w:val="apple-converted-space"/>
          <w:rFonts w:ascii="Arial" w:hAnsi="Arial" w:cs="Arial"/>
          <w:color w:val="000000"/>
          <w:sz w:val="18"/>
          <w:szCs w:val="18"/>
          <w:shd w:val="clear" w:color="auto" w:fill="FFFFFF"/>
          <w:lang w:val="fr-FR"/>
        </w:rPr>
        <w:t> </w:t>
      </w:r>
      <w:hyperlink r:id="rId9" w:tgtFrame="_blank" w:history="1">
        <w:r w:rsidRPr="001C0C11">
          <w:rPr>
            <w:rStyle w:val="normaltextrun"/>
            <w:rFonts w:ascii="Arial" w:hAnsi="Arial" w:cs="Arial"/>
            <w:color w:val="0563C1"/>
            <w:sz w:val="18"/>
            <w:szCs w:val="18"/>
            <w:u w:val="single"/>
            <w:shd w:val="clear" w:color="auto" w:fill="FFFFFF"/>
            <w:lang w:val="fr-FR"/>
          </w:rPr>
          <w:t>www.socan.com</w:t>
        </w:r>
      </w:hyperlink>
      <w:r w:rsidRPr="001C0C11">
        <w:rPr>
          <w:rFonts w:ascii="Arial" w:hAnsi="Arial" w:cs="Arial"/>
          <w:color w:val="000000"/>
          <w:sz w:val="18"/>
          <w:szCs w:val="18"/>
          <w:lang w:val="fr-FR"/>
        </w:rPr>
        <w:t>.</w:t>
      </w:r>
      <w:r w:rsidRPr="001C0C11">
        <w:rPr>
          <w:rStyle w:val="eop"/>
          <w:rFonts w:ascii="Arial" w:hAnsi="Arial" w:cs="Arial"/>
          <w:color w:val="000000"/>
          <w:sz w:val="18"/>
          <w:szCs w:val="18"/>
          <w:shd w:val="clear" w:color="auto" w:fill="FFFFFF"/>
          <w:lang w:val="fr-FR"/>
        </w:rPr>
        <w:t> </w:t>
      </w:r>
    </w:p>
    <w:p w14:paraId="312EC1A0" w14:textId="77777777" w:rsidR="002154D5" w:rsidRPr="001C0C11" w:rsidRDefault="002154D5" w:rsidP="002154D5">
      <w:pPr>
        <w:rPr>
          <w:rFonts w:ascii="Arial" w:hAnsi="Arial" w:cs="Arial"/>
          <w:color w:val="000000"/>
          <w:sz w:val="18"/>
          <w:szCs w:val="18"/>
        </w:rPr>
      </w:pPr>
      <w:r w:rsidRPr="001C0C11">
        <w:rPr>
          <w:rFonts w:ascii="Arial" w:hAnsi="Arial" w:cs="Arial"/>
          <w:color w:val="000000"/>
          <w:sz w:val="18"/>
          <w:szCs w:val="18"/>
          <w:lang w:val="fr-FR"/>
        </w:rPr>
        <w:t> </w:t>
      </w:r>
    </w:p>
    <w:p w14:paraId="69C6E1FA" w14:textId="6BD3D77E" w:rsidR="002154D5" w:rsidRPr="001C0C11" w:rsidRDefault="001C0C11" w:rsidP="002154D5">
      <w:pPr>
        <w:rPr>
          <w:rFonts w:ascii="Arial" w:hAnsi="Arial" w:cs="Arial"/>
          <w:color w:val="000000"/>
          <w:sz w:val="18"/>
          <w:szCs w:val="18"/>
        </w:rPr>
      </w:pPr>
      <w:r w:rsidRPr="001C0C11">
        <w:rPr>
          <w:rFonts w:ascii="Arial" w:eastAsia="Arial" w:hAnsi="Arial" w:cs="Arial"/>
          <w:b/>
          <w:bCs/>
          <w:sz w:val="18"/>
          <w:szCs w:val="18"/>
          <w:bdr w:val="nil"/>
        </w:rPr>
        <w:t xml:space="preserve">À PROPOS DU </w:t>
      </w:r>
      <w:r w:rsidR="002154D5" w:rsidRPr="001C0C11">
        <w:rPr>
          <w:rFonts w:ascii="Arial" w:hAnsi="Arial" w:cs="Arial"/>
          <w:b/>
          <w:bCs/>
          <w:color w:val="000000"/>
          <w:sz w:val="18"/>
          <w:szCs w:val="18"/>
          <w:lang w:val="fr-FR"/>
        </w:rPr>
        <w:t>CMRRA</w:t>
      </w:r>
      <w:r w:rsidR="002154D5" w:rsidRPr="001C0C11">
        <w:rPr>
          <w:rStyle w:val="apple-converted-space"/>
          <w:rFonts w:ascii="Arial" w:hAnsi="Arial" w:cs="Arial"/>
          <w:b/>
          <w:bCs/>
          <w:color w:val="000000"/>
          <w:sz w:val="18"/>
          <w:szCs w:val="18"/>
          <w:lang w:val="fr-FR"/>
        </w:rPr>
        <w:t> </w:t>
      </w:r>
    </w:p>
    <w:p w14:paraId="0DD81F45" w14:textId="77777777" w:rsidR="002154D5" w:rsidRPr="001C0C11" w:rsidRDefault="002154D5" w:rsidP="002154D5">
      <w:pPr>
        <w:rPr>
          <w:rFonts w:ascii="Arial" w:hAnsi="Arial" w:cs="Arial"/>
          <w:color w:val="000000"/>
          <w:sz w:val="18"/>
          <w:szCs w:val="18"/>
        </w:rPr>
      </w:pPr>
      <w:r w:rsidRPr="001C0C11">
        <w:rPr>
          <w:rFonts w:ascii="Arial" w:hAnsi="Arial" w:cs="Arial"/>
          <w:color w:val="000000"/>
          <w:sz w:val="18"/>
          <w:szCs w:val="18"/>
          <w:lang w:val="fr-FR"/>
        </w:rPr>
        <w:t xml:space="preserve">L'agence canadienne des droits de reproduction musicaux </w:t>
      </w:r>
      <w:proofErr w:type="spellStart"/>
      <w:r w:rsidRPr="001C0C11">
        <w:rPr>
          <w:rFonts w:ascii="Arial" w:hAnsi="Arial" w:cs="Arial"/>
          <w:color w:val="000000"/>
          <w:sz w:val="18"/>
          <w:szCs w:val="18"/>
          <w:lang w:val="fr-FR"/>
        </w:rPr>
        <w:t>ltée</w:t>
      </w:r>
      <w:proofErr w:type="spellEnd"/>
      <w:r w:rsidRPr="001C0C11">
        <w:rPr>
          <w:rFonts w:ascii="Arial" w:hAnsi="Arial" w:cs="Arial"/>
          <w:color w:val="000000"/>
          <w:sz w:val="18"/>
          <w:szCs w:val="18"/>
          <w:lang w:val="fr-FR"/>
        </w:rPr>
        <w:t xml:space="preserve">., une entreprise affiliée à </w:t>
      </w:r>
      <w:proofErr w:type="spellStart"/>
      <w:r w:rsidRPr="001C0C11">
        <w:rPr>
          <w:rFonts w:ascii="Arial" w:hAnsi="Arial" w:cs="Arial"/>
          <w:color w:val="000000"/>
          <w:sz w:val="18"/>
          <w:szCs w:val="18"/>
          <w:lang w:val="fr-FR"/>
        </w:rPr>
        <w:t>SoundExchange</w:t>
      </w:r>
      <w:proofErr w:type="spellEnd"/>
      <w:r w:rsidRPr="001C0C11">
        <w:rPr>
          <w:rFonts w:ascii="Arial" w:hAnsi="Arial" w:cs="Arial"/>
          <w:color w:val="000000"/>
          <w:sz w:val="18"/>
          <w:szCs w:val="18"/>
          <w:lang w:val="fr-FR"/>
        </w:rPr>
        <w:t>, représente la grande majorité des éditeurs de musique opérant au Canada. La CMRRA octroie des licences à des douzaines de services numériques, y compris tous les principaux services de musique en ligne qui opèrent au Canada. Elle octroie des licences, collecte et distribue les redevances pour la majorité des chansons enregistrées, vendues et diffusées au Canada.</w:t>
      </w:r>
      <w:r w:rsidRPr="001C0C11">
        <w:rPr>
          <w:rStyle w:val="apple-converted-space"/>
          <w:rFonts w:ascii="Arial" w:hAnsi="Arial" w:cs="Arial"/>
          <w:color w:val="000000"/>
          <w:sz w:val="18"/>
          <w:szCs w:val="18"/>
          <w:lang w:val="fr-FR"/>
        </w:rPr>
        <w:t> </w:t>
      </w:r>
      <w:r w:rsidRPr="001C0C11">
        <w:rPr>
          <w:rFonts w:ascii="Arial" w:hAnsi="Arial" w:cs="Arial"/>
          <w:color w:val="000000"/>
          <w:sz w:val="18"/>
          <w:szCs w:val="18"/>
        </w:rPr>
        <w:t>Pour plus d'informations, veuillez visiter</w:t>
      </w:r>
      <w:r w:rsidRPr="001C0C11">
        <w:rPr>
          <w:rStyle w:val="apple-converted-space"/>
          <w:rFonts w:ascii="Arial" w:hAnsi="Arial" w:cs="Arial"/>
          <w:color w:val="000000"/>
          <w:sz w:val="18"/>
          <w:szCs w:val="18"/>
        </w:rPr>
        <w:t> </w:t>
      </w:r>
      <w:hyperlink r:id="rId10" w:history="1">
        <w:r w:rsidRPr="001C0C11">
          <w:rPr>
            <w:rStyle w:val="Hyperlink"/>
            <w:rFonts w:ascii="Arial" w:hAnsi="Arial" w:cs="Arial"/>
            <w:sz w:val="18"/>
            <w:szCs w:val="18"/>
          </w:rPr>
          <w:t>cmrra.ca</w:t>
        </w:r>
      </w:hyperlink>
      <w:r w:rsidRPr="001C0C11">
        <w:rPr>
          <w:rFonts w:ascii="Arial" w:hAnsi="Arial" w:cs="Arial"/>
          <w:color w:val="000000"/>
          <w:sz w:val="18"/>
          <w:szCs w:val="18"/>
        </w:rPr>
        <w:t>.</w:t>
      </w:r>
    </w:p>
    <w:p w14:paraId="170C6FF8" w14:textId="77777777" w:rsidR="002154D5" w:rsidRPr="001C0C11" w:rsidRDefault="002154D5" w:rsidP="006F3725">
      <w:pPr>
        <w:rPr>
          <w:rFonts w:ascii="Arial" w:hAnsi="Arial" w:cs="Arial"/>
          <w:sz w:val="18"/>
          <w:szCs w:val="18"/>
        </w:rPr>
      </w:pPr>
    </w:p>
    <w:p w14:paraId="295DAF9A" w14:textId="77777777" w:rsidR="008D1839" w:rsidRDefault="008D1839" w:rsidP="008D1839">
      <w:pPr>
        <w:rPr>
          <w:rFonts w:ascii="Arial" w:eastAsia="Arial" w:hAnsi="Arial" w:cs="Arial"/>
          <w:b/>
          <w:bCs/>
          <w:sz w:val="18"/>
          <w:szCs w:val="18"/>
          <w:bdr w:val="nil"/>
        </w:rPr>
      </w:pPr>
    </w:p>
    <w:p w14:paraId="362D0109" w14:textId="77777777" w:rsidR="002154D5" w:rsidRPr="001C0C11" w:rsidRDefault="002154D5" w:rsidP="006F3725">
      <w:pPr>
        <w:rPr>
          <w:rFonts w:ascii="Arial" w:hAnsi="Arial" w:cs="Arial"/>
          <w:sz w:val="18"/>
          <w:szCs w:val="18"/>
        </w:rPr>
      </w:pPr>
    </w:p>
    <w:p w14:paraId="4FEA37B7" w14:textId="1BAC25A6" w:rsidR="006F3725" w:rsidRPr="002154D5" w:rsidRDefault="006F3725" w:rsidP="006F3725">
      <w:pPr>
        <w:rPr>
          <w:rFonts w:ascii="Arial" w:hAnsi="Arial" w:cs="Arial"/>
          <w:sz w:val="18"/>
          <w:szCs w:val="18"/>
        </w:rPr>
      </w:pPr>
      <w:r w:rsidRPr="002154D5">
        <w:rPr>
          <w:rFonts w:ascii="Arial" w:hAnsi="Arial" w:cs="Arial"/>
          <w:sz w:val="18"/>
          <w:szCs w:val="18"/>
        </w:rPr>
        <w:t>Contact média, demandes d’entrevues : SIX media marketing Inc. (pour le PACC)</w:t>
      </w:r>
    </w:p>
    <w:p w14:paraId="676836AD" w14:textId="5BB424FE" w:rsidR="006F3725" w:rsidRPr="002154D5" w:rsidRDefault="00000000" w:rsidP="006F3725">
      <w:pPr>
        <w:rPr>
          <w:rFonts w:ascii="Arial" w:hAnsi="Arial" w:cs="Arial"/>
          <w:sz w:val="18"/>
          <w:szCs w:val="18"/>
        </w:rPr>
      </w:pPr>
      <w:hyperlink r:id="rId11" w:history="1">
        <w:r w:rsidR="006F3725" w:rsidRPr="002154D5">
          <w:rPr>
            <w:rStyle w:val="Hyperlink"/>
            <w:rFonts w:ascii="Arial" w:hAnsi="Arial" w:cs="Arial"/>
            <w:sz w:val="18"/>
            <w:szCs w:val="18"/>
          </w:rPr>
          <w:t>simon@sixmedia.ca</w:t>
        </w:r>
      </w:hyperlink>
    </w:p>
    <w:p w14:paraId="24068AD4" w14:textId="77777777" w:rsidR="006F3725" w:rsidRPr="002154D5" w:rsidRDefault="006F3725" w:rsidP="006F3725">
      <w:pPr>
        <w:rPr>
          <w:rFonts w:ascii="Arial" w:hAnsi="Arial" w:cs="Arial"/>
          <w:sz w:val="18"/>
          <w:szCs w:val="18"/>
        </w:rPr>
      </w:pPr>
    </w:p>
    <w:p w14:paraId="2A08A3C9" w14:textId="77777777" w:rsidR="006F3725" w:rsidRPr="002154D5" w:rsidRDefault="006F3725" w:rsidP="006F3725">
      <w:pPr>
        <w:rPr>
          <w:rFonts w:ascii="Arial" w:hAnsi="Arial" w:cs="Arial"/>
          <w:color w:val="000000"/>
          <w:sz w:val="18"/>
          <w:szCs w:val="18"/>
        </w:rPr>
      </w:pPr>
      <w:r w:rsidRPr="002154D5">
        <w:rPr>
          <w:rFonts w:ascii="Arial" w:hAnsi="Arial" w:cs="Arial"/>
          <w:color w:val="000000"/>
          <w:sz w:val="18"/>
          <w:szCs w:val="18"/>
        </w:rPr>
        <w:t>Source : Panthéon des auteurs-compositeurs canadiens</w:t>
      </w:r>
    </w:p>
    <w:p w14:paraId="7434CBE3" w14:textId="2A2EFC02" w:rsidR="00A73373" w:rsidRPr="00CA0941" w:rsidRDefault="00A73373" w:rsidP="008C149E">
      <w:pPr>
        <w:rPr>
          <w:rFonts w:ascii="Arial" w:hAnsi="Arial" w:cs="Arial"/>
          <w:color w:val="000000"/>
          <w:sz w:val="18"/>
          <w:szCs w:val="18"/>
        </w:rPr>
      </w:pPr>
    </w:p>
    <w:sectPr w:rsidR="00A73373" w:rsidRPr="00CA0941" w:rsidSect="00326A8B">
      <w:pgSz w:w="12240" w:h="15840" w:code="5"/>
      <w:pgMar w:top="1843" w:right="1797" w:bottom="241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C5"/>
    <w:rsid w:val="00012F87"/>
    <w:rsid w:val="000401F6"/>
    <w:rsid w:val="00091BFA"/>
    <w:rsid w:val="000C52C7"/>
    <w:rsid w:val="000E76B6"/>
    <w:rsid w:val="00121AAF"/>
    <w:rsid w:val="00123B74"/>
    <w:rsid w:val="00177D56"/>
    <w:rsid w:val="00180B20"/>
    <w:rsid w:val="001C0C11"/>
    <w:rsid w:val="0021047A"/>
    <w:rsid w:val="002154D5"/>
    <w:rsid w:val="002446B9"/>
    <w:rsid w:val="00263BBC"/>
    <w:rsid w:val="00280AB2"/>
    <w:rsid w:val="002C271F"/>
    <w:rsid w:val="002D0D86"/>
    <w:rsid w:val="002E3C21"/>
    <w:rsid w:val="00326A8B"/>
    <w:rsid w:val="0035635E"/>
    <w:rsid w:val="003B766D"/>
    <w:rsid w:val="00422470"/>
    <w:rsid w:val="00442B13"/>
    <w:rsid w:val="00446DC5"/>
    <w:rsid w:val="004816ED"/>
    <w:rsid w:val="004878A6"/>
    <w:rsid w:val="00540931"/>
    <w:rsid w:val="005A23E1"/>
    <w:rsid w:val="005A3414"/>
    <w:rsid w:val="005A3454"/>
    <w:rsid w:val="00627011"/>
    <w:rsid w:val="00644310"/>
    <w:rsid w:val="00671688"/>
    <w:rsid w:val="00685CA5"/>
    <w:rsid w:val="006D21BF"/>
    <w:rsid w:val="006F3725"/>
    <w:rsid w:val="0072653C"/>
    <w:rsid w:val="00741BBD"/>
    <w:rsid w:val="00781088"/>
    <w:rsid w:val="00816141"/>
    <w:rsid w:val="008640A5"/>
    <w:rsid w:val="008B2F19"/>
    <w:rsid w:val="008B5619"/>
    <w:rsid w:val="008B7F20"/>
    <w:rsid w:val="008C149E"/>
    <w:rsid w:val="008C68A9"/>
    <w:rsid w:val="008C6D6E"/>
    <w:rsid w:val="008D1839"/>
    <w:rsid w:val="008D65A6"/>
    <w:rsid w:val="008F2338"/>
    <w:rsid w:val="009379C7"/>
    <w:rsid w:val="009705A3"/>
    <w:rsid w:val="009C21B5"/>
    <w:rsid w:val="009E3CCC"/>
    <w:rsid w:val="009F3F59"/>
    <w:rsid w:val="00A42B3E"/>
    <w:rsid w:val="00A71A61"/>
    <w:rsid w:val="00A73373"/>
    <w:rsid w:val="00A93175"/>
    <w:rsid w:val="00B471BE"/>
    <w:rsid w:val="00B67930"/>
    <w:rsid w:val="00BE3FFB"/>
    <w:rsid w:val="00CA0941"/>
    <w:rsid w:val="00D13305"/>
    <w:rsid w:val="00D51275"/>
    <w:rsid w:val="00D6586E"/>
    <w:rsid w:val="00DA16F1"/>
    <w:rsid w:val="00DB479F"/>
    <w:rsid w:val="00DE2B58"/>
    <w:rsid w:val="00DF228F"/>
    <w:rsid w:val="00E421C3"/>
    <w:rsid w:val="00E57271"/>
    <w:rsid w:val="00EB24A8"/>
    <w:rsid w:val="00EC2375"/>
    <w:rsid w:val="00EE28DA"/>
    <w:rsid w:val="00EF4ED0"/>
    <w:rsid w:val="00F025BF"/>
    <w:rsid w:val="00F03813"/>
    <w:rsid w:val="00F27183"/>
    <w:rsid w:val="00F366B6"/>
    <w:rsid w:val="00F83BF8"/>
    <w:rsid w:val="00FD43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C971"/>
  <w15:chartTrackingRefBased/>
  <w15:docId w15:val="{8BD68B72-28FC-8641-921D-5DC24F91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base">
    <w:name w:val="font-base"/>
    <w:basedOn w:val="Normal"/>
    <w:rsid w:val="00446DC5"/>
    <w:pPr>
      <w:spacing w:before="100" w:beforeAutospacing="1" w:after="100" w:afterAutospacing="1"/>
    </w:pPr>
    <w:rPr>
      <w:rFonts w:ascii="Times New Roman" w:eastAsia="Times New Roman" w:hAnsi="Times New Roman" w:cs="Times New Roman"/>
      <w:lang w:eastAsia="fr-CA"/>
    </w:rPr>
  </w:style>
  <w:style w:type="paragraph" w:customStyle="1" w:styleId="margin-top-broad">
    <w:name w:val="margin-top-broad"/>
    <w:basedOn w:val="Normal"/>
    <w:rsid w:val="00446DC5"/>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DefaultParagraphFont"/>
    <w:rsid w:val="00446DC5"/>
  </w:style>
  <w:style w:type="character" w:styleId="Emphasis">
    <w:name w:val="Emphasis"/>
    <w:basedOn w:val="DefaultParagraphFont"/>
    <w:uiPriority w:val="20"/>
    <w:qFormat/>
    <w:rsid w:val="00446DC5"/>
    <w:rPr>
      <w:i/>
      <w:iCs/>
    </w:rPr>
  </w:style>
  <w:style w:type="paragraph" w:styleId="NormalWeb">
    <w:name w:val="Normal (Web)"/>
    <w:basedOn w:val="Normal"/>
    <w:uiPriority w:val="99"/>
    <w:unhideWhenUsed/>
    <w:rsid w:val="00E421C3"/>
    <w:pPr>
      <w:spacing w:before="100" w:beforeAutospacing="1" w:after="100" w:afterAutospacing="1"/>
    </w:pPr>
    <w:rPr>
      <w:rFonts w:ascii="Times New Roman" w:eastAsia="Times New Roman" w:hAnsi="Times New Roman" w:cs="Times New Roman"/>
      <w:lang w:eastAsia="fr-CA"/>
    </w:rPr>
  </w:style>
  <w:style w:type="character" w:styleId="Strong">
    <w:name w:val="Strong"/>
    <w:basedOn w:val="DefaultParagraphFont"/>
    <w:uiPriority w:val="22"/>
    <w:qFormat/>
    <w:rsid w:val="00422470"/>
    <w:rPr>
      <w:b/>
      <w:bCs/>
    </w:rPr>
  </w:style>
  <w:style w:type="character" w:styleId="Hyperlink">
    <w:name w:val="Hyperlink"/>
    <w:basedOn w:val="DefaultParagraphFont"/>
    <w:uiPriority w:val="99"/>
    <w:unhideWhenUsed/>
    <w:rsid w:val="00422470"/>
    <w:rPr>
      <w:color w:val="0000FF"/>
      <w:u w:val="single"/>
    </w:rPr>
  </w:style>
  <w:style w:type="character" w:customStyle="1" w:styleId="xs1">
    <w:name w:val="x_s1"/>
    <w:basedOn w:val="DefaultParagraphFont"/>
    <w:rsid w:val="008D65A6"/>
  </w:style>
  <w:style w:type="character" w:styleId="CommentReference">
    <w:name w:val="annotation reference"/>
    <w:basedOn w:val="DefaultParagraphFont"/>
    <w:uiPriority w:val="99"/>
    <w:semiHidden/>
    <w:unhideWhenUsed/>
    <w:rsid w:val="00F025BF"/>
    <w:rPr>
      <w:sz w:val="16"/>
      <w:szCs w:val="16"/>
    </w:rPr>
  </w:style>
  <w:style w:type="paragraph" w:styleId="CommentText">
    <w:name w:val="annotation text"/>
    <w:basedOn w:val="Normal"/>
    <w:link w:val="CommentTextChar"/>
    <w:uiPriority w:val="99"/>
    <w:unhideWhenUsed/>
    <w:rsid w:val="00F025BF"/>
    <w:rPr>
      <w:sz w:val="20"/>
      <w:szCs w:val="20"/>
    </w:rPr>
  </w:style>
  <w:style w:type="character" w:customStyle="1" w:styleId="CommentTextChar">
    <w:name w:val="Comment Text Char"/>
    <w:basedOn w:val="DefaultParagraphFont"/>
    <w:link w:val="CommentText"/>
    <w:uiPriority w:val="99"/>
    <w:rsid w:val="00F025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25BF"/>
    <w:rPr>
      <w:b/>
      <w:bCs/>
    </w:rPr>
  </w:style>
  <w:style w:type="character" w:customStyle="1" w:styleId="CommentSubjectChar">
    <w:name w:val="Comment Subject Char"/>
    <w:basedOn w:val="CommentTextChar"/>
    <w:link w:val="CommentSubject"/>
    <w:uiPriority w:val="99"/>
    <w:semiHidden/>
    <w:rsid w:val="00F025BF"/>
    <w:rPr>
      <w:rFonts w:eastAsiaTheme="minorEastAsia"/>
      <w:b/>
      <w:bCs/>
      <w:sz w:val="20"/>
      <w:szCs w:val="20"/>
    </w:rPr>
  </w:style>
  <w:style w:type="paragraph" w:styleId="Revision">
    <w:name w:val="Revision"/>
    <w:hidden/>
    <w:uiPriority w:val="99"/>
    <w:semiHidden/>
    <w:rsid w:val="00F83BF8"/>
    <w:rPr>
      <w:rFonts w:eastAsiaTheme="minorEastAsia"/>
    </w:rPr>
  </w:style>
  <w:style w:type="character" w:customStyle="1" w:styleId="normaltextrun">
    <w:name w:val="normaltextrun"/>
    <w:basedOn w:val="DefaultParagraphFont"/>
    <w:rsid w:val="002154D5"/>
  </w:style>
  <w:style w:type="character" w:customStyle="1" w:styleId="eop">
    <w:name w:val="eop"/>
    <w:basedOn w:val="DefaultParagraphFont"/>
    <w:rsid w:val="0021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9733">
      <w:bodyDiv w:val="1"/>
      <w:marLeft w:val="0"/>
      <w:marRight w:val="0"/>
      <w:marTop w:val="0"/>
      <w:marBottom w:val="0"/>
      <w:divBdr>
        <w:top w:val="none" w:sz="0" w:space="0" w:color="auto"/>
        <w:left w:val="none" w:sz="0" w:space="0" w:color="auto"/>
        <w:bottom w:val="none" w:sz="0" w:space="0" w:color="auto"/>
        <w:right w:val="none" w:sz="0" w:space="0" w:color="auto"/>
      </w:divBdr>
    </w:div>
    <w:div w:id="1270821800">
      <w:bodyDiv w:val="1"/>
      <w:marLeft w:val="0"/>
      <w:marRight w:val="0"/>
      <w:marTop w:val="0"/>
      <w:marBottom w:val="0"/>
      <w:divBdr>
        <w:top w:val="none" w:sz="0" w:space="0" w:color="auto"/>
        <w:left w:val="none" w:sz="0" w:space="0" w:color="auto"/>
        <w:bottom w:val="none" w:sz="0" w:space="0" w:color="auto"/>
        <w:right w:val="none" w:sz="0" w:space="0" w:color="auto"/>
      </w:divBdr>
    </w:div>
    <w:div w:id="1615625660">
      <w:bodyDiv w:val="1"/>
      <w:marLeft w:val="0"/>
      <w:marRight w:val="0"/>
      <w:marTop w:val="0"/>
      <w:marBottom w:val="0"/>
      <w:divBdr>
        <w:top w:val="none" w:sz="0" w:space="0" w:color="auto"/>
        <w:left w:val="none" w:sz="0" w:space="0" w:color="auto"/>
        <w:bottom w:val="none" w:sz="0" w:space="0" w:color="auto"/>
        <w:right w:val="none" w:sz="0" w:space="0" w:color="auto"/>
      </w:divBdr>
    </w:div>
    <w:div w:id="1724407618">
      <w:bodyDiv w:val="1"/>
      <w:marLeft w:val="0"/>
      <w:marRight w:val="0"/>
      <w:marTop w:val="0"/>
      <w:marBottom w:val="0"/>
      <w:divBdr>
        <w:top w:val="none" w:sz="0" w:space="0" w:color="auto"/>
        <w:left w:val="none" w:sz="0" w:space="0" w:color="auto"/>
        <w:bottom w:val="none" w:sz="0" w:space="0" w:color="auto"/>
        <w:right w:val="none" w:sz="0" w:space="0" w:color="auto"/>
      </w:divBdr>
    </w:div>
    <w:div w:id="2133591488">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2">
          <w:marLeft w:val="0"/>
          <w:marRight w:val="0"/>
          <w:marTop w:val="0"/>
          <w:marBottom w:val="0"/>
          <w:divBdr>
            <w:top w:val="none" w:sz="0" w:space="0" w:color="auto"/>
            <w:left w:val="none" w:sz="0" w:space="0" w:color="auto"/>
            <w:bottom w:val="none" w:sz="0" w:space="0" w:color="auto"/>
            <w:right w:val="none" w:sz="0" w:space="0" w:color="auto"/>
          </w:divBdr>
          <w:divsChild>
            <w:div w:id="1231698610">
              <w:marLeft w:val="0"/>
              <w:marRight w:val="0"/>
              <w:marTop w:val="0"/>
              <w:marBottom w:val="0"/>
              <w:divBdr>
                <w:top w:val="none" w:sz="0" w:space="0" w:color="auto"/>
                <w:left w:val="none" w:sz="0" w:space="0" w:color="auto"/>
                <w:bottom w:val="none" w:sz="0" w:space="0" w:color="auto"/>
                <w:right w:val="none" w:sz="0" w:space="0" w:color="auto"/>
              </w:divBdr>
              <w:divsChild>
                <w:div w:id="1186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359">
          <w:marLeft w:val="0"/>
          <w:marRight w:val="0"/>
          <w:marTop w:val="0"/>
          <w:marBottom w:val="0"/>
          <w:divBdr>
            <w:top w:val="none" w:sz="0" w:space="0" w:color="auto"/>
            <w:left w:val="none" w:sz="0" w:space="0" w:color="auto"/>
            <w:bottom w:val="none" w:sz="0" w:space="0" w:color="auto"/>
            <w:right w:val="none" w:sz="0" w:space="0" w:color="auto"/>
          </w:divBdr>
          <w:divsChild>
            <w:div w:id="1540313888">
              <w:marLeft w:val="0"/>
              <w:marRight w:val="0"/>
              <w:marTop w:val="0"/>
              <w:marBottom w:val="0"/>
              <w:divBdr>
                <w:top w:val="none" w:sz="0" w:space="0" w:color="auto"/>
                <w:left w:val="none" w:sz="0" w:space="0" w:color="auto"/>
                <w:bottom w:val="none" w:sz="0" w:space="0" w:color="auto"/>
                <w:right w:val="none" w:sz="0" w:space="0" w:color="auto"/>
              </w:divBdr>
              <w:divsChild>
                <w:div w:id="20124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musicpremiu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shf.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acestdenis.com/programmation/" TargetMode="External"/><Relationship Id="rId11" Type="http://schemas.openxmlformats.org/officeDocument/2006/relationships/hyperlink" Target="mailto:simon@sixmedia.ca" TargetMode="External"/><Relationship Id="rId5" Type="http://schemas.openxmlformats.org/officeDocument/2006/relationships/image" Target="media/image2.png"/><Relationship Id="rId10" Type="http://schemas.openxmlformats.org/officeDocument/2006/relationships/hyperlink" Target="https://urldefense.com/v3/__https:/www.cmrra.ca/__;!!HmdeERg!kQrjPGM0N8OsCsIjO--_JDFtvU9ikw1qIToBtAQEEITRfJgi7romOEodpDTdSG-6sEE-r-IPvCXU2pNgdA$" TargetMode="External"/><Relationship Id="rId4" Type="http://schemas.openxmlformats.org/officeDocument/2006/relationships/image" Target="media/image1.jpeg"/><Relationship Id="rId9" Type="http://schemas.openxmlformats.org/officeDocument/2006/relationships/hyperlink" Target="http://www.socan.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1497</Words>
  <Characters>8534</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Couture</dc:creator>
  <cp:keywords/>
  <dc:description/>
  <cp:lastModifiedBy>Simon Fauteux</cp:lastModifiedBy>
  <cp:revision>3</cp:revision>
  <dcterms:created xsi:type="dcterms:W3CDTF">2023-09-21T09:33:00Z</dcterms:created>
  <dcterms:modified xsi:type="dcterms:W3CDTF">2023-09-21T14:42:00Z</dcterms:modified>
</cp:coreProperties>
</file>