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11B3" w14:textId="77777777" w:rsidR="00D94401" w:rsidRPr="00F92210" w:rsidRDefault="003E0AED">
      <w:pPr>
        <w:pStyle w:val="Corps"/>
        <w:rPr>
          <w:rStyle w:val="Aucun"/>
          <w:rFonts w:ascii="Helvetica Neue" w:eastAsia="Helvetica Neue" w:hAnsi="Helvetica Neue" w:cs="Helvetica Neue"/>
          <w:b/>
          <w:bCs/>
          <w:sz w:val="20"/>
          <w:szCs w:val="20"/>
          <w:lang w:val="fr-CA"/>
        </w:rPr>
      </w:pPr>
      <w:r>
        <w:rPr>
          <w:rStyle w:val="Aucun"/>
          <w:rFonts w:ascii="Helvetica Neue" w:hAnsi="Helvetica Neue"/>
          <w:b/>
          <w:bCs/>
          <w:noProof/>
          <w:sz w:val="20"/>
          <w:szCs w:val="20"/>
          <w:lang w:val="fr-FR" w:eastAsia="fr-FR"/>
        </w:rPr>
        <w:drawing>
          <wp:inline distT="0" distB="0" distL="0" distR="0" wp14:anchorId="36001735" wp14:editId="3C87117D">
            <wp:extent cx="404055" cy="404055"/>
            <wp:effectExtent l="0" t="0" r="0" b="0"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055" cy="404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rFonts w:ascii="Helvetica Neue" w:hAnsi="Helvetica Neue"/>
          <w:b/>
          <w:bCs/>
          <w:sz w:val="20"/>
          <w:szCs w:val="20"/>
          <w:lang w:val="fr-FR"/>
        </w:rPr>
        <w:t xml:space="preserve"> </w:t>
      </w:r>
      <w:r>
        <w:rPr>
          <w:rStyle w:val="Aucun"/>
          <w:rFonts w:ascii="Helvetica Neue" w:eastAsia="Helvetica Neue" w:hAnsi="Helvetica Neue" w:cs="Helvetica Neue"/>
          <w:b/>
          <w:bCs/>
          <w:noProof/>
          <w:sz w:val="20"/>
          <w:szCs w:val="20"/>
          <w:lang w:val="fr-FR" w:eastAsia="fr-FR"/>
        </w:rPr>
        <w:drawing>
          <wp:inline distT="0" distB="0" distL="0" distR="0" wp14:anchorId="24B6BBF5" wp14:editId="11556DCA">
            <wp:extent cx="509954" cy="451586"/>
            <wp:effectExtent l="0" t="0" r="0" b="0"/>
            <wp:docPr id="1073741826" name="officeArt object" descr="A picture containing text,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picture containing text, signDescription automatically generated" descr="A picture containing text, sign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954" cy="4515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69BD932" w14:textId="77777777" w:rsidR="00D94401" w:rsidRPr="0099025C" w:rsidRDefault="003E0AED">
      <w:pPr>
        <w:pStyle w:val="Corps"/>
        <w:rPr>
          <w:rStyle w:val="Aucun"/>
          <w:rFonts w:ascii="Arial" w:eastAsia="Helvetica Neue" w:hAnsi="Arial" w:cs="Arial"/>
          <w:b/>
          <w:bCs/>
          <w:sz w:val="18"/>
          <w:szCs w:val="18"/>
          <w:lang w:val="fr-CA"/>
        </w:rPr>
      </w:pPr>
      <w:r w:rsidRPr="0099025C">
        <w:rPr>
          <w:rStyle w:val="Aucun"/>
          <w:rFonts w:ascii="Arial" w:hAnsi="Arial" w:cs="Arial"/>
          <w:b/>
          <w:bCs/>
          <w:sz w:val="18"/>
          <w:szCs w:val="18"/>
          <w:lang w:val="fr-FR"/>
        </w:rPr>
        <w:t xml:space="preserve">Jean-Michel Blais </w:t>
      </w:r>
      <w:r w:rsidRPr="0099025C">
        <w:rPr>
          <w:rStyle w:val="Aucun"/>
          <w:rFonts w:ascii="Arial" w:eastAsia="Helvetica Neue" w:hAnsi="Arial" w:cs="Arial"/>
          <w:b/>
          <w:bCs/>
          <w:sz w:val="18"/>
          <w:szCs w:val="18"/>
          <w:lang w:val="fr-FR"/>
        </w:rPr>
        <w:br/>
      </w:r>
      <w:r w:rsidRPr="0099025C">
        <w:rPr>
          <w:rStyle w:val="Aucun"/>
          <w:rFonts w:ascii="Arial" w:hAnsi="Arial" w:cs="Arial"/>
          <w:b/>
          <w:bCs/>
          <w:sz w:val="18"/>
          <w:szCs w:val="18"/>
          <w:lang w:val="fr-FR"/>
        </w:rPr>
        <w:t xml:space="preserve">aubades </w:t>
      </w:r>
      <w:r w:rsidRPr="0099025C">
        <w:rPr>
          <w:rStyle w:val="Aucun"/>
          <w:rFonts w:ascii="Arial" w:hAnsi="Arial" w:cs="Arial"/>
          <w:b/>
          <w:bCs/>
          <w:color w:val="000000" w:themeColor="text1"/>
          <w:sz w:val="18"/>
          <w:szCs w:val="18"/>
          <w:lang w:val="fr-FR"/>
        </w:rPr>
        <w:t>s</w:t>
      </w:r>
      <w:r w:rsidRPr="0099025C">
        <w:rPr>
          <w:rStyle w:val="Aucun"/>
          <w:rFonts w:ascii="Arial" w:hAnsi="Arial" w:cs="Arial"/>
          <w:b/>
          <w:bCs/>
          <w:sz w:val="18"/>
          <w:szCs w:val="18"/>
          <w:lang w:val="fr-FR"/>
        </w:rPr>
        <w:t>ymphonique – En concerts à Montréal et Québec en 2024</w:t>
      </w:r>
    </w:p>
    <w:p w14:paraId="23E80C7C" w14:textId="77777777" w:rsidR="00D94401" w:rsidRPr="0099025C" w:rsidRDefault="003E0AED">
      <w:pPr>
        <w:pStyle w:val="Corps"/>
        <w:rPr>
          <w:rStyle w:val="Aucun"/>
          <w:rFonts w:ascii="Arial" w:eastAsia="Helvetica Neue" w:hAnsi="Arial" w:cs="Arial"/>
          <w:b/>
          <w:bCs/>
          <w:sz w:val="18"/>
          <w:szCs w:val="18"/>
          <w:lang w:val="fr-CA"/>
        </w:rPr>
      </w:pPr>
      <w:r w:rsidRPr="0099025C">
        <w:rPr>
          <w:rStyle w:val="Aucun"/>
          <w:rFonts w:ascii="Arial" w:hAnsi="Arial" w:cs="Arial"/>
          <w:b/>
          <w:bCs/>
          <w:sz w:val="18"/>
          <w:szCs w:val="18"/>
          <w:lang w:val="fr-FR"/>
        </w:rPr>
        <w:t>EN CONCERT</w:t>
      </w:r>
      <w:r w:rsidRPr="0099025C">
        <w:rPr>
          <w:rStyle w:val="Aucun"/>
          <w:rFonts w:ascii="Arial" w:eastAsia="Helvetica Neue" w:hAnsi="Arial" w:cs="Arial"/>
          <w:b/>
          <w:bCs/>
          <w:sz w:val="18"/>
          <w:szCs w:val="18"/>
          <w:lang w:val="fr-FR"/>
        </w:rPr>
        <w:br/>
      </w:r>
      <w:r w:rsidRPr="0099025C">
        <w:rPr>
          <w:rStyle w:val="Aucun"/>
          <w:rFonts w:ascii="Arial" w:hAnsi="Arial" w:cs="Arial"/>
          <w:b/>
          <w:bCs/>
          <w:sz w:val="18"/>
          <w:szCs w:val="18"/>
          <w:lang w:val="fr-FR"/>
        </w:rPr>
        <w:t xml:space="preserve">11/01/2024 – Montréal – </w:t>
      </w:r>
      <w:hyperlink r:id="rId8" w:history="1">
        <w:r w:rsidRPr="0099025C">
          <w:rPr>
            <w:rStyle w:val="Hyperlink0"/>
            <w:rFonts w:ascii="Arial" w:hAnsi="Arial" w:cs="Arial"/>
            <w:sz w:val="18"/>
            <w:szCs w:val="18"/>
          </w:rPr>
          <w:t>Maison Symphonique</w:t>
        </w:r>
      </w:hyperlink>
      <w:r w:rsidRPr="0099025C">
        <w:rPr>
          <w:rStyle w:val="Hyperlink0"/>
          <w:rFonts w:ascii="Arial" w:hAnsi="Arial" w:cs="Arial"/>
          <w:sz w:val="18"/>
          <w:szCs w:val="18"/>
        </w:rPr>
        <w:t xml:space="preserve"> </w:t>
      </w:r>
      <w:r w:rsidRPr="0099025C">
        <w:rPr>
          <w:rStyle w:val="Aucun"/>
          <w:rFonts w:ascii="Arial" w:hAnsi="Arial" w:cs="Arial"/>
          <w:b/>
          <w:bCs/>
          <w:sz w:val="18"/>
          <w:szCs w:val="18"/>
          <w:lang w:val="fr-FR"/>
        </w:rPr>
        <w:t>COMPLET</w:t>
      </w:r>
      <w:r w:rsidRPr="0099025C">
        <w:rPr>
          <w:rStyle w:val="Aucun"/>
          <w:rFonts w:ascii="Arial" w:eastAsia="Helvetica Neue" w:hAnsi="Arial" w:cs="Arial"/>
          <w:b/>
          <w:bCs/>
          <w:sz w:val="18"/>
          <w:szCs w:val="18"/>
          <w:lang w:val="fr-FR"/>
        </w:rPr>
        <w:br/>
      </w:r>
      <w:r w:rsidRPr="0099025C">
        <w:rPr>
          <w:rStyle w:val="Aucun"/>
          <w:rFonts w:ascii="Arial" w:hAnsi="Arial" w:cs="Arial"/>
          <w:b/>
          <w:bCs/>
          <w:sz w:val="18"/>
          <w:szCs w:val="18"/>
          <w:lang w:val="fr-FR"/>
        </w:rPr>
        <w:t xml:space="preserve">12/01/2024 – Montréal – </w:t>
      </w:r>
      <w:hyperlink r:id="rId9" w:history="1">
        <w:r w:rsidRPr="0099025C">
          <w:rPr>
            <w:rStyle w:val="Hyperlink0"/>
            <w:rFonts w:ascii="Arial" w:hAnsi="Arial" w:cs="Arial"/>
            <w:sz w:val="18"/>
            <w:szCs w:val="18"/>
          </w:rPr>
          <w:t>Maison Symphonique</w:t>
        </w:r>
      </w:hyperlink>
      <w:r w:rsidRPr="0099025C">
        <w:rPr>
          <w:rStyle w:val="Aucun"/>
          <w:rFonts w:ascii="Arial" w:eastAsia="Helvetica Neue" w:hAnsi="Arial" w:cs="Arial"/>
          <w:b/>
          <w:bCs/>
          <w:sz w:val="18"/>
          <w:szCs w:val="18"/>
          <w:lang w:val="fr-FR"/>
        </w:rPr>
        <w:br/>
      </w:r>
      <w:r w:rsidRPr="0099025C">
        <w:rPr>
          <w:rStyle w:val="Aucun"/>
          <w:rFonts w:ascii="Arial" w:hAnsi="Arial" w:cs="Arial"/>
          <w:b/>
          <w:bCs/>
          <w:sz w:val="18"/>
          <w:szCs w:val="18"/>
          <w:lang w:val="fr-FR"/>
        </w:rPr>
        <w:t xml:space="preserve">14/03/2024 – Québec – </w:t>
      </w:r>
      <w:hyperlink r:id="rId10" w:history="1">
        <w:r w:rsidRPr="0099025C">
          <w:rPr>
            <w:rStyle w:val="Hyperlink0"/>
            <w:rFonts w:ascii="Arial" w:hAnsi="Arial" w:cs="Arial"/>
            <w:sz w:val="18"/>
            <w:szCs w:val="18"/>
          </w:rPr>
          <w:t>Grand Théâtre</w:t>
        </w:r>
      </w:hyperlink>
    </w:p>
    <w:p w14:paraId="1833C92A" w14:textId="77777777" w:rsidR="00D94401" w:rsidRPr="0099025C" w:rsidRDefault="003E0AED">
      <w:pPr>
        <w:pStyle w:val="Corps"/>
        <w:rPr>
          <w:rStyle w:val="Aucun"/>
          <w:rFonts w:ascii="Arial" w:eastAsia="Helvetica Neue" w:hAnsi="Arial" w:cs="Arial"/>
          <w:b/>
          <w:bCs/>
          <w:sz w:val="18"/>
          <w:szCs w:val="18"/>
          <w:lang w:val="fr-CA"/>
        </w:rPr>
      </w:pPr>
      <w:r w:rsidRPr="0099025C">
        <w:rPr>
          <w:rStyle w:val="Aucun"/>
          <w:rFonts w:ascii="Arial" w:hAnsi="Arial" w:cs="Arial"/>
          <w:b/>
          <w:bCs/>
          <w:sz w:val="18"/>
          <w:szCs w:val="18"/>
          <w:lang w:val="fr-FR"/>
        </w:rPr>
        <w:t>Montréal, août 2023</w:t>
      </w:r>
      <w:r w:rsidRPr="0099025C">
        <w:rPr>
          <w:rStyle w:val="Aucun"/>
          <w:rFonts w:ascii="Arial" w:hAnsi="Arial" w:cs="Arial"/>
          <w:sz w:val="18"/>
          <w:szCs w:val="18"/>
          <w:lang w:val="fr-FR"/>
        </w:rPr>
        <w:t xml:space="preserve"> – Après avoir triomphé avec son concert extérieur devant près de 40 000 personnes au dernier Festival International de Jazz de Montréal, le compositeur et pianiste </w:t>
      </w:r>
      <w:r w:rsidRPr="0099025C">
        <w:rPr>
          <w:rStyle w:val="Aucun"/>
          <w:rFonts w:ascii="Arial" w:hAnsi="Arial" w:cs="Arial"/>
          <w:b/>
          <w:bCs/>
          <w:sz w:val="18"/>
          <w:szCs w:val="18"/>
          <w:lang w:val="fr-FR"/>
        </w:rPr>
        <w:t>Jean-Michel Blais</w:t>
      </w:r>
      <w:r w:rsidRPr="0099025C">
        <w:rPr>
          <w:rStyle w:val="Aucun"/>
          <w:rFonts w:ascii="Arial" w:hAnsi="Arial" w:cs="Arial"/>
          <w:sz w:val="18"/>
          <w:szCs w:val="18"/>
          <w:lang w:val="fr-FR"/>
        </w:rPr>
        <w:t xml:space="preserve"> présentera les concerts </w:t>
      </w:r>
      <w:r w:rsidRPr="0099025C">
        <w:rPr>
          <w:rStyle w:val="Aucun"/>
          <w:rFonts w:ascii="Arial" w:hAnsi="Arial" w:cs="Arial"/>
          <w:i/>
          <w:iCs/>
          <w:sz w:val="18"/>
          <w:szCs w:val="18"/>
          <w:lang w:val="fr-FR"/>
        </w:rPr>
        <w:t>aubades symphonique</w:t>
      </w:r>
      <w:r w:rsidRPr="0099025C">
        <w:rPr>
          <w:rStyle w:val="Aucun"/>
          <w:rFonts w:ascii="Arial" w:hAnsi="Arial" w:cs="Arial"/>
          <w:sz w:val="18"/>
          <w:szCs w:val="18"/>
          <w:lang w:val="fr-FR"/>
        </w:rPr>
        <w:t xml:space="preserve"> à Montréal et Québec en 2024.</w:t>
      </w:r>
    </w:p>
    <w:p w14:paraId="15B91B1D" w14:textId="77777777" w:rsidR="00D94401" w:rsidRPr="0099025C" w:rsidRDefault="003E0AED">
      <w:pPr>
        <w:pStyle w:val="Corps"/>
        <w:rPr>
          <w:rFonts w:ascii="Arial" w:eastAsia="Helvetica Neue" w:hAnsi="Arial" w:cs="Arial"/>
          <w:color w:val="000000" w:themeColor="text1"/>
          <w:sz w:val="18"/>
          <w:szCs w:val="18"/>
          <w:lang w:val="fr-CA"/>
        </w:rPr>
      </w:pPr>
      <w:r w:rsidRPr="0099025C">
        <w:rPr>
          <w:rStyle w:val="Aucun"/>
          <w:rFonts w:ascii="Arial" w:hAnsi="Arial" w:cs="Arial"/>
          <w:color w:val="000000" w:themeColor="text1"/>
          <w:sz w:val="18"/>
          <w:szCs w:val="18"/>
          <w:lang w:val="fr-FR"/>
        </w:rPr>
        <w:t xml:space="preserve">Pour la première fois, </w:t>
      </w:r>
      <w:r w:rsidRPr="0099025C">
        <w:rPr>
          <w:rStyle w:val="Aucun"/>
          <w:rFonts w:ascii="Arial" w:hAnsi="Arial" w:cs="Arial"/>
          <w:b/>
          <w:bCs/>
          <w:color w:val="000000" w:themeColor="text1"/>
          <w:sz w:val="18"/>
          <w:szCs w:val="18"/>
          <w:lang w:val="fr-FR"/>
        </w:rPr>
        <w:t>Jean-Michel Blais</w:t>
      </w:r>
      <w:r w:rsidRPr="0099025C">
        <w:rPr>
          <w:rStyle w:val="Aucun"/>
          <w:rFonts w:ascii="Arial" w:hAnsi="Arial" w:cs="Arial"/>
          <w:color w:val="000000" w:themeColor="text1"/>
          <w:sz w:val="18"/>
          <w:szCs w:val="18"/>
          <w:lang w:val="fr-FR"/>
        </w:rPr>
        <w:t>, s'unissant à l'</w:t>
      </w:r>
      <w:r w:rsidRPr="0099025C">
        <w:rPr>
          <w:rStyle w:val="Aucun"/>
          <w:rFonts w:ascii="Arial" w:hAnsi="Arial" w:cs="Arial"/>
          <w:i/>
          <w:iCs/>
          <w:color w:val="000000" w:themeColor="text1"/>
          <w:sz w:val="18"/>
          <w:szCs w:val="18"/>
          <w:lang w:val="fr-FR"/>
        </w:rPr>
        <w:t>Orchestre de l'Agora</w:t>
      </w:r>
      <w:r w:rsidRPr="0099025C">
        <w:rPr>
          <w:rStyle w:val="Aucun"/>
          <w:rFonts w:ascii="Arial" w:hAnsi="Arial" w:cs="Arial"/>
          <w:color w:val="000000" w:themeColor="text1"/>
          <w:sz w:val="18"/>
          <w:szCs w:val="18"/>
          <w:lang w:val="fr-FR"/>
        </w:rPr>
        <w:t>, sous la direction de Nicolas Ellis, offrira </w:t>
      </w:r>
      <w:r w:rsidRPr="0099025C">
        <w:rPr>
          <w:rStyle w:val="Aucun"/>
          <w:rFonts w:ascii="Arial" w:hAnsi="Arial" w:cs="Arial"/>
          <w:i/>
          <w:iCs/>
          <w:color w:val="000000" w:themeColor="text1"/>
          <w:sz w:val="18"/>
          <w:szCs w:val="18"/>
          <w:lang w:val="fr-FR"/>
        </w:rPr>
        <w:t>aubades</w:t>
      </w:r>
      <w:r w:rsidRPr="0099025C">
        <w:rPr>
          <w:rStyle w:val="Aucun"/>
          <w:rFonts w:ascii="Arial" w:hAnsi="Arial" w:cs="Arial"/>
          <w:color w:val="000000" w:themeColor="text1"/>
          <w:sz w:val="18"/>
          <w:szCs w:val="18"/>
          <w:lang w:val="fr-FR"/>
        </w:rPr>
        <w:t> en version symphonique à la Maison symphonique de Montréal. Le concert comprendra également une sélection de pièces du répertoire classique ayant inspiré sa création.</w:t>
      </w:r>
      <w:r w:rsidRPr="0099025C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Pr="0099025C">
        <w:rPr>
          <w:rStyle w:val="Aucun"/>
          <w:rFonts w:ascii="Arial" w:hAnsi="Arial" w:cs="Arial"/>
          <w:color w:val="000000" w:themeColor="text1"/>
          <w:sz w:val="18"/>
          <w:szCs w:val="18"/>
          <w:lang w:val="fr-FR"/>
        </w:rPr>
        <w:t>L’Orchestre de l’Agora est reconnu pour ses concerts innovants et audacieux, récipiendaires d’un prix Juno et d’un prix Opus en 2023.</w:t>
      </w:r>
    </w:p>
    <w:p w14:paraId="7951EC9E" w14:textId="0BF1AF41" w:rsidR="00D94401" w:rsidRPr="0099025C" w:rsidRDefault="003E0AED">
      <w:pPr>
        <w:pStyle w:val="Corps"/>
        <w:rPr>
          <w:rFonts w:ascii="Arial" w:eastAsia="Helvetica Neue" w:hAnsi="Arial" w:cs="Arial"/>
          <w:sz w:val="18"/>
          <w:szCs w:val="18"/>
          <w:lang w:val="fr-CA"/>
        </w:rPr>
      </w:pPr>
      <w:r w:rsidRPr="0099025C">
        <w:rPr>
          <w:rFonts w:ascii="Arial" w:hAnsi="Arial" w:cs="Arial"/>
          <w:color w:val="000000" w:themeColor="text1"/>
          <w:sz w:val="18"/>
          <w:szCs w:val="18"/>
          <w:lang w:val="fr-FR"/>
        </w:rPr>
        <w:t>Le concert du 11 janvier affichant dé</w:t>
      </w:r>
      <w:r w:rsidRPr="0099025C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jà </w:t>
      </w:r>
      <w:r w:rsidRPr="0099025C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complet, les billets pour la supplémentaire du 12 janvier seront mis en vente </w:t>
      </w:r>
      <w:r w:rsidRPr="0099025C">
        <w:rPr>
          <w:rStyle w:val="Aucun"/>
          <w:rFonts w:ascii="Arial" w:hAnsi="Arial" w:cs="Arial"/>
          <w:color w:val="000000" w:themeColor="text1"/>
          <w:sz w:val="18"/>
          <w:szCs w:val="18"/>
          <w:lang w:val="fr-CA"/>
        </w:rPr>
        <w:t xml:space="preserve">le </w:t>
      </w:r>
      <w:r w:rsidRPr="0099025C">
        <w:rPr>
          <w:rStyle w:val="Aucun"/>
          <w:rFonts w:ascii="Arial" w:hAnsi="Arial" w:cs="Arial"/>
          <w:color w:val="000000" w:themeColor="text1"/>
          <w:sz w:val="18"/>
          <w:szCs w:val="18"/>
          <w:lang w:val="fr-FR"/>
        </w:rPr>
        <w:t>jeudi 24 août à 10h</w:t>
      </w:r>
      <w:r w:rsidR="00F92210" w:rsidRPr="0099025C">
        <w:rPr>
          <w:rStyle w:val="Aucun"/>
          <w:rFonts w:ascii="Arial" w:hAnsi="Arial" w:cs="Arial"/>
          <w:color w:val="000000" w:themeColor="text1"/>
          <w:sz w:val="18"/>
          <w:szCs w:val="18"/>
          <w:lang w:val="fr-FR"/>
        </w:rPr>
        <w:t xml:space="preserve"> au </w:t>
      </w:r>
      <w:hyperlink r:id="rId11" w:history="1">
        <w:r w:rsidR="00F92210" w:rsidRPr="0099025C">
          <w:rPr>
            <w:rStyle w:val="Hyperlink"/>
            <w:rFonts w:ascii="Arial" w:hAnsi="Arial" w:cs="Arial"/>
            <w:sz w:val="18"/>
            <w:szCs w:val="18"/>
            <w:lang w:val="fr-FR"/>
          </w:rPr>
          <w:t>https://placedesarts.com/fr/evenement/aubades-symphonique</w:t>
        </w:r>
      </w:hyperlink>
      <w:r w:rsidR="00F92210" w:rsidRPr="0099025C">
        <w:rPr>
          <w:rStyle w:val="Aucun"/>
          <w:rFonts w:ascii="Arial" w:hAnsi="Arial" w:cs="Arial"/>
          <w:color w:val="70AD47"/>
          <w:sz w:val="18"/>
          <w:szCs w:val="18"/>
          <w:lang w:val="fr-FR"/>
        </w:rPr>
        <w:t xml:space="preserve"> .</w:t>
      </w:r>
    </w:p>
    <w:p w14:paraId="56EF555E" w14:textId="77777777" w:rsidR="00D94401" w:rsidRPr="0099025C" w:rsidRDefault="003E0AED">
      <w:pPr>
        <w:pStyle w:val="Corps"/>
        <w:rPr>
          <w:rFonts w:ascii="Arial" w:eastAsia="Helvetica Neue" w:hAnsi="Arial" w:cs="Arial"/>
          <w:sz w:val="18"/>
          <w:szCs w:val="18"/>
          <w:lang w:val="fr-CA"/>
        </w:rPr>
      </w:pPr>
      <w:r w:rsidRPr="0099025C">
        <w:rPr>
          <w:rStyle w:val="Aucun"/>
          <w:rFonts w:ascii="Arial" w:hAnsi="Arial" w:cs="Arial"/>
          <w:sz w:val="18"/>
          <w:szCs w:val="18"/>
          <w:lang w:val="fr-FR"/>
        </w:rPr>
        <w:t xml:space="preserve">Le concert sera ensuite présenté au </w:t>
      </w:r>
      <w:hyperlink r:id="rId12" w:history="1">
        <w:r w:rsidRPr="0099025C">
          <w:rPr>
            <w:rStyle w:val="Hyperlink0"/>
            <w:rFonts w:ascii="Arial" w:hAnsi="Arial" w:cs="Arial"/>
            <w:sz w:val="18"/>
            <w:szCs w:val="18"/>
          </w:rPr>
          <w:t>Grand Théâtre de Québec le 14 mars</w:t>
        </w:r>
      </w:hyperlink>
      <w:r w:rsidRPr="0099025C">
        <w:rPr>
          <w:rStyle w:val="Aucun"/>
          <w:rFonts w:ascii="Arial" w:hAnsi="Arial" w:cs="Arial"/>
          <w:sz w:val="18"/>
          <w:szCs w:val="18"/>
          <w:lang w:val="fr-FR"/>
        </w:rPr>
        <w:t xml:space="preserve"> avec l'Orchestre symphonique de Québec, sous la direction de Dina Gilbert.</w:t>
      </w:r>
    </w:p>
    <w:p w14:paraId="17ABB833" w14:textId="77777777" w:rsidR="0099025C" w:rsidRPr="0099025C" w:rsidRDefault="0099025C">
      <w:pPr>
        <w:pStyle w:val="Corps"/>
        <w:rPr>
          <w:rFonts w:ascii="Arial" w:hAnsi="Arial" w:cs="Arial"/>
          <w:sz w:val="18"/>
          <w:szCs w:val="18"/>
          <w:lang w:val="fr-CA"/>
        </w:rPr>
      </w:pPr>
      <w:r w:rsidRPr="0099025C">
        <w:rPr>
          <w:rFonts w:ascii="Arial" w:hAnsi="Arial" w:cs="Arial"/>
          <w:sz w:val="18"/>
          <w:szCs w:val="18"/>
          <w:lang w:val="fr-CA"/>
        </w:rPr>
        <w:t>Clôturant ainsi une tournée de plus de 80 concerts </w:t>
      </w:r>
      <w:r w:rsidRPr="0099025C">
        <w:rPr>
          <w:rStyle w:val="gmaildefault"/>
          <w:rFonts w:ascii="Arial" w:hAnsi="Arial" w:cs="Arial"/>
          <w:sz w:val="18"/>
          <w:szCs w:val="18"/>
          <w:lang w:val="fr-CA"/>
        </w:rPr>
        <w:t>à travers </w:t>
      </w:r>
      <w:r w:rsidRPr="0099025C">
        <w:rPr>
          <w:rFonts w:ascii="Arial" w:hAnsi="Arial" w:cs="Arial"/>
          <w:sz w:val="18"/>
          <w:szCs w:val="18"/>
          <w:lang w:val="fr-CA"/>
        </w:rPr>
        <w:t>le monde (Europe, États-Unis, Canada et Québec), Jean-Michel Blais présente en version inédite </w:t>
      </w:r>
      <w:r w:rsidRPr="0099025C">
        <w:rPr>
          <w:rFonts w:ascii="Arial" w:hAnsi="Arial" w:cs="Arial"/>
          <w:strike/>
          <w:sz w:val="18"/>
          <w:szCs w:val="18"/>
          <w:lang w:val="fr-CA"/>
        </w:rPr>
        <w:t>de</w:t>
      </w:r>
      <w:r w:rsidRPr="0099025C">
        <w:rPr>
          <w:rFonts w:ascii="Arial" w:hAnsi="Arial" w:cs="Arial"/>
          <w:sz w:val="18"/>
          <w:szCs w:val="18"/>
          <w:lang w:val="fr-CA"/>
        </w:rPr>
        <w:t> son album aubades</w:t>
      </w:r>
      <w:r w:rsidRPr="0099025C">
        <w:rPr>
          <w:rStyle w:val="gmaildefault"/>
          <w:rFonts w:ascii="Arial" w:hAnsi="Arial" w:cs="Arial"/>
          <w:sz w:val="18"/>
          <w:szCs w:val="18"/>
          <w:lang w:val="fr-CA"/>
        </w:rPr>
        <w:t> </w:t>
      </w:r>
      <w:r w:rsidRPr="0099025C">
        <w:rPr>
          <w:rFonts w:ascii="Arial" w:hAnsi="Arial" w:cs="Arial"/>
          <w:sz w:val="18"/>
          <w:szCs w:val="18"/>
          <w:lang w:val="fr-CA"/>
        </w:rPr>
        <w:t>qui cumule plus de 75 000 000 </w:t>
      </w:r>
      <w:r w:rsidRPr="0099025C">
        <w:rPr>
          <w:rStyle w:val="gmaildefault"/>
          <w:rFonts w:ascii="Arial" w:hAnsi="Arial" w:cs="Arial"/>
          <w:sz w:val="18"/>
          <w:szCs w:val="18"/>
          <w:lang w:val="fr-CA"/>
        </w:rPr>
        <w:t>d'</w:t>
      </w:r>
      <w:r w:rsidRPr="0099025C">
        <w:rPr>
          <w:rFonts w:ascii="Arial" w:hAnsi="Arial" w:cs="Arial"/>
          <w:sz w:val="18"/>
          <w:szCs w:val="18"/>
          <w:lang w:val="fr-CA"/>
        </w:rPr>
        <w:t>écoutes en ligne, </w:t>
      </w:r>
      <w:r w:rsidRPr="0099025C">
        <w:rPr>
          <w:rStyle w:val="gmaildefault"/>
          <w:rFonts w:ascii="Arial" w:hAnsi="Arial" w:cs="Arial"/>
          <w:sz w:val="18"/>
          <w:szCs w:val="18"/>
          <w:lang w:val="fr-CA"/>
        </w:rPr>
        <w:t>a r</w:t>
      </w:r>
      <w:r w:rsidRPr="0099025C">
        <w:rPr>
          <w:rFonts w:ascii="Arial" w:hAnsi="Arial" w:cs="Arial"/>
          <w:sz w:val="18"/>
          <w:szCs w:val="18"/>
          <w:lang w:val="fr-CA"/>
        </w:rPr>
        <w:t>emporté le Félix d</w:t>
      </w:r>
      <w:r w:rsidRPr="0099025C">
        <w:rPr>
          <w:rStyle w:val="gmaildefault"/>
          <w:rFonts w:ascii="Arial" w:hAnsi="Arial" w:cs="Arial"/>
          <w:sz w:val="18"/>
          <w:szCs w:val="18"/>
          <w:lang w:val="fr-CA"/>
        </w:rPr>
        <w:t>u meilleur</w:t>
      </w:r>
      <w:r w:rsidRPr="0099025C">
        <w:rPr>
          <w:rFonts w:ascii="Arial" w:hAnsi="Arial" w:cs="Arial"/>
          <w:sz w:val="18"/>
          <w:szCs w:val="18"/>
          <w:lang w:val="fr-CA"/>
        </w:rPr>
        <w:t> </w:t>
      </w:r>
      <w:r w:rsidRPr="0099025C">
        <w:rPr>
          <w:rStyle w:val="gmaildefault"/>
          <w:rFonts w:ascii="Arial" w:hAnsi="Arial" w:cs="Arial"/>
          <w:sz w:val="18"/>
          <w:szCs w:val="18"/>
          <w:lang w:val="fr-CA"/>
        </w:rPr>
        <w:t>a</w:t>
      </w:r>
      <w:r w:rsidRPr="0099025C">
        <w:rPr>
          <w:rFonts w:ascii="Arial" w:hAnsi="Arial" w:cs="Arial"/>
          <w:sz w:val="18"/>
          <w:szCs w:val="18"/>
          <w:lang w:val="fr-CA"/>
        </w:rPr>
        <w:t>lbum instrumental </w:t>
      </w:r>
      <w:r w:rsidRPr="0099025C">
        <w:rPr>
          <w:rStyle w:val="gmaildefault"/>
          <w:rFonts w:ascii="Arial" w:hAnsi="Arial" w:cs="Arial"/>
          <w:sz w:val="18"/>
          <w:szCs w:val="18"/>
          <w:lang w:val="fr-CA"/>
        </w:rPr>
        <w:t>de l'année en 2022, </w:t>
      </w:r>
      <w:r w:rsidRPr="0099025C">
        <w:rPr>
          <w:rFonts w:ascii="Arial" w:hAnsi="Arial" w:cs="Arial"/>
          <w:sz w:val="18"/>
          <w:szCs w:val="18"/>
          <w:lang w:val="fr-CA"/>
        </w:rPr>
        <w:t>en plus de recevoir plusieurs nominations à l’ADISQ et a</w:t>
      </w:r>
      <w:r w:rsidRPr="0099025C">
        <w:rPr>
          <w:rStyle w:val="gmaildefault"/>
          <w:rFonts w:ascii="Arial" w:hAnsi="Arial" w:cs="Arial"/>
          <w:sz w:val="18"/>
          <w:szCs w:val="18"/>
          <w:lang w:val="fr-CA"/>
        </w:rPr>
        <w:t>ux</w:t>
      </w:r>
      <w:r w:rsidRPr="0099025C">
        <w:rPr>
          <w:rFonts w:ascii="Arial" w:hAnsi="Arial" w:cs="Arial"/>
          <w:sz w:val="18"/>
          <w:szCs w:val="18"/>
          <w:lang w:val="fr-CA"/>
        </w:rPr>
        <w:t> </w:t>
      </w:r>
      <w:r w:rsidRPr="0099025C">
        <w:rPr>
          <w:rStyle w:val="gmaildefault"/>
          <w:rFonts w:ascii="Arial" w:hAnsi="Arial" w:cs="Arial"/>
          <w:sz w:val="18"/>
          <w:szCs w:val="18"/>
          <w:lang w:val="fr-CA"/>
        </w:rPr>
        <w:t>P</w:t>
      </w:r>
      <w:r w:rsidRPr="0099025C">
        <w:rPr>
          <w:rFonts w:ascii="Arial" w:hAnsi="Arial" w:cs="Arial"/>
          <w:sz w:val="18"/>
          <w:szCs w:val="18"/>
          <w:lang w:val="fr-CA"/>
        </w:rPr>
        <w:t>rix Juno.</w:t>
      </w:r>
    </w:p>
    <w:p w14:paraId="566A5A2E" w14:textId="5788016E" w:rsidR="00D94401" w:rsidRPr="0099025C" w:rsidRDefault="003E0AED">
      <w:pPr>
        <w:pStyle w:val="Corps"/>
        <w:rPr>
          <w:rFonts w:ascii="Arial" w:eastAsia="Helvetica Neue" w:hAnsi="Arial" w:cs="Arial"/>
          <w:sz w:val="18"/>
          <w:szCs w:val="18"/>
          <w:lang w:val="fr-CA"/>
        </w:rPr>
      </w:pPr>
      <w:r w:rsidRPr="0099025C">
        <w:rPr>
          <w:rStyle w:val="Aucun"/>
          <w:rFonts w:ascii="Arial" w:hAnsi="Arial" w:cs="Arial"/>
          <w:spacing w:val="10"/>
          <w:sz w:val="18"/>
          <w:szCs w:val="18"/>
          <w:lang w:val="fr-FR"/>
        </w:rPr>
        <w:t xml:space="preserve">Jean-Michel Blais propose un spectacle qui se déploie en beauté. Tel un long lever du jour, l'aube laissera place à l'aubade, célébrant ainsi une renaissance instrumentale, une saison en fleurs, une journée nouvelle. Un concert absolument </w:t>
      </w:r>
      <w:proofErr w:type="gramStart"/>
      <w:r w:rsidRPr="0099025C">
        <w:rPr>
          <w:rStyle w:val="Aucun"/>
          <w:rFonts w:ascii="Arial" w:hAnsi="Arial" w:cs="Arial"/>
          <w:spacing w:val="10"/>
          <w:sz w:val="18"/>
          <w:szCs w:val="18"/>
          <w:lang w:val="fr-FR"/>
        </w:rPr>
        <w:t>incontournable!</w:t>
      </w:r>
      <w:proofErr w:type="gramEnd"/>
    </w:p>
    <w:p w14:paraId="632FA5FF" w14:textId="62985BBF" w:rsidR="00D94401" w:rsidRPr="00734C01" w:rsidRDefault="003E0AED">
      <w:pPr>
        <w:pStyle w:val="Corps"/>
        <w:rPr>
          <w:lang w:val="fr-CA"/>
        </w:rPr>
      </w:pPr>
      <w:r w:rsidRPr="0099025C">
        <w:rPr>
          <w:rStyle w:val="Hyperlink1"/>
          <w:rFonts w:ascii="Arial" w:hAnsi="Arial" w:cs="Arial"/>
          <w:sz w:val="18"/>
          <w:szCs w:val="18"/>
        </w:rPr>
        <w:t xml:space="preserve">Source : Arts &amp; </w:t>
      </w:r>
      <w:proofErr w:type="spellStart"/>
      <w:r w:rsidRPr="0099025C">
        <w:rPr>
          <w:rStyle w:val="Hyperlink1"/>
          <w:rFonts w:ascii="Arial" w:hAnsi="Arial" w:cs="Arial"/>
          <w:sz w:val="18"/>
          <w:szCs w:val="18"/>
        </w:rPr>
        <w:t>Crafts</w:t>
      </w:r>
      <w:proofErr w:type="spellEnd"/>
      <w:r>
        <w:rPr>
          <w:rStyle w:val="Hyperlink1"/>
          <w:rFonts w:ascii="Helvetica Neue" w:eastAsia="Helvetica Neue" w:hAnsi="Helvetica Neue" w:cs="Helvetica Neue"/>
          <w:sz w:val="20"/>
          <w:szCs w:val="20"/>
        </w:rPr>
        <w:br/>
      </w:r>
    </w:p>
    <w:sectPr w:rsidR="00D94401" w:rsidRPr="00734C01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86D8" w14:textId="77777777" w:rsidR="00C20321" w:rsidRDefault="00C20321">
      <w:r>
        <w:separator/>
      </w:r>
    </w:p>
  </w:endnote>
  <w:endnote w:type="continuationSeparator" w:id="0">
    <w:p w14:paraId="657A78C1" w14:textId="77777777" w:rsidR="00C20321" w:rsidRDefault="00C2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13F3" w14:textId="77777777" w:rsidR="00D94401" w:rsidRDefault="00D94401">
    <w:pPr>
      <w:pStyle w:val="En-tt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1343" w14:textId="77777777" w:rsidR="00C20321" w:rsidRDefault="00C20321">
      <w:r>
        <w:separator/>
      </w:r>
    </w:p>
  </w:footnote>
  <w:footnote w:type="continuationSeparator" w:id="0">
    <w:p w14:paraId="795F06A3" w14:textId="77777777" w:rsidR="00C20321" w:rsidRDefault="00C20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9992" w14:textId="77777777" w:rsidR="00D94401" w:rsidRDefault="00D94401">
    <w:pPr>
      <w:pStyle w:val="En-tt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01"/>
    <w:rsid w:val="00063EEE"/>
    <w:rsid w:val="002236CA"/>
    <w:rsid w:val="002E21C7"/>
    <w:rsid w:val="003530F3"/>
    <w:rsid w:val="003B6EBA"/>
    <w:rsid w:val="003E0AED"/>
    <w:rsid w:val="00734C01"/>
    <w:rsid w:val="0099025C"/>
    <w:rsid w:val="00C20321"/>
    <w:rsid w:val="00D94401"/>
    <w:rsid w:val="00F9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AB9355"/>
  <w15:docId w15:val="{16E95564-854F-F846-870C-C2C4783F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1">
    <w:name w:val="En-tête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character" w:customStyle="1" w:styleId="Lien">
    <w:name w:val="Lien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"/>
    <w:rPr>
      <w:b/>
      <w:bCs/>
      <w:color w:val="0563C1"/>
      <w:u w:val="single" w:color="0563C1"/>
      <w:lang w:val="fr-FR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ucun"/>
    <w:rPr>
      <w:lang w:val="fr-FR"/>
    </w:rPr>
  </w:style>
  <w:style w:type="character" w:customStyle="1" w:styleId="Hyperlink2">
    <w:name w:val="Hyperlink.2"/>
    <w:basedOn w:val="Lien"/>
    <w:rPr>
      <w:color w:val="0563C1"/>
      <w:u w:val="single" w:color="0563C1"/>
      <w:lang w:val="fr-FR"/>
      <w14:textOutline w14:w="0" w14:cap="rnd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2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0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F3"/>
    <w:rPr>
      <w:rFonts w:ascii="Lucida Grande" w:hAnsi="Lucida Grande"/>
      <w:sz w:val="18"/>
      <w:szCs w:val="18"/>
      <w:lang w:val="en-US"/>
    </w:rPr>
  </w:style>
  <w:style w:type="character" w:customStyle="1" w:styleId="gmaildefault">
    <w:name w:val="gmail_default"/>
    <w:basedOn w:val="DefaultParagraphFont"/>
    <w:rsid w:val="00990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cedesarts.com/fr/evenement/aubades-symphoniqu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grandtheatre.qc.ca/programmation/jean-michel-blais-symphoniqu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lacedesarts.com/fr/evenement/aubades-symphoniqu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grandtheatre.qc.ca/programmation/jean-michel-blais-symphoniqu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lacedesarts.com/fr/evenement/aubades-symphoniqu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Fauteux</cp:lastModifiedBy>
  <cp:revision>2</cp:revision>
  <dcterms:created xsi:type="dcterms:W3CDTF">2023-08-23T14:45:00Z</dcterms:created>
  <dcterms:modified xsi:type="dcterms:W3CDTF">2023-08-23T14:45:00Z</dcterms:modified>
</cp:coreProperties>
</file>