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61D30" w14:textId="798BECC6" w:rsidR="000524BC" w:rsidRPr="00F34D3A" w:rsidRDefault="000524BC" w:rsidP="00811AC2">
      <w:pPr>
        <w:pStyle w:val="Sansinterligne"/>
        <w:rPr>
          <w:rFonts w:ascii="Arial" w:hAnsi="Arial" w:cs="Arial"/>
          <w:sz w:val="18"/>
          <w:szCs w:val="18"/>
          <w:lang w:val="en-CA"/>
        </w:rPr>
      </w:pPr>
      <w:r w:rsidRPr="003C2CCE">
        <w:rPr>
          <w:rFonts w:ascii="Arial" w:hAnsi="Arial" w:cs="Arial"/>
          <w:noProof/>
          <w:sz w:val="18"/>
          <w:szCs w:val="18"/>
          <w:lang w:val="fr-FR" w:eastAsia="fr-FR"/>
        </w:rPr>
        <w:drawing>
          <wp:inline distT="0" distB="0" distL="0" distR="0" wp14:anchorId="5AA81B6F" wp14:editId="720C2FF9">
            <wp:extent cx="539060" cy="539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5">
                      <a:extLst>
                        <a:ext uri="{28A0092B-C50C-407E-A947-70E740481C1C}">
                          <a14:useLocalDpi xmlns:a14="http://schemas.microsoft.com/office/drawing/2010/main" val="0"/>
                        </a:ext>
                      </a:extLst>
                    </a:blip>
                    <a:stretch>
                      <a:fillRect/>
                    </a:stretch>
                  </pic:blipFill>
                  <pic:spPr>
                    <a:xfrm>
                      <a:off x="0" y="0"/>
                      <a:ext cx="563415" cy="563415"/>
                    </a:xfrm>
                    <a:prstGeom prst="rect">
                      <a:avLst/>
                    </a:prstGeom>
                  </pic:spPr>
                </pic:pic>
              </a:graphicData>
            </a:graphic>
          </wp:inline>
        </w:drawing>
      </w:r>
      <w:r w:rsidR="007C14CD" w:rsidRPr="00F34D3A">
        <w:rPr>
          <w:rFonts w:ascii="Arial" w:hAnsi="Arial" w:cs="Arial"/>
          <w:sz w:val="18"/>
          <w:szCs w:val="18"/>
          <w:lang w:val="en-CA"/>
        </w:rPr>
        <w:t xml:space="preserve"> </w:t>
      </w:r>
      <w:r w:rsidR="007C14CD" w:rsidRPr="003C2CCE">
        <w:rPr>
          <w:rFonts w:ascii="Arial" w:hAnsi="Arial" w:cs="Arial"/>
          <w:noProof/>
          <w:sz w:val="18"/>
          <w:szCs w:val="18"/>
          <w:lang w:val="fr-FR" w:eastAsia="fr-FR"/>
        </w:rPr>
        <w:drawing>
          <wp:inline distT="0" distB="0" distL="0" distR="0" wp14:anchorId="08076909" wp14:editId="149D2CF7">
            <wp:extent cx="536713" cy="5367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soul.png"/>
                    <pic:cNvPicPr/>
                  </pic:nvPicPr>
                  <pic:blipFill>
                    <a:blip r:embed="rId6">
                      <a:extLst>
                        <a:ext uri="{28A0092B-C50C-407E-A947-70E740481C1C}">
                          <a14:useLocalDpi xmlns:a14="http://schemas.microsoft.com/office/drawing/2010/main" val="0"/>
                        </a:ext>
                      </a:extLst>
                    </a:blip>
                    <a:stretch>
                      <a:fillRect/>
                    </a:stretch>
                  </pic:blipFill>
                  <pic:spPr>
                    <a:xfrm>
                      <a:off x="0" y="0"/>
                      <a:ext cx="573728" cy="573728"/>
                    </a:xfrm>
                    <a:prstGeom prst="rect">
                      <a:avLst/>
                    </a:prstGeom>
                  </pic:spPr>
                </pic:pic>
              </a:graphicData>
            </a:graphic>
          </wp:inline>
        </w:drawing>
      </w:r>
    </w:p>
    <w:p w14:paraId="24383CC7" w14:textId="77777777" w:rsidR="000524BC" w:rsidRPr="00F34D3A" w:rsidRDefault="000524BC" w:rsidP="00811AC2">
      <w:pPr>
        <w:pStyle w:val="Sansinterligne"/>
        <w:rPr>
          <w:rFonts w:ascii="Arial" w:hAnsi="Arial" w:cs="Arial"/>
          <w:sz w:val="18"/>
          <w:szCs w:val="18"/>
          <w:lang w:val="en-CA"/>
        </w:rPr>
      </w:pPr>
    </w:p>
    <w:p w14:paraId="4710EF56" w14:textId="2D59C476" w:rsidR="00D46FA7" w:rsidRPr="003C2CCE" w:rsidRDefault="00EA259C" w:rsidP="00EA259C">
      <w:pPr>
        <w:pBdr>
          <w:top w:val="nil"/>
          <w:left w:val="nil"/>
          <w:bottom w:val="nil"/>
          <w:right w:val="nil"/>
          <w:between w:val="nil"/>
        </w:pBdr>
        <w:rPr>
          <w:rFonts w:ascii="Arial" w:hAnsi="Arial" w:cs="Arial"/>
          <w:b/>
          <w:bCs/>
          <w:color w:val="000000"/>
          <w:sz w:val="18"/>
          <w:szCs w:val="18"/>
          <w:lang w:val="en-CA"/>
        </w:rPr>
      </w:pPr>
      <w:r w:rsidRPr="003C2CCE">
        <w:rPr>
          <w:rFonts w:ascii="Arial" w:hAnsi="Arial" w:cs="Arial"/>
          <w:b/>
          <w:bCs/>
          <w:color w:val="000000"/>
          <w:sz w:val="18"/>
          <w:szCs w:val="18"/>
          <w:lang w:val="en-CA"/>
        </w:rPr>
        <w:t>Dominique Fils-Aimé</w:t>
      </w:r>
      <w:r w:rsidR="00D46FA7" w:rsidRPr="003C2CCE">
        <w:rPr>
          <w:rFonts w:ascii="Arial" w:hAnsi="Arial" w:cs="Arial"/>
          <w:b/>
          <w:bCs/>
          <w:color w:val="000000"/>
          <w:sz w:val="18"/>
          <w:szCs w:val="18"/>
          <w:lang w:val="en-CA"/>
        </w:rPr>
        <w:t xml:space="preserve"> </w:t>
      </w:r>
      <w:r w:rsidR="00D878F4" w:rsidRPr="003C2CCE">
        <w:rPr>
          <w:rFonts w:ascii="Arial" w:hAnsi="Arial" w:cs="Arial"/>
          <w:b/>
          <w:bCs/>
          <w:color w:val="000000"/>
          <w:sz w:val="18"/>
          <w:szCs w:val="18"/>
          <w:lang w:val="en-CA"/>
        </w:rPr>
        <w:t>–</w:t>
      </w:r>
      <w:r w:rsidR="00D46FA7" w:rsidRPr="003C2CCE">
        <w:rPr>
          <w:rFonts w:ascii="Arial" w:hAnsi="Arial" w:cs="Arial"/>
          <w:b/>
          <w:bCs/>
          <w:color w:val="000000"/>
          <w:sz w:val="18"/>
          <w:szCs w:val="18"/>
          <w:lang w:val="en-CA"/>
        </w:rPr>
        <w:t xml:space="preserve"> </w:t>
      </w:r>
      <w:r w:rsidR="003C2CCE" w:rsidRPr="003C2CCE">
        <w:rPr>
          <w:rFonts w:ascii="Arial" w:hAnsi="Arial" w:cs="Arial"/>
          <w:b/>
          <w:bCs/>
          <w:color w:val="000000"/>
          <w:sz w:val="18"/>
          <w:szCs w:val="18"/>
          <w:lang w:val="en-CA"/>
        </w:rPr>
        <w:t xml:space="preserve">Feeling Like </w:t>
      </w:r>
      <w:r w:rsidR="003C2CCE">
        <w:rPr>
          <w:rFonts w:ascii="Arial" w:hAnsi="Arial" w:cs="Arial"/>
          <w:b/>
          <w:bCs/>
          <w:color w:val="000000"/>
          <w:sz w:val="18"/>
          <w:szCs w:val="18"/>
          <w:lang w:val="en-CA"/>
        </w:rPr>
        <w:t>a</w:t>
      </w:r>
      <w:r w:rsidR="003C2CCE" w:rsidRPr="003C2CCE">
        <w:rPr>
          <w:rFonts w:ascii="Arial" w:hAnsi="Arial" w:cs="Arial"/>
          <w:b/>
          <w:bCs/>
          <w:color w:val="000000"/>
          <w:sz w:val="18"/>
          <w:szCs w:val="18"/>
          <w:lang w:val="en-CA"/>
        </w:rPr>
        <w:t xml:space="preserve"> Plant</w:t>
      </w:r>
    </w:p>
    <w:p w14:paraId="6FBA9B2B" w14:textId="7CE568F8" w:rsidR="00D46FA7" w:rsidRPr="003C2CCE" w:rsidRDefault="00C72319" w:rsidP="00D46FA7">
      <w:pPr>
        <w:pBdr>
          <w:top w:val="nil"/>
          <w:left w:val="nil"/>
          <w:bottom w:val="nil"/>
          <w:right w:val="nil"/>
          <w:between w:val="nil"/>
        </w:pBdr>
        <w:rPr>
          <w:rFonts w:ascii="Arial" w:hAnsi="Arial" w:cs="Arial"/>
          <w:color w:val="000000"/>
          <w:sz w:val="18"/>
          <w:szCs w:val="18"/>
          <w:lang w:val="fr-CA"/>
        </w:rPr>
      </w:pPr>
      <w:r w:rsidRPr="003C2CCE">
        <w:rPr>
          <w:rFonts w:ascii="Arial" w:hAnsi="Arial" w:cs="Arial"/>
          <w:color w:val="000000"/>
          <w:sz w:val="18"/>
          <w:szCs w:val="18"/>
          <w:lang w:val="fr-CA"/>
        </w:rPr>
        <w:t>Nouvel e</w:t>
      </w:r>
      <w:r w:rsidR="00D46FA7" w:rsidRPr="003C2CCE">
        <w:rPr>
          <w:rFonts w:ascii="Arial" w:hAnsi="Arial" w:cs="Arial"/>
          <w:color w:val="000000"/>
          <w:sz w:val="18"/>
          <w:szCs w:val="18"/>
          <w:lang w:val="fr-CA"/>
        </w:rPr>
        <w:t xml:space="preserve">xtrait de l’album </w:t>
      </w:r>
      <w:r w:rsidR="00D46FA7" w:rsidRPr="003C2CCE">
        <w:rPr>
          <w:rFonts w:ascii="Arial" w:eastAsia="Times New Roman" w:hAnsi="Arial" w:cs="Arial"/>
          <w:i/>
          <w:iCs/>
          <w:color w:val="000000"/>
          <w:sz w:val="18"/>
          <w:szCs w:val="18"/>
          <w:lang w:val="fr-CA"/>
        </w:rPr>
        <w:t>Our Roots Run Deep</w:t>
      </w:r>
      <w:r w:rsidR="00D46FA7" w:rsidRPr="003C2CCE">
        <w:rPr>
          <w:rFonts w:ascii="Arial" w:hAnsi="Arial" w:cs="Arial"/>
          <w:color w:val="000000"/>
          <w:sz w:val="18"/>
          <w:szCs w:val="18"/>
          <w:lang w:val="fr-CA"/>
        </w:rPr>
        <w:t xml:space="preserve">, à paraître </w:t>
      </w:r>
      <w:r w:rsidR="00786650" w:rsidRPr="003C2CCE">
        <w:rPr>
          <w:rFonts w:ascii="Arial" w:hAnsi="Arial" w:cs="Arial"/>
          <w:color w:val="000000"/>
          <w:sz w:val="18"/>
          <w:szCs w:val="18"/>
          <w:lang w:val="fr-CA"/>
        </w:rPr>
        <w:t>le 22 septembre</w:t>
      </w:r>
      <w:r w:rsidR="00D46FA7" w:rsidRPr="003C2CCE">
        <w:rPr>
          <w:rFonts w:ascii="Arial" w:hAnsi="Arial" w:cs="Arial"/>
          <w:color w:val="000000"/>
          <w:sz w:val="18"/>
          <w:szCs w:val="18"/>
          <w:lang w:val="fr-CA"/>
        </w:rPr>
        <w:t xml:space="preserve"> via Ensoul Records</w:t>
      </w:r>
      <w:r w:rsidR="00F119D4" w:rsidRPr="003C2CCE">
        <w:rPr>
          <w:rFonts w:ascii="Arial" w:hAnsi="Arial" w:cs="Arial"/>
          <w:color w:val="000000"/>
          <w:sz w:val="18"/>
          <w:szCs w:val="18"/>
          <w:lang w:val="fr-CA"/>
        </w:rPr>
        <w:t xml:space="preserve"> </w:t>
      </w:r>
    </w:p>
    <w:p w14:paraId="2A9D9905" w14:textId="05311575" w:rsidR="00EA259C" w:rsidRPr="003C2CCE" w:rsidRDefault="00EA259C" w:rsidP="00EA259C">
      <w:pPr>
        <w:pBdr>
          <w:top w:val="nil"/>
          <w:left w:val="nil"/>
          <w:bottom w:val="nil"/>
          <w:right w:val="nil"/>
          <w:between w:val="nil"/>
        </w:pBdr>
        <w:rPr>
          <w:rFonts w:ascii="Arial" w:hAnsi="Arial" w:cs="Arial"/>
          <w:color w:val="000000"/>
          <w:sz w:val="18"/>
          <w:szCs w:val="18"/>
          <w:lang w:val="fr-CA"/>
        </w:rPr>
      </w:pPr>
      <w:r w:rsidRPr="003C2CCE">
        <w:rPr>
          <w:rFonts w:ascii="Arial" w:eastAsia="Times New Roman" w:hAnsi="Arial" w:cs="Arial"/>
          <w:color w:val="000000"/>
          <w:sz w:val="18"/>
          <w:szCs w:val="18"/>
          <w:lang w:val="fr-CA"/>
        </w:rPr>
        <w:tab/>
        <w:t xml:space="preserve"> </w:t>
      </w:r>
    </w:p>
    <w:p w14:paraId="71F01BFE" w14:textId="16964BDB" w:rsidR="00DC5F05" w:rsidRPr="003C2CCE" w:rsidRDefault="00EA259C" w:rsidP="00DC5F05">
      <w:pPr>
        <w:rPr>
          <w:rFonts w:ascii="Arial" w:eastAsia="Times New Roman" w:hAnsi="Arial" w:cs="Arial"/>
          <w:color w:val="000000"/>
          <w:sz w:val="18"/>
          <w:szCs w:val="18"/>
          <w:lang w:val="fr-CA"/>
        </w:rPr>
      </w:pPr>
      <w:r w:rsidRPr="003C2CCE">
        <w:rPr>
          <w:rFonts w:ascii="Arial" w:hAnsi="Arial" w:cs="Arial"/>
          <w:b/>
          <w:bCs/>
          <w:color w:val="000000"/>
          <w:sz w:val="18"/>
          <w:szCs w:val="18"/>
          <w:lang w:val="fr-CA"/>
        </w:rPr>
        <w:t xml:space="preserve">Montréal, </w:t>
      </w:r>
      <w:r w:rsidR="003C2CCE" w:rsidRPr="003C2CCE">
        <w:rPr>
          <w:rFonts w:ascii="Arial" w:hAnsi="Arial" w:cs="Arial"/>
          <w:b/>
          <w:bCs/>
          <w:color w:val="000000"/>
          <w:sz w:val="18"/>
          <w:szCs w:val="18"/>
          <w:lang w:val="fr-CA"/>
        </w:rPr>
        <w:t>juillet</w:t>
      </w:r>
      <w:r w:rsidRPr="003C2CCE">
        <w:rPr>
          <w:rFonts w:ascii="Arial" w:hAnsi="Arial" w:cs="Arial"/>
          <w:b/>
          <w:bCs/>
          <w:color w:val="000000"/>
          <w:sz w:val="18"/>
          <w:szCs w:val="18"/>
          <w:lang w:val="fr-CA"/>
        </w:rPr>
        <w:t xml:space="preserve"> 2023</w:t>
      </w:r>
      <w:r w:rsidRPr="003C2CCE">
        <w:rPr>
          <w:rFonts w:ascii="Arial" w:hAnsi="Arial" w:cs="Arial"/>
          <w:color w:val="000000"/>
          <w:sz w:val="18"/>
          <w:szCs w:val="18"/>
          <w:lang w:val="fr-CA"/>
        </w:rPr>
        <w:t xml:space="preserve"> –</w:t>
      </w:r>
      <w:r w:rsidRPr="003C2CCE">
        <w:rPr>
          <w:rFonts w:ascii="Arial" w:hAnsi="Arial" w:cs="Arial"/>
          <w:b/>
          <w:bCs/>
          <w:color w:val="000000"/>
          <w:sz w:val="18"/>
          <w:szCs w:val="18"/>
          <w:lang w:val="fr-CA"/>
        </w:rPr>
        <w:t>Dominique Fils-Aimé</w:t>
      </w:r>
      <w:r w:rsidRPr="003C2CCE">
        <w:rPr>
          <w:rFonts w:ascii="Arial" w:hAnsi="Arial" w:cs="Arial"/>
          <w:color w:val="000000"/>
          <w:sz w:val="18"/>
          <w:szCs w:val="18"/>
          <w:lang w:val="fr-CA"/>
        </w:rPr>
        <w:t xml:space="preserve"> partage aujourd’hui</w:t>
      </w:r>
      <w:r w:rsidR="00D878F4" w:rsidRPr="003C2CCE">
        <w:rPr>
          <w:rFonts w:ascii="Arial" w:hAnsi="Arial" w:cs="Arial"/>
          <w:color w:val="000000"/>
          <w:sz w:val="18"/>
          <w:szCs w:val="18"/>
          <w:lang w:val="fr-CA"/>
        </w:rPr>
        <w:t xml:space="preserve"> </w:t>
      </w:r>
      <w:r w:rsidRPr="003C2CCE">
        <w:rPr>
          <w:rFonts w:ascii="Arial" w:hAnsi="Arial" w:cs="Arial"/>
          <w:color w:val="000000"/>
          <w:sz w:val="18"/>
          <w:szCs w:val="18"/>
          <w:lang w:val="fr-CA"/>
        </w:rPr>
        <w:t xml:space="preserve">« </w:t>
      </w:r>
      <w:r w:rsidR="003C2CCE" w:rsidRPr="003C2CCE">
        <w:rPr>
          <w:rFonts w:ascii="Arial" w:eastAsia="Times New Roman" w:hAnsi="Arial" w:cs="Arial"/>
          <w:color w:val="000000"/>
          <w:sz w:val="18"/>
          <w:szCs w:val="18"/>
          <w:lang w:val="fr-CA"/>
        </w:rPr>
        <w:t xml:space="preserve">Feeling Like </w:t>
      </w:r>
      <w:r w:rsidR="003C2CCE">
        <w:rPr>
          <w:rFonts w:ascii="Arial" w:eastAsia="Times New Roman" w:hAnsi="Arial" w:cs="Arial"/>
          <w:color w:val="000000"/>
          <w:sz w:val="18"/>
          <w:szCs w:val="18"/>
          <w:lang w:val="fr-CA"/>
        </w:rPr>
        <w:t>a</w:t>
      </w:r>
      <w:r w:rsidR="003C2CCE" w:rsidRPr="003C2CCE">
        <w:rPr>
          <w:rFonts w:ascii="Arial" w:eastAsia="Times New Roman" w:hAnsi="Arial" w:cs="Arial"/>
          <w:color w:val="000000"/>
          <w:sz w:val="18"/>
          <w:szCs w:val="18"/>
          <w:lang w:val="fr-CA"/>
        </w:rPr>
        <w:t xml:space="preserve"> Plant</w:t>
      </w:r>
      <w:r w:rsidRPr="003C2CCE">
        <w:rPr>
          <w:rFonts w:ascii="Arial" w:hAnsi="Arial" w:cs="Arial"/>
          <w:color w:val="000000"/>
          <w:sz w:val="18"/>
          <w:szCs w:val="18"/>
          <w:lang w:val="fr-CA"/>
        </w:rPr>
        <w:t xml:space="preserve"> », </w:t>
      </w:r>
      <w:r w:rsidR="00D878F4" w:rsidRPr="003C2CCE">
        <w:rPr>
          <w:rFonts w:ascii="Arial" w:hAnsi="Arial" w:cs="Arial"/>
          <w:color w:val="000000"/>
          <w:sz w:val="18"/>
          <w:szCs w:val="18"/>
          <w:lang w:val="fr-CA"/>
        </w:rPr>
        <w:t xml:space="preserve">nouvel extrait de son album </w:t>
      </w:r>
      <w:r w:rsidRPr="003C2CCE">
        <w:rPr>
          <w:rFonts w:ascii="Arial" w:eastAsia="Times New Roman" w:hAnsi="Arial" w:cs="Arial"/>
          <w:i/>
          <w:iCs/>
          <w:color w:val="000000"/>
          <w:sz w:val="18"/>
          <w:szCs w:val="18"/>
          <w:lang w:val="fr-CA"/>
        </w:rPr>
        <w:t>Our Roots Run Deep</w:t>
      </w:r>
      <w:r w:rsidR="008077B4" w:rsidRPr="003C2CCE">
        <w:rPr>
          <w:rFonts w:ascii="Arial" w:hAnsi="Arial" w:cs="Arial"/>
          <w:color w:val="000000"/>
          <w:sz w:val="18"/>
          <w:szCs w:val="18"/>
          <w:lang w:val="fr-CA"/>
        </w:rPr>
        <w:t xml:space="preserve">, </w:t>
      </w:r>
      <w:r w:rsidRPr="003C2CCE">
        <w:rPr>
          <w:rFonts w:ascii="Arial" w:hAnsi="Arial" w:cs="Arial"/>
          <w:b/>
          <w:bCs/>
          <w:color w:val="000000"/>
          <w:sz w:val="18"/>
          <w:szCs w:val="18"/>
          <w:lang w:val="fr-CA"/>
        </w:rPr>
        <w:t xml:space="preserve">à paraître </w:t>
      </w:r>
      <w:r w:rsidR="00D878F4" w:rsidRPr="003C2CCE">
        <w:rPr>
          <w:rFonts w:ascii="Arial" w:hAnsi="Arial" w:cs="Arial"/>
          <w:b/>
          <w:bCs/>
          <w:color w:val="000000"/>
          <w:sz w:val="18"/>
          <w:szCs w:val="18"/>
          <w:lang w:val="fr-CA"/>
        </w:rPr>
        <w:t xml:space="preserve">le </w:t>
      </w:r>
      <w:r w:rsidR="00786650" w:rsidRPr="003C2CCE">
        <w:rPr>
          <w:rFonts w:ascii="Arial" w:hAnsi="Arial" w:cs="Arial"/>
          <w:b/>
          <w:bCs/>
          <w:color w:val="000000"/>
          <w:sz w:val="18"/>
          <w:szCs w:val="18"/>
          <w:lang w:val="fr-CA"/>
        </w:rPr>
        <w:t>22</w:t>
      </w:r>
      <w:r w:rsidR="00D878F4" w:rsidRPr="003C2CCE">
        <w:rPr>
          <w:rFonts w:ascii="Arial" w:hAnsi="Arial" w:cs="Arial"/>
          <w:b/>
          <w:bCs/>
          <w:color w:val="000000"/>
          <w:sz w:val="18"/>
          <w:szCs w:val="18"/>
          <w:lang w:val="fr-CA"/>
        </w:rPr>
        <w:t xml:space="preserve"> septembre</w:t>
      </w:r>
      <w:r w:rsidRPr="003C2CCE">
        <w:rPr>
          <w:rFonts w:ascii="Arial" w:hAnsi="Arial" w:cs="Arial"/>
          <w:b/>
          <w:bCs/>
          <w:color w:val="000000"/>
          <w:sz w:val="18"/>
          <w:szCs w:val="18"/>
          <w:lang w:val="fr-CA"/>
        </w:rPr>
        <w:t xml:space="preserve"> via Ensoul Records</w:t>
      </w:r>
      <w:r w:rsidRPr="003C2CCE">
        <w:rPr>
          <w:rFonts w:ascii="Arial" w:hAnsi="Arial" w:cs="Arial"/>
          <w:color w:val="000000"/>
          <w:sz w:val="18"/>
          <w:szCs w:val="18"/>
          <w:lang w:val="fr-CA"/>
        </w:rPr>
        <w:t>.</w:t>
      </w:r>
      <w:r w:rsidR="007176DC" w:rsidRPr="003C2CCE">
        <w:rPr>
          <w:rFonts w:ascii="Arial" w:hAnsi="Arial" w:cs="Arial"/>
          <w:color w:val="000000"/>
          <w:sz w:val="18"/>
          <w:szCs w:val="18"/>
          <w:lang w:val="fr-CA"/>
        </w:rPr>
        <w:t xml:space="preserve"> </w:t>
      </w:r>
    </w:p>
    <w:p w14:paraId="725F5FEF" w14:textId="77777777" w:rsidR="00DC5F05" w:rsidRPr="003C2CCE" w:rsidRDefault="00DC5F05" w:rsidP="00EA259C">
      <w:pPr>
        <w:pBdr>
          <w:top w:val="nil"/>
          <w:left w:val="nil"/>
          <w:bottom w:val="nil"/>
          <w:right w:val="nil"/>
          <w:between w:val="nil"/>
        </w:pBdr>
        <w:rPr>
          <w:rFonts w:ascii="Arial" w:eastAsia="Times New Roman" w:hAnsi="Arial" w:cs="Arial"/>
          <w:color w:val="000000"/>
          <w:sz w:val="18"/>
          <w:szCs w:val="18"/>
          <w:lang w:val="fr-CA"/>
        </w:rPr>
      </w:pPr>
    </w:p>
    <w:p w14:paraId="0D5E8273" w14:textId="6D03F676" w:rsidR="009E6787" w:rsidRPr="003C2CCE" w:rsidRDefault="00B500F4" w:rsidP="00EA259C">
      <w:pPr>
        <w:pBdr>
          <w:top w:val="nil"/>
          <w:left w:val="nil"/>
          <w:bottom w:val="nil"/>
          <w:right w:val="nil"/>
          <w:between w:val="nil"/>
        </w:pBdr>
        <w:rPr>
          <w:rFonts w:ascii="Arial" w:hAnsi="Arial" w:cs="Arial"/>
          <w:color w:val="000000"/>
          <w:sz w:val="18"/>
          <w:szCs w:val="18"/>
          <w:lang w:val="fr-CA"/>
        </w:rPr>
      </w:pPr>
      <w:r w:rsidRPr="003C2CCE">
        <w:rPr>
          <w:rFonts w:ascii="Arial" w:hAnsi="Arial" w:cs="Arial"/>
          <w:b/>
          <w:bCs/>
          <w:color w:val="000000"/>
          <w:sz w:val="18"/>
          <w:szCs w:val="18"/>
          <w:lang w:val="fr-CA"/>
        </w:rPr>
        <w:t>Dominique Fils-Aimé</w:t>
      </w:r>
      <w:r w:rsidR="00CF0DF3" w:rsidRPr="003C2CCE">
        <w:rPr>
          <w:rFonts w:ascii="Arial" w:hAnsi="Arial" w:cs="Arial"/>
          <w:color w:val="000000"/>
          <w:sz w:val="18"/>
          <w:szCs w:val="18"/>
          <w:lang w:val="fr-CA"/>
        </w:rPr>
        <w:t xml:space="preserve"> </w:t>
      </w:r>
      <w:r w:rsidRPr="003C2CCE">
        <w:rPr>
          <w:rFonts w:ascii="Arial" w:hAnsi="Arial" w:cs="Arial"/>
          <w:color w:val="000000"/>
          <w:sz w:val="18"/>
          <w:szCs w:val="18"/>
          <w:lang w:val="fr-CA"/>
        </w:rPr>
        <w:t>débutera</w:t>
      </w:r>
      <w:r w:rsidR="003C2CCE" w:rsidRPr="003C2CCE">
        <w:rPr>
          <w:rFonts w:ascii="Arial" w:hAnsi="Arial" w:cs="Arial"/>
          <w:color w:val="000000"/>
          <w:sz w:val="18"/>
          <w:szCs w:val="18"/>
          <w:lang w:val="fr-CA"/>
        </w:rPr>
        <w:t xml:space="preserve"> sa grande tournée 2023/2024</w:t>
      </w:r>
      <w:r w:rsidRPr="003C2CCE">
        <w:rPr>
          <w:rFonts w:ascii="Arial" w:hAnsi="Arial" w:cs="Arial"/>
          <w:color w:val="000000"/>
          <w:sz w:val="18"/>
          <w:szCs w:val="18"/>
          <w:lang w:val="fr-CA"/>
        </w:rPr>
        <w:t xml:space="preserve"> en octobre et pendant laquelle elle foulera les scènes d</w:t>
      </w:r>
      <w:r w:rsidR="00CA6581" w:rsidRPr="003C2CCE">
        <w:rPr>
          <w:rFonts w:ascii="Arial" w:hAnsi="Arial" w:cs="Arial"/>
          <w:color w:val="000000"/>
          <w:sz w:val="18"/>
          <w:szCs w:val="18"/>
          <w:lang w:val="fr-CA"/>
        </w:rPr>
        <w:t xml:space="preserve">u </w:t>
      </w:r>
      <w:r w:rsidRPr="003C2CCE">
        <w:rPr>
          <w:rFonts w:ascii="Arial" w:hAnsi="Arial" w:cs="Arial"/>
          <w:color w:val="000000"/>
          <w:sz w:val="18"/>
          <w:szCs w:val="18"/>
          <w:lang w:val="fr-CA"/>
        </w:rPr>
        <w:t>Québec et du Canada, des États-Unis, de la France et de la Suisse. D</w:t>
      </w:r>
      <w:r w:rsidR="009E6787" w:rsidRPr="003C2CCE">
        <w:rPr>
          <w:rFonts w:ascii="Arial" w:hAnsi="Arial" w:cs="Arial"/>
          <w:color w:val="000000"/>
          <w:sz w:val="18"/>
          <w:szCs w:val="18"/>
          <w:lang w:val="fr-CA"/>
        </w:rPr>
        <w:t>eux spectacles</w:t>
      </w:r>
      <w:r w:rsidRPr="003C2CCE">
        <w:rPr>
          <w:rFonts w:ascii="Arial" w:hAnsi="Arial" w:cs="Arial"/>
          <w:color w:val="000000"/>
          <w:sz w:val="18"/>
          <w:szCs w:val="18"/>
          <w:lang w:val="fr-CA"/>
        </w:rPr>
        <w:t xml:space="preserve"> sont prévus</w:t>
      </w:r>
      <w:r w:rsidR="009E6787" w:rsidRPr="003C2CCE">
        <w:rPr>
          <w:rFonts w:ascii="Arial" w:hAnsi="Arial" w:cs="Arial"/>
          <w:color w:val="000000"/>
          <w:sz w:val="18"/>
          <w:szCs w:val="18"/>
          <w:lang w:val="fr-CA"/>
        </w:rPr>
        <w:t xml:space="preserve"> à Montréal au </w:t>
      </w:r>
      <w:r w:rsidR="009E6787" w:rsidRPr="003C2CCE">
        <w:rPr>
          <w:rFonts w:ascii="Arial" w:hAnsi="Arial" w:cs="Arial"/>
          <w:b/>
          <w:bCs/>
          <w:color w:val="000000"/>
          <w:sz w:val="18"/>
          <w:szCs w:val="18"/>
          <w:lang w:val="fr-CA"/>
        </w:rPr>
        <w:t>TNM les 17 et 18 octobre (billets en vente le</w:t>
      </w:r>
      <w:r w:rsidR="005D6E3C" w:rsidRPr="003C2CCE">
        <w:rPr>
          <w:rFonts w:ascii="Arial" w:hAnsi="Arial" w:cs="Arial"/>
          <w:b/>
          <w:bCs/>
          <w:color w:val="000000"/>
          <w:sz w:val="18"/>
          <w:szCs w:val="18"/>
          <w:lang w:val="fr-CA"/>
        </w:rPr>
        <w:t xml:space="preserve"> vendredi</w:t>
      </w:r>
      <w:r w:rsidR="009E6787" w:rsidRPr="003C2CCE">
        <w:rPr>
          <w:rFonts w:ascii="Arial" w:hAnsi="Arial" w:cs="Arial"/>
          <w:b/>
          <w:bCs/>
          <w:color w:val="000000"/>
          <w:sz w:val="18"/>
          <w:szCs w:val="18"/>
          <w:lang w:val="fr-CA"/>
        </w:rPr>
        <w:t xml:space="preserve"> 26 mai)</w:t>
      </w:r>
      <w:r w:rsidR="009E6787" w:rsidRPr="003C2CCE">
        <w:rPr>
          <w:rFonts w:ascii="Arial" w:hAnsi="Arial" w:cs="Arial"/>
          <w:color w:val="000000"/>
          <w:sz w:val="18"/>
          <w:szCs w:val="18"/>
          <w:lang w:val="fr-CA"/>
        </w:rPr>
        <w:t xml:space="preserve"> ainsi qu’un spectacle au </w:t>
      </w:r>
      <w:r w:rsidR="009E6787" w:rsidRPr="003C2CCE">
        <w:rPr>
          <w:rFonts w:ascii="Arial" w:hAnsi="Arial" w:cs="Arial"/>
          <w:b/>
          <w:bCs/>
          <w:color w:val="000000"/>
          <w:sz w:val="18"/>
          <w:szCs w:val="18"/>
          <w:lang w:val="fr-CA"/>
        </w:rPr>
        <w:t xml:space="preserve">Café de la danse à Paris le </w:t>
      </w:r>
      <w:r w:rsidR="000D3C01" w:rsidRPr="003C2CCE">
        <w:rPr>
          <w:rFonts w:ascii="Arial" w:hAnsi="Arial" w:cs="Arial"/>
          <w:b/>
          <w:bCs/>
          <w:color w:val="000000"/>
          <w:sz w:val="18"/>
          <w:szCs w:val="18"/>
          <w:lang w:val="fr-CA"/>
        </w:rPr>
        <w:t>23 novembre</w:t>
      </w:r>
      <w:r w:rsidR="009E6787" w:rsidRPr="003C2CCE">
        <w:rPr>
          <w:rFonts w:ascii="Arial" w:hAnsi="Arial" w:cs="Arial"/>
          <w:color w:val="000000"/>
          <w:sz w:val="18"/>
          <w:szCs w:val="18"/>
          <w:lang w:val="fr-CA"/>
        </w:rPr>
        <w:t>. Retrouvez toutes les dates</w:t>
      </w:r>
      <w:r w:rsidRPr="003C2CCE">
        <w:rPr>
          <w:rFonts w:ascii="Arial" w:hAnsi="Arial" w:cs="Arial"/>
          <w:color w:val="000000"/>
          <w:sz w:val="18"/>
          <w:szCs w:val="18"/>
          <w:lang w:val="fr-CA"/>
        </w:rPr>
        <w:t xml:space="preserve"> </w:t>
      </w:r>
      <w:r w:rsidR="00CF0DF3" w:rsidRPr="003C2CCE">
        <w:rPr>
          <w:rFonts w:ascii="Arial" w:hAnsi="Arial" w:cs="Arial"/>
          <w:color w:val="000000"/>
          <w:sz w:val="18"/>
          <w:szCs w:val="18"/>
          <w:lang w:val="fr-CA"/>
        </w:rPr>
        <w:t>de la tournée ci-bas et</w:t>
      </w:r>
      <w:r w:rsidR="009E6787" w:rsidRPr="003C2CCE">
        <w:rPr>
          <w:rFonts w:ascii="Arial" w:hAnsi="Arial" w:cs="Arial"/>
          <w:color w:val="000000"/>
          <w:sz w:val="18"/>
          <w:szCs w:val="18"/>
          <w:lang w:val="fr-CA"/>
        </w:rPr>
        <w:t xml:space="preserve"> </w:t>
      </w:r>
      <w:hyperlink r:id="rId7" w:anchor="concerts" w:history="1">
        <w:r w:rsidR="009E6787" w:rsidRPr="003C2CCE">
          <w:rPr>
            <w:rStyle w:val="Lienhypertexte"/>
            <w:rFonts w:ascii="Arial" w:hAnsi="Arial" w:cs="Arial"/>
            <w:sz w:val="18"/>
            <w:szCs w:val="18"/>
            <w:lang w:val="fr-CA"/>
          </w:rPr>
          <w:t>ICI</w:t>
        </w:r>
      </w:hyperlink>
    </w:p>
    <w:p w14:paraId="6CB35C2D" w14:textId="77777777" w:rsidR="00EA259C" w:rsidRPr="003C2CCE" w:rsidRDefault="00EA259C" w:rsidP="00EA259C">
      <w:pPr>
        <w:pBdr>
          <w:top w:val="nil"/>
          <w:left w:val="nil"/>
          <w:bottom w:val="nil"/>
          <w:right w:val="nil"/>
          <w:between w:val="nil"/>
        </w:pBdr>
        <w:rPr>
          <w:rFonts w:ascii="Arial" w:hAnsi="Arial" w:cs="Arial"/>
          <w:color w:val="000000"/>
          <w:sz w:val="18"/>
          <w:szCs w:val="18"/>
          <w:lang w:val="fr-CA"/>
        </w:rPr>
      </w:pPr>
    </w:p>
    <w:p w14:paraId="53C41925" w14:textId="1EE8D93E" w:rsidR="003C2CCE" w:rsidRDefault="003C2CCE" w:rsidP="003C2CCE">
      <w:pPr>
        <w:shd w:val="clear" w:color="auto" w:fill="FFFFFF"/>
        <w:rPr>
          <w:rFonts w:ascii="Arial" w:hAnsi="Arial" w:cs="Arial"/>
          <w:sz w:val="18"/>
          <w:szCs w:val="18"/>
          <w:lang w:val="fr-CA"/>
        </w:rPr>
      </w:pPr>
      <w:r>
        <w:rPr>
          <w:rFonts w:ascii="Arial" w:eastAsia="Times New Roman" w:hAnsi="Arial" w:cs="Arial"/>
          <w:color w:val="000000"/>
          <w:sz w:val="18"/>
          <w:szCs w:val="18"/>
          <w:lang w:val="fr-CA"/>
        </w:rPr>
        <w:t xml:space="preserve">« </w:t>
      </w:r>
      <w:r w:rsidRPr="003C2CCE">
        <w:rPr>
          <w:rFonts w:ascii="Arial" w:hAnsi="Arial" w:cs="Arial"/>
          <w:sz w:val="18"/>
          <w:szCs w:val="18"/>
          <w:lang w:val="fr-CA"/>
        </w:rPr>
        <w:t>Feeling Like A Plant</w:t>
      </w:r>
      <w:r>
        <w:rPr>
          <w:rFonts w:ascii="Arial" w:hAnsi="Arial" w:cs="Arial"/>
          <w:sz w:val="18"/>
          <w:szCs w:val="18"/>
          <w:lang w:val="fr-CA"/>
        </w:rPr>
        <w:t xml:space="preserve"> » </w:t>
      </w:r>
      <w:r w:rsidRPr="003C2CCE">
        <w:rPr>
          <w:rFonts w:ascii="Arial" w:hAnsi="Arial" w:cs="Arial"/>
          <w:sz w:val="18"/>
          <w:szCs w:val="18"/>
          <w:lang w:val="fr-CA"/>
        </w:rPr>
        <w:t xml:space="preserve">s'ouvre sur une explosion d'énergie brute, comme la fraîcheur d'une nouvelle vie. Dominique n'est accompagnée que par une batterie et un violoncelle </w:t>
      </w:r>
      <w:r w:rsidRPr="003C2CCE">
        <w:rPr>
          <w:rFonts w:ascii="Arial" w:hAnsi="Arial" w:cs="Arial"/>
          <w:color w:val="222222"/>
          <w:sz w:val="18"/>
          <w:szCs w:val="18"/>
          <w:lang w:val="fr-CA"/>
        </w:rPr>
        <w:t xml:space="preserve">pour ce un mantra polyrythmique spacieux, baigné de soleil, évoquant l’évolution que nous expérimentons dans la chaleur de l'été. </w:t>
      </w:r>
      <w:r w:rsidRPr="003C2CCE">
        <w:rPr>
          <w:rFonts w:ascii="Arial" w:hAnsi="Arial" w:cs="Arial"/>
          <w:sz w:val="18"/>
          <w:szCs w:val="18"/>
          <w:lang w:val="fr-CA"/>
        </w:rPr>
        <w:t xml:space="preserve">Les motifs vocaux s'unissent et brillent de chaleur et de vibration - une réverbération vigoureuse. La chanson se développe avec des couches mélodiques subtiles, parfois dramatiques, qui s'élancent dans des espaces ouverts. Ces couches trouvent de l'espace pour se développer, avec un esprit de détermination revigoré par le rythme.   </w:t>
      </w:r>
    </w:p>
    <w:p w14:paraId="6DF790CA" w14:textId="77777777" w:rsidR="00340F7D" w:rsidRDefault="00340F7D" w:rsidP="003C2CCE">
      <w:pPr>
        <w:shd w:val="clear" w:color="auto" w:fill="FFFFFF"/>
        <w:rPr>
          <w:rFonts w:ascii="Arial" w:hAnsi="Arial" w:cs="Arial"/>
          <w:sz w:val="18"/>
          <w:szCs w:val="18"/>
          <w:lang w:val="fr-CA"/>
        </w:rPr>
        <w:sectPr w:rsidR="00340F7D" w:rsidSect="00D46FA7">
          <w:type w:val="continuous"/>
          <w:pgSz w:w="12240" w:h="15840"/>
          <w:pgMar w:top="1440" w:right="1440" w:bottom="1440" w:left="1440" w:header="708" w:footer="708" w:gutter="0"/>
          <w:cols w:space="708"/>
          <w:docGrid w:linePitch="360"/>
        </w:sectPr>
      </w:pPr>
    </w:p>
    <w:p w14:paraId="5CD142EA" w14:textId="77777777" w:rsidR="00340F7D" w:rsidRDefault="00340F7D" w:rsidP="003C2CCE">
      <w:pPr>
        <w:shd w:val="clear" w:color="auto" w:fill="FFFFFF"/>
        <w:rPr>
          <w:rFonts w:ascii="Arial" w:hAnsi="Arial" w:cs="Arial"/>
          <w:sz w:val="18"/>
          <w:szCs w:val="18"/>
          <w:lang w:val="fr-CA"/>
        </w:rPr>
      </w:pPr>
    </w:p>
    <w:p w14:paraId="3DA3AC2E" w14:textId="77777777" w:rsidR="00340F7D" w:rsidRDefault="00340F7D" w:rsidP="00340F7D">
      <w:pPr>
        <w:rPr>
          <w:rFonts w:ascii="Arial" w:eastAsia="Calibri" w:hAnsi="Arial" w:cs="Arial"/>
          <w:sz w:val="18"/>
          <w:szCs w:val="18"/>
          <w:highlight w:val="white"/>
          <w:lang w:val="en-CA"/>
        </w:rPr>
        <w:sectPr w:rsidR="00340F7D" w:rsidSect="00340F7D">
          <w:type w:val="continuous"/>
          <w:pgSz w:w="12240" w:h="15840"/>
          <w:pgMar w:top="1440" w:right="1440" w:bottom="1440" w:left="1440" w:header="708" w:footer="708" w:gutter="0"/>
          <w:cols w:space="708"/>
          <w:docGrid w:linePitch="360"/>
        </w:sectPr>
      </w:pPr>
    </w:p>
    <w:p w14:paraId="61E93D7C" w14:textId="05AB140B" w:rsidR="00340F7D" w:rsidRPr="00340F7D" w:rsidRDefault="00340F7D" w:rsidP="00340F7D">
      <w:pPr>
        <w:rPr>
          <w:rFonts w:ascii="Arial" w:hAnsi="Arial" w:cs="Arial"/>
          <w:i/>
          <w:iCs/>
          <w:sz w:val="18"/>
          <w:szCs w:val="18"/>
          <w:highlight w:val="white"/>
          <w:lang w:val="en-CA"/>
        </w:rPr>
      </w:pPr>
      <w:r w:rsidRPr="00340F7D">
        <w:rPr>
          <w:rFonts w:ascii="Arial" w:eastAsia="Calibri" w:hAnsi="Arial" w:cs="Arial"/>
          <w:i/>
          <w:iCs/>
          <w:sz w:val="18"/>
          <w:szCs w:val="18"/>
          <w:highlight w:val="white"/>
          <w:lang w:val="en-CA"/>
        </w:rPr>
        <w:lastRenderedPageBreak/>
        <w:t>The Sun is shining, so am I</w:t>
      </w:r>
      <w:r w:rsidRPr="00340F7D">
        <w:rPr>
          <w:rFonts w:ascii="Arial" w:hAnsi="Arial" w:cs="Arial"/>
          <w:i/>
          <w:iCs/>
          <w:sz w:val="18"/>
          <w:szCs w:val="18"/>
          <w:highlight w:val="white"/>
          <w:lang w:val="en-CA"/>
        </w:rPr>
        <w:br/>
      </w:r>
      <w:r w:rsidRPr="00340F7D">
        <w:rPr>
          <w:rFonts w:ascii="Arial" w:eastAsia="Calibri" w:hAnsi="Arial" w:cs="Arial"/>
          <w:i/>
          <w:iCs/>
          <w:sz w:val="18"/>
          <w:szCs w:val="18"/>
          <w:highlight w:val="white"/>
          <w:lang w:val="en-CA"/>
        </w:rPr>
        <w:t>The Grass is growing, so am I</w:t>
      </w:r>
      <w:r w:rsidRPr="00340F7D">
        <w:rPr>
          <w:rFonts w:ascii="Arial" w:hAnsi="Arial" w:cs="Arial"/>
          <w:i/>
          <w:iCs/>
          <w:sz w:val="18"/>
          <w:szCs w:val="18"/>
          <w:highlight w:val="white"/>
          <w:lang w:val="en-CA"/>
        </w:rPr>
        <w:br/>
      </w:r>
      <w:r w:rsidRPr="00340F7D">
        <w:rPr>
          <w:rFonts w:ascii="Arial" w:eastAsia="Calibri" w:hAnsi="Arial" w:cs="Arial"/>
          <w:i/>
          <w:iCs/>
          <w:sz w:val="18"/>
          <w:szCs w:val="18"/>
          <w:highlight w:val="white"/>
          <w:lang w:val="en-CA"/>
        </w:rPr>
        <w:t>The plan is Being, so I am</w:t>
      </w:r>
    </w:p>
    <w:p w14:paraId="31AEB876" w14:textId="77777777" w:rsidR="00340F7D" w:rsidRPr="00340F7D" w:rsidRDefault="00340F7D" w:rsidP="00340F7D">
      <w:pPr>
        <w:rPr>
          <w:rFonts w:ascii="Arial" w:hAnsi="Arial" w:cs="Arial"/>
          <w:i/>
          <w:iCs/>
          <w:sz w:val="18"/>
          <w:szCs w:val="18"/>
          <w:highlight w:val="white"/>
          <w:lang w:val="en-CA"/>
        </w:rPr>
      </w:pPr>
    </w:p>
    <w:p w14:paraId="16E76042" w14:textId="464950BC" w:rsidR="00340F7D" w:rsidRPr="00340F7D" w:rsidRDefault="00340F7D" w:rsidP="00340F7D">
      <w:pPr>
        <w:rPr>
          <w:rFonts w:ascii="Arial" w:hAnsi="Arial" w:cs="Arial"/>
          <w:i/>
          <w:iCs/>
          <w:sz w:val="18"/>
          <w:szCs w:val="18"/>
          <w:highlight w:val="white"/>
          <w:lang w:val="en-CA"/>
        </w:rPr>
      </w:pPr>
      <w:r w:rsidRPr="00340F7D">
        <w:rPr>
          <w:rFonts w:ascii="Arial" w:eastAsia="Calibri" w:hAnsi="Arial" w:cs="Arial"/>
          <w:i/>
          <w:iCs/>
          <w:sz w:val="18"/>
          <w:szCs w:val="18"/>
          <w:highlight w:val="white"/>
          <w:lang w:val="en-CA"/>
        </w:rPr>
        <w:t>Extending higher towards the light</w:t>
      </w:r>
      <w:r w:rsidRPr="00340F7D">
        <w:rPr>
          <w:rFonts w:ascii="Arial" w:hAnsi="Arial" w:cs="Arial"/>
          <w:i/>
          <w:iCs/>
          <w:sz w:val="18"/>
          <w:szCs w:val="18"/>
          <w:highlight w:val="white"/>
          <w:lang w:val="en-CA"/>
        </w:rPr>
        <w:br/>
      </w:r>
      <w:r w:rsidRPr="00340F7D">
        <w:rPr>
          <w:rFonts w:ascii="Arial" w:eastAsia="Calibri" w:hAnsi="Arial" w:cs="Arial"/>
          <w:i/>
          <w:iCs/>
          <w:sz w:val="18"/>
          <w:szCs w:val="18"/>
          <w:highlight w:val="white"/>
          <w:lang w:val="en-CA"/>
        </w:rPr>
        <w:t>Spreading deeper underground</w:t>
      </w:r>
      <w:r w:rsidRPr="00340F7D">
        <w:rPr>
          <w:rFonts w:ascii="Arial" w:hAnsi="Arial" w:cs="Arial"/>
          <w:i/>
          <w:iCs/>
          <w:sz w:val="18"/>
          <w:szCs w:val="18"/>
          <w:highlight w:val="white"/>
          <w:lang w:val="en-CA"/>
        </w:rPr>
        <w:br/>
      </w:r>
      <w:r w:rsidRPr="00340F7D">
        <w:rPr>
          <w:rFonts w:ascii="Arial" w:eastAsia="Calibri" w:hAnsi="Arial" w:cs="Arial"/>
          <w:i/>
          <w:iCs/>
          <w:sz w:val="18"/>
          <w:szCs w:val="18"/>
          <w:highlight w:val="white"/>
          <w:lang w:val="en-CA"/>
        </w:rPr>
        <w:t>Connecting above and below</w:t>
      </w:r>
    </w:p>
    <w:p w14:paraId="4B1133A8" w14:textId="77777777" w:rsidR="00340F7D" w:rsidRPr="00340F7D" w:rsidRDefault="00340F7D" w:rsidP="003C2CCE">
      <w:pPr>
        <w:shd w:val="clear" w:color="auto" w:fill="FFFFFF"/>
        <w:rPr>
          <w:rFonts w:ascii="Arial" w:hAnsi="Arial" w:cs="Arial"/>
          <w:color w:val="222222"/>
          <w:sz w:val="18"/>
          <w:szCs w:val="18"/>
          <w:lang w:val="en-CA"/>
        </w:rPr>
        <w:sectPr w:rsidR="00340F7D" w:rsidRPr="00340F7D" w:rsidSect="00340F7D">
          <w:type w:val="continuous"/>
          <w:pgSz w:w="12240" w:h="15840"/>
          <w:pgMar w:top="1440" w:right="1440" w:bottom="1440" w:left="1440" w:header="708" w:footer="708" w:gutter="0"/>
          <w:cols w:space="708"/>
          <w:docGrid w:linePitch="360"/>
        </w:sectPr>
      </w:pPr>
    </w:p>
    <w:p w14:paraId="4416ABA7" w14:textId="77777777" w:rsidR="00340F7D" w:rsidRPr="00340F7D" w:rsidRDefault="00340F7D" w:rsidP="003C2CCE">
      <w:pPr>
        <w:shd w:val="clear" w:color="auto" w:fill="FFFFFF"/>
        <w:rPr>
          <w:rFonts w:ascii="Arial" w:hAnsi="Arial" w:cs="Arial"/>
          <w:color w:val="222222"/>
          <w:sz w:val="18"/>
          <w:szCs w:val="18"/>
          <w:lang w:val="en-CA"/>
        </w:rPr>
      </w:pPr>
    </w:p>
    <w:p w14:paraId="5E508C67" w14:textId="4ADF2BFF" w:rsidR="003C2CCE" w:rsidRDefault="003C2CCE" w:rsidP="003C2CCE">
      <w:pPr>
        <w:rPr>
          <w:rFonts w:ascii="Arial" w:hAnsi="Arial" w:cs="Arial"/>
          <w:sz w:val="18"/>
          <w:szCs w:val="18"/>
          <w:lang w:val="fr-CA"/>
        </w:rPr>
      </w:pPr>
      <w:r w:rsidRPr="003C2CCE">
        <w:rPr>
          <w:rFonts w:ascii="Arial" w:hAnsi="Arial" w:cs="Arial"/>
          <w:sz w:val="18"/>
          <w:szCs w:val="18"/>
          <w:lang w:val="fr-CA"/>
        </w:rPr>
        <w:t>L’</w:t>
      </w:r>
      <w:r>
        <w:rPr>
          <w:rFonts w:ascii="Arial" w:hAnsi="Arial" w:cs="Arial"/>
          <w:sz w:val="18"/>
          <w:szCs w:val="18"/>
          <w:lang w:val="fr-CA"/>
        </w:rPr>
        <w:t>a</w:t>
      </w:r>
      <w:r w:rsidRPr="003C2CCE">
        <w:rPr>
          <w:rFonts w:ascii="Arial" w:hAnsi="Arial" w:cs="Arial"/>
          <w:sz w:val="18"/>
          <w:szCs w:val="18"/>
          <w:lang w:val="fr-CA"/>
        </w:rPr>
        <w:t xml:space="preserve">lbum </w:t>
      </w:r>
      <w:r w:rsidRPr="003C2CCE">
        <w:rPr>
          <w:rFonts w:ascii="Arial" w:hAnsi="Arial" w:cs="Arial"/>
          <w:i/>
          <w:iCs/>
          <w:sz w:val="18"/>
          <w:szCs w:val="18"/>
          <w:lang w:val="fr-CA"/>
        </w:rPr>
        <w:t>Our Roots Run Deep</w:t>
      </w:r>
      <w:r w:rsidRPr="003C2CCE">
        <w:rPr>
          <w:rFonts w:ascii="Arial" w:hAnsi="Arial" w:cs="Arial"/>
          <w:sz w:val="18"/>
          <w:szCs w:val="18"/>
          <w:lang w:val="fr-CA"/>
        </w:rPr>
        <w:t xml:space="preserve"> marque le début d'une nouvelle trilogie. Dominique aborde souvent les projets de manière conceptuelle. Dans sa première trilogie, chaque album complétait l'autre, s'intégrant dans un projet plus vaste. Cette méthode de narration explore la manière dont le singulier est souvent lié au tout.</w:t>
      </w:r>
    </w:p>
    <w:p w14:paraId="01A2ABC2" w14:textId="77777777" w:rsidR="00F34D3A" w:rsidRDefault="00F34D3A" w:rsidP="003C2CCE">
      <w:pPr>
        <w:rPr>
          <w:rFonts w:ascii="Arial" w:hAnsi="Arial" w:cs="Arial"/>
          <w:sz w:val="18"/>
          <w:szCs w:val="18"/>
          <w:lang w:val="fr-CA"/>
        </w:rPr>
      </w:pPr>
    </w:p>
    <w:p w14:paraId="1225F694" w14:textId="77777777" w:rsidR="00F34D3A" w:rsidRPr="00F34D3A" w:rsidRDefault="00F34D3A" w:rsidP="00F34D3A">
      <w:pPr>
        <w:rPr>
          <w:rFonts w:ascii="Arial" w:hAnsi="Arial" w:cs="Arial"/>
          <w:sz w:val="18"/>
          <w:szCs w:val="18"/>
          <w:lang w:val="fr-CA"/>
        </w:rPr>
      </w:pPr>
      <w:r w:rsidRPr="00F34D3A">
        <w:rPr>
          <w:rFonts w:ascii="Arial" w:hAnsi="Arial" w:cs="Arial"/>
          <w:b/>
          <w:sz w:val="18"/>
          <w:szCs w:val="18"/>
          <w:lang w:val="fr-CA"/>
        </w:rPr>
        <w:t>CRÉDITS</w:t>
      </w:r>
      <w:r w:rsidRPr="00F34D3A">
        <w:rPr>
          <w:rFonts w:ascii="Arial" w:eastAsia="Calibri" w:hAnsi="Arial" w:cs="Arial"/>
          <w:b/>
          <w:color w:val="000000"/>
          <w:sz w:val="18"/>
          <w:szCs w:val="18"/>
          <w:lang w:val="fr-CA"/>
        </w:rPr>
        <w:t xml:space="preserve"> </w:t>
      </w:r>
    </w:p>
    <w:p w14:paraId="55715951" w14:textId="77777777" w:rsidR="00F34D3A" w:rsidRPr="00F34D3A" w:rsidRDefault="00F34D3A" w:rsidP="00F34D3A">
      <w:pPr>
        <w:rPr>
          <w:rFonts w:ascii="Arial" w:hAnsi="Arial" w:cs="Arial"/>
          <w:sz w:val="18"/>
          <w:szCs w:val="18"/>
          <w:lang w:val="fr-CA"/>
        </w:rPr>
      </w:pPr>
      <w:r w:rsidRPr="00F34D3A">
        <w:rPr>
          <w:rFonts w:ascii="Arial" w:hAnsi="Arial" w:cs="Arial"/>
          <w:sz w:val="18"/>
          <w:szCs w:val="18"/>
          <w:lang w:val="fr-CA"/>
        </w:rPr>
        <w:t xml:space="preserve">Chanson écrite et composée par Dominique Fils-Aimé </w:t>
      </w:r>
    </w:p>
    <w:p w14:paraId="5469EC81" w14:textId="77777777" w:rsidR="00F34D3A" w:rsidRPr="00F34D3A" w:rsidRDefault="00F34D3A" w:rsidP="00F34D3A">
      <w:pPr>
        <w:rPr>
          <w:rFonts w:ascii="Arial" w:hAnsi="Arial" w:cs="Arial"/>
          <w:sz w:val="18"/>
          <w:szCs w:val="18"/>
          <w:lang w:val="fr-CA"/>
        </w:rPr>
      </w:pPr>
      <w:r w:rsidRPr="00F34D3A">
        <w:rPr>
          <w:rFonts w:ascii="Arial" w:eastAsia="Calibri" w:hAnsi="Arial" w:cs="Arial"/>
          <w:color w:val="000000"/>
          <w:sz w:val="18"/>
          <w:szCs w:val="18"/>
          <w:lang w:val="fr-CA"/>
        </w:rPr>
        <w:t>Vo</w:t>
      </w:r>
      <w:r w:rsidRPr="00F34D3A">
        <w:rPr>
          <w:rFonts w:ascii="Arial" w:hAnsi="Arial" w:cs="Arial"/>
          <w:sz w:val="18"/>
          <w:szCs w:val="18"/>
          <w:lang w:val="fr-CA"/>
        </w:rPr>
        <w:t>ix</w:t>
      </w:r>
      <w:r w:rsidRPr="00F34D3A">
        <w:rPr>
          <w:rFonts w:ascii="Arial" w:eastAsia="Calibri" w:hAnsi="Arial" w:cs="Arial"/>
          <w:color w:val="000000"/>
          <w:sz w:val="18"/>
          <w:szCs w:val="18"/>
          <w:lang w:val="fr-CA"/>
        </w:rPr>
        <w:t>: Dominique Fils-Aimé</w:t>
      </w:r>
    </w:p>
    <w:p w14:paraId="7EA2EE72" w14:textId="6A7F073E" w:rsidR="00F34D3A" w:rsidRPr="00F34D3A" w:rsidRDefault="004F7B30" w:rsidP="00F34D3A">
      <w:pPr>
        <w:rPr>
          <w:rFonts w:ascii="Arial" w:hAnsi="Arial" w:cs="Arial"/>
          <w:sz w:val="18"/>
          <w:szCs w:val="18"/>
          <w:lang w:val="fr-CA"/>
        </w:rPr>
      </w:pPr>
      <w:r>
        <w:rPr>
          <w:rFonts w:ascii="Arial" w:eastAsia="Calibri" w:hAnsi="Arial" w:cs="Arial"/>
          <w:color w:val="000000"/>
          <w:sz w:val="18"/>
          <w:szCs w:val="18"/>
          <w:lang w:val="fr-CA"/>
        </w:rPr>
        <w:t>Basse</w:t>
      </w:r>
      <w:r w:rsidR="00F34D3A" w:rsidRPr="00F34D3A">
        <w:rPr>
          <w:rFonts w:ascii="Arial" w:eastAsia="Calibri" w:hAnsi="Arial" w:cs="Arial"/>
          <w:color w:val="000000"/>
          <w:sz w:val="18"/>
          <w:szCs w:val="18"/>
          <w:lang w:val="fr-CA"/>
        </w:rPr>
        <w:t xml:space="preserve"> : Jacques Roy</w:t>
      </w:r>
    </w:p>
    <w:p w14:paraId="4BA28699" w14:textId="77777777" w:rsidR="00F34D3A" w:rsidRPr="00F34D3A" w:rsidRDefault="00F34D3A" w:rsidP="00F34D3A">
      <w:pPr>
        <w:rPr>
          <w:rFonts w:ascii="Arial" w:hAnsi="Arial" w:cs="Arial"/>
          <w:sz w:val="18"/>
          <w:szCs w:val="18"/>
          <w:lang w:val="fr-CA"/>
        </w:rPr>
      </w:pPr>
      <w:r w:rsidRPr="00F34D3A">
        <w:rPr>
          <w:rFonts w:ascii="Arial" w:eastAsia="Calibri" w:hAnsi="Arial" w:cs="Arial"/>
          <w:color w:val="000000"/>
          <w:sz w:val="18"/>
          <w:szCs w:val="18"/>
          <w:lang w:val="fr-CA"/>
        </w:rPr>
        <w:t>Percussions, batterie, shakers: Elli Miller Maboungou</w:t>
      </w:r>
    </w:p>
    <w:p w14:paraId="351266BC" w14:textId="77777777" w:rsidR="00F34D3A" w:rsidRPr="00F34D3A" w:rsidRDefault="00F34D3A" w:rsidP="00F34D3A">
      <w:pPr>
        <w:rPr>
          <w:rFonts w:ascii="Arial" w:hAnsi="Arial" w:cs="Arial"/>
          <w:sz w:val="18"/>
          <w:szCs w:val="18"/>
          <w:lang w:val="fr-CA"/>
        </w:rPr>
      </w:pPr>
      <w:r w:rsidRPr="00F34D3A">
        <w:rPr>
          <w:rFonts w:ascii="Arial" w:eastAsia="Calibri" w:hAnsi="Arial" w:cs="Arial"/>
          <w:color w:val="000000"/>
          <w:sz w:val="18"/>
          <w:szCs w:val="18"/>
          <w:lang w:val="fr-CA"/>
        </w:rPr>
        <w:t>Didgeridoo: Kevin Annocque</w:t>
      </w:r>
    </w:p>
    <w:p w14:paraId="1DFC1B42" w14:textId="77777777" w:rsidR="00F34D3A" w:rsidRPr="00F34D3A" w:rsidRDefault="00F34D3A" w:rsidP="00F34D3A">
      <w:pPr>
        <w:rPr>
          <w:rFonts w:ascii="Arial" w:hAnsi="Arial" w:cs="Arial"/>
          <w:sz w:val="18"/>
          <w:szCs w:val="18"/>
          <w:lang w:val="fr-CA"/>
        </w:rPr>
      </w:pPr>
      <w:r w:rsidRPr="00F34D3A">
        <w:rPr>
          <w:rFonts w:ascii="Arial" w:hAnsi="Arial" w:cs="Arial"/>
          <w:sz w:val="18"/>
          <w:szCs w:val="18"/>
          <w:lang w:val="fr-CA"/>
        </w:rPr>
        <w:t>Photographe : Nans Clastrier</w:t>
      </w:r>
    </w:p>
    <w:p w14:paraId="6BAE6819" w14:textId="77777777" w:rsidR="00F34D3A" w:rsidRPr="00F34D3A" w:rsidRDefault="00F34D3A" w:rsidP="00F34D3A">
      <w:pPr>
        <w:rPr>
          <w:rFonts w:ascii="Arial" w:hAnsi="Arial" w:cs="Arial"/>
          <w:sz w:val="18"/>
          <w:szCs w:val="18"/>
          <w:lang w:val="fr-CA"/>
        </w:rPr>
      </w:pPr>
      <w:r w:rsidRPr="00F34D3A">
        <w:rPr>
          <w:rFonts w:ascii="Arial" w:hAnsi="Arial" w:cs="Arial"/>
          <w:sz w:val="18"/>
          <w:szCs w:val="18"/>
          <w:lang w:val="fr-CA"/>
        </w:rPr>
        <w:t>Directrice artistique : Siou-Min Julien</w:t>
      </w:r>
    </w:p>
    <w:p w14:paraId="51FFBB8C" w14:textId="2645B270" w:rsidR="00F34D3A" w:rsidRPr="00F34D3A" w:rsidRDefault="00F34D3A" w:rsidP="00F34D3A">
      <w:pPr>
        <w:rPr>
          <w:rFonts w:ascii="Arial" w:hAnsi="Arial" w:cs="Arial"/>
          <w:sz w:val="18"/>
          <w:szCs w:val="18"/>
          <w:lang w:val="fr-CA"/>
        </w:rPr>
      </w:pPr>
      <w:r w:rsidRPr="00F34D3A">
        <w:rPr>
          <w:rFonts w:ascii="Arial" w:hAnsi="Arial" w:cs="Arial"/>
          <w:sz w:val="18"/>
          <w:szCs w:val="18"/>
          <w:lang w:val="fr-CA"/>
        </w:rPr>
        <w:t>Producteur exécutif: Kevin Annocque</w:t>
      </w:r>
      <w:r w:rsidRPr="00F34D3A">
        <w:rPr>
          <w:rFonts w:ascii="Arial" w:hAnsi="Arial" w:cs="Arial"/>
          <w:sz w:val="18"/>
          <w:szCs w:val="18"/>
          <w:lang w:val="fr-CA"/>
        </w:rPr>
        <w:br/>
        <w:t>Enregistré aux Studios Opus à L’Assomption, Canada.</w:t>
      </w:r>
    </w:p>
    <w:p w14:paraId="5ACAC053" w14:textId="77777777" w:rsidR="00F34D3A" w:rsidRPr="00F34D3A" w:rsidRDefault="00F34D3A" w:rsidP="00F34D3A">
      <w:pPr>
        <w:rPr>
          <w:rFonts w:ascii="Arial" w:hAnsi="Arial" w:cs="Arial"/>
          <w:sz w:val="18"/>
          <w:szCs w:val="18"/>
          <w:lang w:val="fr-CA"/>
        </w:rPr>
      </w:pPr>
      <w:r w:rsidRPr="00F34D3A">
        <w:rPr>
          <w:rFonts w:ascii="Arial" w:hAnsi="Arial" w:cs="Arial"/>
          <w:sz w:val="18"/>
          <w:szCs w:val="18"/>
          <w:lang w:val="fr-CA"/>
        </w:rPr>
        <w:t>Réalisé, mixé et sonorisé par Jacques Roy. Prise de son additionnelle par Steeve St-Pierre.</w:t>
      </w:r>
    </w:p>
    <w:p w14:paraId="2F412185" w14:textId="4FBC43A5" w:rsidR="00F34D3A" w:rsidRPr="00F34D3A" w:rsidRDefault="00F34D3A" w:rsidP="00F34D3A">
      <w:pPr>
        <w:rPr>
          <w:rFonts w:ascii="Arial" w:hAnsi="Arial" w:cs="Arial"/>
          <w:sz w:val="18"/>
          <w:szCs w:val="18"/>
          <w:lang w:val="fr-CA"/>
        </w:rPr>
      </w:pPr>
      <w:r w:rsidRPr="00F34D3A">
        <w:rPr>
          <w:rFonts w:ascii="Arial" w:hAnsi="Arial" w:cs="Arial"/>
          <w:sz w:val="18"/>
          <w:szCs w:val="18"/>
          <w:lang w:val="fr-CA"/>
        </w:rPr>
        <w:t>Matriçage par Harris Newman chez Grey Market Mastering à Montréal</w:t>
      </w:r>
    </w:p>
    <w:p w14:paraId="23F1E68A" w14:textId="77777777" w:rsidR="00F34D3A" w:rsidRPr="003C2CCE" w:rsidRDefault="00F34D3A" w:rsidP="003C2CCE">
      <w:pPr>
        <w:rPr>
          <w:rFonts w:ascii="Arial" w:hAnsi="Arial" w:cs="Arial"/>
          <w:sz w:val="18"/>
          <w:szCs w:val="18"/>
          <w:lang w:val="fr-CA"/>
        </w:rPr>
      </w:pPr>
    </w:p>
    <w:p w14:paraId="51784CC5" w14:textId="77777777" w:rsidR="00CF0DF3" w:rsidRPr="003C2CCE" w:rsidRDefault="00CF0DF3" w:rsidP="003C2CCE">
      <w:pPr>
        <w:rPr>
          <w:rFonts w:ascii="Arial" w:hAnsi="Arial" w:cs="Arial"/>
          <w:b/>
          <w:bCs/>
          <w:sz w:val="18"/>
          <w:szCs w:val="18"/>
          <w:u w:val="single"/>
          <w:lang w:val="fr-CA"/>
        </w:rPr>
      </w:pPr>
      <w:r w:rsidRPr="003C2CCE">
        <w:rPr>
          <w:rFonts w:ascii="Arial" w:hAnsi="Arial" w:cs="Arial"/>
          <w:b/>
          <w:bCs/>
          <w:sz w:val="18"/>
          <w:szCs w:val="18"/>
          <w:u w:val="single"/>
          <w:lang w:val="fr-CA"/>
        </w:rPr>
        <w:t>Dominique Fils-Aimé / Tournée 2023-2024</w:t>
      </w:r>
    </w:p>
    <w:p w14:paraId="3E542FBA" w14:textId="77777777" w:rsidR="00B500F4" w:rsidRPr="003C2CCE" w:rsidRDefault="00B500F4" w:rsidP="00CF0DF3">
      <w:pPr>
        <w:rPr>
          <w:rFonts w:ascii="Arial" w:hAnsi="Arial" w:cs="Arial"/>
          <w:b/>
          <w:bCs/>
          <w:sz w:val="18"/>
          <w:szCs w:val="18"/>
          <w:lang w:val="fr-CA"/>
        </w:rPr>
        <w:sectPr w:rsidR="00B500F4" w:rsidRPr="003C2CCE" w:rsidSect="00D46FA7">
          <w:type w:val="continuous"/>
          <w:pgSz w:w="12240" w:h="15840"/>
          <w:pgMar w:top="1440" w:right="1440" w:bottom="1440" w:left="1440" w:header="708" w:footer="708" w:gutter="0"/>
          <w:cols w:space="708"/>
          <w:docGrid w:linePitch="360"/>
        </w:sectPr>
      </w:pPr>
    </w:p>
    <w:p w14:paraId="0F260719" w14:textId="6736A4AB" w:rsidR="00CF0DF3" w:rsidRPr="003C2CCE" w:rsidRDefault="00CF0DF3" w:rsidP="00CF0DF3">
      <w:pPr>
        <w:rPr>
          <w:rFonts w:ascii="Arial" w:hAnsi="Arial" w:cs="Arial"/>
          <w:b/>
          <w:bCs/>
          <w:sz w:val="18"/>
          <w:szCs w:val="18"/>
          <w:lang w:val="fr-CA"/>
        </w:rPr>
      </w:pPr>
      <w:r w:rsidRPr="003C2CCE">
        <w:rPr>
          <w:rFonts w:ascii="Arial" w:hAnsi="Arial" w:cs="Arial"/>
          <w:b/>
          <w:bCs/>
          <w:sz w:val="18"/>
          <w:szCs w:val="18"/>
          <w:lang w:val="fr-CA"/>
        </w:rPr>
        <w:lastRenderedPageBreak/>
        <w:t>2023</w:t>
      </w:r>
    </w:p>
    <w:p w14:paraId="40EB0247" w14:textId="77777777" w:rsidR="00CF0DF3" w:rsidRPr="003C2CCE" w:rsidRDefault="00CF0DF3" w:rsidP="00CF0DF3">
      <w:pPr>
        <w:rPr>
          <w:rFonts w:ascii="Arial" w:hAnsi="Arial" w:cs="Arial"/>
          <w:sz w:val="18"/>
          <w:szCs w:val="18"/>
          <w:lang w:val="fr-CA"/>
        </w:rPr>
      </w:pPr>
      <w:r w:rsidRPr="003C2CCE">
        <w:rPr>
          <w:rFonts w:ascii="Arial" w:hAnsi="Arial" w:cs="Arial"/>
          <w:sz w:val="18"/>
          <w:szCs w:val="18"/>
          <w:lang w:val="fr-CA"/>
        </w:rPr>
        <w:t>05/10 – Drummondville – Maison des arts Desjardins</w:t>
      </w:r>
    </w:p>
    <w:p w14:paraId="12C3407A" w14:textId="77777777" w:rsidR="00CF0DF3" w:rsidRPr="003C2CCE" w:rsidRDefault="00CF0DF3" w:rsidP="00CF0DF3">
      <w:pPr>
        <w:rPr>
          <w:rFonts w:ascii="Arial" w:hAnsi="Arial" w:cs="Arial"/>
          <w:sz w:val="18"/>
          <w:szCs w:val="18"/>
          <w:lang w:val="fr-CA"/>
        </w:rPr>
      </w:pPr>
      <w:r w:rsidRPr="003C2CCE">
        <w:rPr>
          <w:rFonts w:ascii="Arial" w:hAnsi="Arial" w:cs="Arial"/>
          <w:sz w:val="18"/>
          <w:szCs w:val="18"/>
          <w:lang w:val="fr-CA"/>
        </w:rPr>
        <w:t>06/10 – Sherbrooke – Théâtre Granada</w:t>
      </w:r>
    </w:p>
    <w:p w14:paraId="678D4443" w14:textId="77777777" w:rsidR="00CF0DF3" w:rsidRPr="003C2CCE" w:rsidRDefault="00CF0DF3" w:rsidP="00CF0DF3">
      <w:pPr>
        <w:rPr>
          <w:rFonts w:ascii="Arial" w:hAnsi="Arial" w:cs="Arial"/>
          <w:sz w:val="18"/>
          <w:szCs w:val="18"/>
          <w:lang w:val="fr-CA"/>
        </w:rPr>
      </w:pPr>
      <w:r w:rsidRPr="003C2CCE">
        <w:rPr>
          <w:rFonts w:ascii="Arial" w:hAnsi="Arial" w:cs="Arial"/>
          <w:sz w:val="18"/>
          <w:szCs w:val="18"/>
          <w:lang w:val="fr-CA"/>
        </w:rPr>
        <w:t>12/10 – Saint-Jérôme – Théâtre Gilles-Vigneault</w:t>
      </w:r>
    </w:p>
    <w:p w14:paraId="3180A42B" w14:textId="77777777" w:rsidR="00CF0DF3" w:rsidRPr="003C2CCE" w:rsidRDefault="00CF0DF3" w:rsidP="00CF0DF3">
      <w:pPr>
        <w:rPr>
          <w:rFonts w:ascii="Arial" w:hAnsi="Arial" w:cs="Arial"/>
          <w:b/>
          <w:bCs/>
          <w:sz w:val="18"/>
          <w:szCs w:val="18"/>
          <w:lang w:val="fr-CA"/>
        </w:rPr>
      </w:pPr>
      <w:r w:rsidRPr="003C2CCE">
        <w:rPr>
          <w:rFonts w:ascii="Arial" w:hAnsi="Arial" w:cs="Arial"/>
          <w:b/>
          <w:bCs/>
          <w:sz w:val="18"/>
          <w:szCs w:val="18"/>
          <w:lang w:val="fr-CA"/>
        </w:rPr>
        <w:t>17/10 – Montréal – TNM</w:t>
      </w:r>
    </w:p>
    <w:p w14:paraId="2F26D9B1" w14:textId="77777777" w:rsidR="00CF0DF3" w:rsidRPr="003C2CCE" w:rsidRDefault="00CF0DF3" w:rsidP="00CF0DF3">
      <w:pPr>
        <w:rPr>
          <w:rFonts w:ascii="Arial" w:hAnsi="Arial" w:cs="Arial"/>
          <w:b/>
          <w:bCs/>
          <w:sz w:val="18"/>
          <w:szCs w:val="18"/>
          <w:lang w:val="fr-CA"/>
        </w:rPr>
      </w:pPr>
      <w:r w:rsidRPr="003C2CCE">
        <w:rPr>
          <w:rFonts w:ascii="Arial" w:hAnsi="Arial" w:cs="Arial"/>
          <w:b/>
          <w:bCs/>
          <w:sz w:val="18"/>
          <w:szCs w:val="18"/>
          <w:lang w:val="fr-CA"/>
        </w:rPr>
        <w:t>18/10 – Montréal – TNM</w:t>
      </w:r>
    </w:p>
    <w:p w14:paraId="007A2D80" w14:textId="77777777" w:rsidR="00CF0DF3" w:rsidRPr="003C2CCE" w:rsidRDefault="00CF0DF3" w:rsidP="00CF0DF3">
      <w:pPr>
        <w:rPr>
          <w:rFonts w:ascii="Arial" w:hAnsi="Arial" w:cs="Arial"/>
          <w:sz w:val="18"/>
          <w:szCs w:val="18"/>
          <w:lang w:val="fr-CA"/>
        </w:rPr>
      </w:pPr>
      <w:r w:rsidRPr="003C2CCE">
        <w:rPr>
          <w:rFonts w:ascii="Arial" w:hAnsi="Arial" w:cs="Arial"/>
          <w:sz w:val="18"/>
          <w:szCs w:val="18"/>
          <w:lang w:val="fr-CA"/>
        </w:rPr>
        <w:t>20/10 – Sainte-Geneviève – Salle Pauline-Julien</w:t>
      </w:r>
    </w:p>
    <w:p w14:paraId="6A3044F0" w14:textId="77777777" w:rsidR="00CF0DF3" w:rsidRPr="003C2CCE" w:rsidRDefault="00CF0DF3" w:rsidP="00CF0DF3">
      <w:pPr>
        <w:rPr>
          <w:rFonts w:ascii="Arial" w:hAnsi="Arial" w:cs="Arial"/>
          <w:sz w:val="18"/>
          <w:szCs w:val="18"/>
          <w:lang w:val="fr-CA"/>
        </w:rPr>
      </w:pPr>
      <w:r w:rsidRPr="003C2CCE">
        <w:rPr>
          <w:rFonts w:ascii="Arial" w:hAnsi="Arial" w:cs="Arial"/>
          <w:sz w:val="18"/>
          <w:szCs w:val="18"/>
          <w:lang w:val="fr-CA"/>
        </w:rPr>
        <w:t>26/10 – Sainte-Thérèse – Théâtre Lionel-Groulx</w:t>
      </w:r>
    </w:p>
    <w:p w14:paraId="58D1A94B" w14:textId="77777777" w:rsidR="00CF0DF3" w:rsidRPr="003C2CCE" w:rsidRDefault="00CF0DF3" w:rsidP="00CF0DF3">
      <w:pPr>
        <w:rPr>
          <w:rFonts w:ascii="Arial" w:hAnsi="Arial" w:cs="Arial"/>
          <w:sz w:val="18"/>
          <w:szCs w:val="18"/>
          <w:lang w:val="fr-CA"/>
        </w:rPr>
      </w:pPr>
      <w:r w:rsidRPr="003C2CCE">
        <w:rPr>
          <w:rFonts w:ascii="Arial" w:hAnsi="Arial" w:cs="Arial"/>
          <w:sz w:val="18"/>
          <w:szCs w:val="18"/>
          <w:lang w:val="fr-CA"/>
        </w:rPr>
        <w:t>27/10 – Ottawa – Centre National des Arts, Théâtre Babs Asper</w:t>
      </w:r>
    </w:p>
    <w:p w14:paraId="7E587C15" w14:textId="77777777" w:rsidR="00CF0DF3" w:rsidRPr="003C2CCE" w:rsidRDefault="00CF0DF3" w:rsidP="00CF0DF3">
      <w:pPr>
        <w:rPr>
          <w:rFonts w:ascii="Arial" w:hAnsi="Arial" w:cs="Arial"/>
          <w:sz w:val="18"/>
          <w:szCs w:val="18"/>
          <w:lang w:val="en-CA"/>
        </w:rPr>
      </w:pPr>
      <w:r w:rsidRPr="003C2CCE">
        <w:rPr>
          <w:rFonts w:ascii="Arial" w:hAnsi="Arial" w:cs="Arial"/>
          <w:sz w:val="18"/>
          <w:szCs w:val="18"/>
          <w:lang w:val="en-CA"/>
        </w:rPr>
        <w:t>28/10 – St.Catharines – FirstOntario Performing Arts Centre</w:t>
      </w:r>
    </w:p>
    <w:p w14:paraId="239D29AB" w14:textId="77777777" w:rsidR="00CF0DF3" w:rsidRPr="003C2CCE" w:rsidRDefault="00CF0DF3" w:rsidP="00CF0DF3">
      <w:pPr>
        <w:rPr>
          <w:rFonts w:ascii="Arial" w:hAnsi="Arial" w:cs="Arial"/>
          <w:sz w:val="18"/>
          <w:szCs w:val="18"/>
          <w:lang w:val="fr-CA"/>
        </w:rPr>
      </w:pPr>
      <w:r w:rsidRPr="003C2CCE">
        <w:rPr>
          <w:rFonts w:ascii="Arial" w:hAnsi="Arial" w:cs="Arial"/>
          <w:sz w:val="18"/>
          <w:szCs w:val="18"/>
          <w:lang w:val="fr-CA"/>
        </w:rPr>
        <w:t>02/11 – Terrebonne – Théâtre du Vieux Terrebonne</w:t>
      </w:r>
    </w:p>
    <w:p w14:paraId="5F54384C" w14:textId="77777777" w:rsidR="00CF0DF3" w:rsidRPr="003C2CCE" w:rsidRDefault="00CF0DF3" w:rsidP="00CF0DF3">
      <w:pPr>
        <w:rPr>
          <w:rFonts w:ascii="Arial" w:hAnsi="Arial" w:cs="Arial"/>
          <w:sz w:val="18"/>
          <w:szCs w:val="18"/>
          <w:lang w:val="fr-CA"/>
        </w:rPr>
      </w:pPr>
      <w:r w:rsidRPr="003C2CCE">
        <w:rPr>
          <w:rFonts w:ascii="Arial" w:hAnsi="Arial" w:cs="Arial"/>
          <w:sz w:val="18"/>
          <w:szCs w:val="18"/>
          <w:lang w:val="fr-CA"/>
        </w:rPr>
        <w:t>16/11 – Saint-Etienne-du-Rouvray, France – Le Rive Gauche</w:t>
      </w:r>
    </w:p>
    <w:p w14:paraId="3D0097C6" w14:textId="77777777" w:rsidR="00CF0DF3" w:rsidRPr="003C2CCE" w:rsidRDefault="00CF0DF3" w:rsidP="00CF0DF3">
      <w:pPr>
        <w:rPr>
          <w:rFonts w:ascii="Arial" w:hAnsi="Arial" w:cs="Arial"/>
          <w:sz w:val="18"/>
          <w:szCs w:val="18"/>
          <w:lang w:val="fr-CA"/>
        </w:rPr>
      </w:pPr>
      <w:r w:rsidRPr="003C2CCE">
        <w:rPr>
          <w:rFonts w:ascii="Arial" w:hAnsi="Arial" w:cs="Arial"/>
          <w:sz w:val="18"/>
          <w:szCs w:val="18"/>
          <w:lang w:val="fr-CA"/>
        </w:rPr>
        <w:t>17/11 – Lillebonne, France – Théâtre Juliobona</w:t>
      </w:r>
    </w:p>
    <w:p w14:paraId="5ACB4A70" w14:textId="77777777" w:rsidR="00CF0DF3" w:rsidRPr="003C2CCE" w:rsidRDefault="00CF0DF3" w:rsidP="00CF0DF3">
      <w:pPr>
        <w:rPr>
          <w:rFonts w:ascii="Arial" w:hAnsi="Arial" w:cs="Arial"/>
          <w:sz w:val="18"/>
          <w:szCs w:val="18"/>
          <w:lang w:val="fr-CA"/>
        </w:rPr>
      </w:pPr>
      <w:r w:rsidRPr="003C2CCE">
        <w:rPr>
          <w:rFonts w:ascii="Arial" w:hAnsi="Arial" w:cs="Arial"/>
          <w:sz w:val="18"/>
          <w:szCs w:val="18"/>
          <w:lang w:val="fr-CA"/>
        </w:rPr>
        <w:lastRenderedPageBreak/>
        <w:t>18/11 – Sablé-sur-Sarthe, France – L’Entracte-centre culturel</w:t>
      </w:r>
    </w:p>
    <w:p w14:paraId="43F39DC7" w14:textId="77777777" w:rsidR="00CF0DF3" w:rsidRPr="003C2CCE" w:rsidRDefault="00CF0DF3" w:rsidP="00CF0DF3">
      <w:pPr>
        <w:rPr>
          <w:rFonts w:ascii="Arial" w:hAnsi="Arial" w:cs="Arial"/>
          <w:sz w:val="18"/>
          <w:szCs w:val="18"/>
          <w:lang w:val="fr-CA"/>
        </w:rPr>
      </w:pPr>
      <w:r w:rsidRPr="003C2CCE">
        <w:rPr>
          <w:rFonts w:ascii="Arial" w:hAnsi="Arial" w:cs="Arial"/>
          <w:sz w:val="18"/>
          <w:szCs w:val="18"/>
          <w:lang w:val="fr-CA"/>
        </w:rPr>
        <w:t>21/11 – Cesson-Sévigné, France – Le Carré Sévigné</w:t>
      </w:r>
    </w:p>
    <w:p w14:paraId="73F8B521" w14:textId="77777777" w:rsidR="00CF0DF3" w:rsidRPr="003C2CCE" w:rsidRDefault="00CF0DF3" w:rsidP="00CF0DF3">
      <w:pPr>
        <w:rPr>
          <w:rFonts w:ascii="Arial" w:hAnsi="Arial" w:cs="Arial"/>
          <w:b/>
          <w:bCs/>
          <w:sz w:val="18"/>
          <w:szCs w:val="18"/>
          <w:lang w:val="fr-CA"/>
        </w:rPr>
      </w:pPr>
      <w:r w:rsidRPr="003C2CCE">
        <w:rPr>
          <w:rFonts w:ascii="Arial" w:hAnsi="Arial" w:cs="Arial"/>
          <w:b/>
          <w:bCs/>
          <w:sz w:val="18"/>
          <w:szCs w:val="18"/>
          <w:lang w:val="fr-CA"/>
        </w:rPr>
        <w:t>23/11 – Paris, France – Café de la Danse</w:t>
      </w:r>
    </w:p>
    <w:p w14:paraId="2749AB06" w14:textId="77777777" w:rsidR="00CF0DF3" w:rsidRPr="003C2CCE" w:rsidRDefault="00CF0DF3" w:rsidP="00CF0DF3">
      <w:pPr>
        <w:rPr>
          <w:rFonts w:ascii="Arial" w:hAnsi="Arial" w:cs="Arial"/>
          <w:sz w:val="18"/>
          <w:szCs w:val="18"/>
          <w:lang w:val="fr-CA"/>
        </w:rPr>
      </w:pPr>
      <w:r w:rsidRPr="003C2CCE">
        <w:rPr>
          <w:rFonts w:ascii="Arial" w:hAnsi="Arial" w:cs="Arial"/>
          <w:sz w:val="18"/>
          <w:szCs w:val="18"/>
          <w:lang w:val="fr-CA"/>
        </w:rPr>
        <w:t>24/11 – Arras, France – Le Pharos</w:t>
      </w:r>
    </w:p>
    <w:p w14:paraId="5032DEB8" w14:textId="77777777" w:rsidR="00CF0DF3" w:rsidRPr="003C2CCE" w:rsidRDefault="00CF0DF3" w:rsidP="00CF0DF3">
      <w:pPr>
        <w:rPr>
          <w:rFonts w:ascii="Arial" w:hAnsi="Arial" w:cs="Arial"/>
          <w:sz w:val="18"/>
          <w:szCs w:val="18"/>
          <w:lang w:val="fr-CA"/>
        </w:rPr>
      </w:pPr>
      <w:r w:rsidRPr="003C2CCE">
        <w:rPr>
          <w:rFonts w:ascii="Arial" w:hAnsi="Arial" w:cs="Arial"/>
          <w:sz w:val="18"/>
          <w:szCs w:val="18"/>
          <w:lang w:val="fr-CA"/>
        </w:rPr>
        <w:t>25/11 – Lannion, France – Le Carré Magique</w:t>
      </w:r>
    </w:p>
    <w:p w14:paraId="4A971501" w14:textId="77777777" w:rsidR="00CF0DF3" w:rsidRPr="003C2CCE" w:rsidRDefault="00CF0DF3" w:rsidP="00CF0DF3">
      <w:pPr>
        <w:rPr>
          <w:rFonts w:ascii="Arial" w:hAnsi="Arial" w:cs="Arial"/>
          <w:sz w:val="18"/>
          <w:szCs w:val="18"/>
          <w:lang w:val="fr-CA"/>
        </w:rPr>
      </w:pPr>
      <w:r w:rsidRPr="003C2CCE">
        <w:rPr>
          <w:rFonts w:ascii="Arial" w:hAnsi="Arial" w:cs="Arial"/>
          <w:sz w:val="18"/>
          <w:szCs w:val="18"/>
          <w:lang w:val="fr-CA"/>
        </w:rPr>
        <w:t>28/11 – Zurich, Suisse – Moods</w:t>
      </w:r>
    </w:p>
    <w:p w14:paraId="210DB13D" w14:textId="77777777" w:rsidR="00CF0DF3" w:rsidRPr="003C2CCE" w:rsidRDefault="00CF0DF3" w:rsidP="00CF0DF3">
      <w:pPr>
        <w:rPr>
          <w:rFonts w:ascii="Arial" w:hAnsi="Arial" w:cs="Arial"/>
          <w:sz w:val="18"/>
          <w:szCs w:val="18"/>
          <w:lang w:val="fr-CA"/>
        </w:rPr>
      </w:pPr>
      <w:r w:rsidRPr="003C2CCE">
        <w:rPr>
          <w:rFonts w:ascii="Arial" w:hAnsi="Arial" w:cs="Arial"/>
          <w:sz w:val="18"/>
          <w:szCs w:val="18"/>
          <w:lang w:val="fr-CA"/>
        </w:rPr>
        <w:t>08/12 – Trois-Rivières – Anaïs-Rousseau-Allard</w:t>
      </w:r>
    </w:p>
    <w:p w14:paraId="25553DE4" w14:textId="77777777" w:rsidR="00CF0DF3" w:rsidRPr="003C2CCE" w:rsidRDefault="00CF0DF3" w:rsidP="00CF0DF3">
      <w:pPr>
        <w:rPr>
          <w:rFonts w:ascii="Arial" w:hAnsi="Arial" w:cs="Arial"/>
          <w:b/>
          <w:bCs/>
          <w:sz w:val="18"/>
          <w:szCs w:val="18"/>
          <w:u w:val="single"/>
          <w:lang w:val="fr-CA"/>
        </w:rPr>
      </w:pPr>
      <w:r w:rsidRPr="003C2CCE">
        <w:rPr>
          <w:rFonts w:ascii="Arial" w:hAnsi="Arial" w:cs="Arial"/>
          <w:b/>
          <w:bCs/>
          <w:sz w:val="18"/>
          <w:szCs w:val="18"/>
          <w:u w:val="single"/>
          <w:lang w:val="fr-CA"/>
        </w:rPr>
        <w:t>2024</w:t>
      </w:r>
    </w:p>
    <w:p w14:paraId="5234074E" w14:textId="77777777" w:rsidR="00CF0DF3" w:rsidRPr="003C2CCE" w:rsidRDefault="00CF0DF3" w:rsidP="00CF0DF3">
      <w:pPr>
        <w:rPr>
          <w:rFonts w:ascii="Arial" w:hAnsi="Arial" w:cs="Arial"/>
          <w:sz w:val="18"/>
          <w:szCs w:val="18"/>
          <w:lang w:val="fr-CA"/>
        </w:rPr>
      </w:pPr>
      <w:r w:rsidRPr="003C2CCE">
        <w:rPr>
          <w:rFonts w:ascii="Arial" w:hAnsi="Arial" w:cs="Arial"/>
          <w:sz w:val="18"/>
          <w:szCs w:val="18"/>
          <w:lang w:val="fr-CA"/>
        </w:rPr>
        <w:t>25/01 – Waterloo – Maison de la culture de Waterloo</w:t>
      </w:r>
    </w:p>
    <w:p w14:paraId="31090D02" w14:textId="77777777" w:rsidR="00CF0DF3" w:rsidRPr="003C2CCE" w:rsidRDefault="00CF0DF3" w:rsidP="00CF0DF3">
      <w:pPr>
        <w:rPr>
          <w:rFonts w:ascii="Arial" w:hAnsi="Arial" w:cs="Arial"/>
          <w:sz w:val="18"/>
          <w:szCs w:val="18"/>
          <w:lang w:val="en-CA"/>
        </w:rPr>
      </w:pPr>
      <w:r w:rsidRPr="003C2CCE">
        <w:rPr>
          <w:rFonts w:ascii="Arial" w:hAnsi="Arial" w:cs="Arial"/>
          <w:sz w:val="18"/>
          <w:szCs w:val="18"/>
          <w:lang w:val="en-CA"/>
        </w:rPr>
        <w:t>26/01 – Victoriaville – Cabaret Guy Aubert</w:t>
      </w:r>
    </w:p>
    <w:p w14:paraId="4344DF1E" w14:textId="77777777" w:rsidR="00CF0DF3" w:rsidRPr="003C2CCE" w:rsidRDefault="00CF0DF3" w:rsidP="00CF0DF3">
      <w:pPr>
        <w:rPr>
          <w:rFonts w:ascii="Arial" w:hAnsi="Arial" w:cs="Arial"/>
          <w:sz w:val="18"/>
          <w:szCs w:val="18"/>
          <w:lang w:val="en-CA"/>
        </w:rPr>
      </w:pPr>
      <w:r w:rsidRPr="003C2CCE">
        <w:rPr>
          <w:rFonts w:ascii="Arial" w:hAnsi="Arial" w:cs="Arial"/>
          <w:sz w:val="18"/>
          <w:szCs w:val="18"/>
          <w:lang w:val="en-CA"/>
        </w:rPr>
        <w:t>03/02 – L’ Assomption – Théâtre Hector-Charland</w:t>
      </w:r>
    </w:p>
    <w:p w14:paraId="44305020" w14:textId="77777777" w:rsidR="00CF0DF3" w:rsidRPr="003C2CCE" w:rsidRDefault="00CF0DF3" w:rsidP="00CF0DF3">
      <w:pPr>
        <w:rPr>
          <w:rFonts w:ascii="Arial" w:hAnsi="Arial" w:cs="Arial"/>
          <w:sz w:val="18"/>
          <w:szCs w:val="18"/>
          <w:lang w:val="en-CA"/>
        </w:rPr>
      </w:pPr>
      <w:r w:rsidRPr="003C2CCE">
        <w:rPr>
          <w:rFonts w:ascii="Arial" w:hAnsi="Arial" w:cs="Arial"/>
          <w:sz w:val="18"/>
          <w:szCs w:val="18"/>
          <w:lang w:val="en-CA"/>
        </w:rPr>
        <w:t>08/02 – Markham, ON – Flato Theatre Markham</w:t>
      </w:r>
    </w:p>
    <w:p w14:paraId="0C7EA762" w14:textId="77777777" w:rsidR="00CF0DF3" w:rsidRPr="003C2CCE" w:rsidRDefault="00CF0DF3" w:rsidP="00CF0DF3">
      <w:pPr>
        <w:rPr>
          <w:rFonts w:ascii="Arial" w:hAnsi="Arial" w:cs="Arial"/>
          <w:sz w:val="18"/>
          <w:szCs w:val="18"/>
          <w:lang w:val="en-CA"/>
        </w:rPr>
      </w:pPr>
      <w:r w:rsidRPr="003C2CCE">
        <w:rPr>
          <w:rFonts w:ascii="Arial" w:hAnsi="Arial" w:cs="Arial"/>
          <w:sz w:val="18"/>
          <w:szCs w:val="18"/>
          <w:lang w:val="en-CA"/>
        </w:rPr>
        <w:t>10/02 – London, ON – Wolf Performance Hall</w:t>
      </w:r>
    </w:p>
    <w:p w14:paraId="71E80036" w14:textId="77777777" w:rsidR="00CF0DF3" w:rsidRPr="003C2CCE" w:rsidRDefault="00CF0DF3" w:rsidP="00CF0DF3">
      <w:pPr>
        <w:rPr>
          <w:rFonts w:ascii="Arial" w:hAnsi="Arial" w:cs="Arial"/>
          <w:sz w:val="18"/>
          <w:szCs w:val="18"/>
          <w:lang w:val="fr-CA"/>
        </w:rPr>
      </w:pPr>
      <w:r w:rsidRPr="003C2CCE">
        <w:rPr>
          <w:rFonts w:ascii="Arial" w:hAnsi="Arial" w:cs="Arial"/>
          <w:sz w:val="18"/>
          <w:szCs w:val="18"/>
          <w:lang w:val="en-CA"/>
        </w:rPr>
        <w:t xml:space="preserve">10/02 – Peterborough, ON – Market Hall Perf. </w:t>
      </w:r>
      <w:r w:rsidRPr="003C2CCE">
        <w:rPr>
          <w:rFonts w:ascii="Arial" w:hAnsi="Arial" w:cs="Arial"/>
          <w:sz w:val="18"/>
          <w:szCs w:val="18"/>
          <w:lang w:val="fr-CA"/>
        </w:rPr>
        <w:t>Arts Centre</w:t>
      </w:r>
    </w:p>
    <w:p w14:paraId="6C5D1EDC" w14:textId="77777777" w:rsidR="00CF0DF3" w:rsidRPr="003C2CCE" w:rsidRDefault="00CF0DF3" w:rsidP="00CF0DF3">
      <w:pPr>
        <w:rPr>
          <w:rFonts w:ascii="Arial" w:hAnsi="Arial" w:cs="Arial"/>
          <w:sz w:val="18"/>
          <w:szCs w:val="18"/>
          <w:lang w:val="fr-CA"/>
        </w:rPr>
      </w:pPr>
      <w:r w:rsidRPr="003C2CCE">
        <w:rPr>
          <w:rFonts w:ascii="Arial" w:hAnsi="Arial" w:cs="Arial"/>
          <w:sz w:val="18"/>
          <w:szCs w:val="18"/>
          <w:lang w:val="fr-CA"/>
        </w:rPr>
        <w:t>15/02 – Los Angeles, États-Unis – Théâtre Raymond Kabbaz</w:t>
      </w:r>
    </w:p>
    <w:p w14:paraId="4B75D8E1" w14:textId="77777777" w:rsidR="00CF0DF3" w:rsidRPr="003C2CCE" w:rsidRDefault="00CF0DF3" w:rsidP="00CF0DF3">
      <w:pPr>
        <w:rPr>
          <w:rFonts w:ascii="Arial" w:hAnsi="Arial" w:cs="Arial"/>
          <w:sz w:val="18"/>
          <w:szCs w:val="18"/>
          <w:lang w:val="en-CA"/>
        </w:rPr>
      </w:pPr>
      <w:r w:rsidRPr="003C2CCE">
        <w:rPr>
          <w:rFonts w:ascii="Arial" w:hAnsi="Arial" w:cs="Arial"/>
          <w:sz w:val="18"/>
          <w:szCs w:val="18"/>
          <w:lang w:val="en-CA"/>
        </w:rPr>
        <w:t>25/02 – Vancouver, BC – Chan Centre for the Performing Arts</w:t>
      </w:r>
    </w:p>
    <w:p w14:paraId="030E0C6E" w14:textId="77777777" w:rsidR="00CF0DF3" w:rsidRPr="003C2CCE" w:rsidRDefault="00CF0DF3" w:rsidP="00CF0DF3">
      <w:pPr>
        <w:rPr>
          <w:rFonts w:ascii="Arial" w:hAnsi="Arial" w:cs="Arial"/>
          <w:sz w:val="18"/>
          <w:szCs w:val="18"/>
          <w:lang w:val="fr-CA"/>
        </w:rPr>
      </w:pPr>
      <w:r w:rsidRPr="003C2CCE">
        <w:rPr>
          <w:rFonts w:ascii="Arial" w:hAnsi="Arial" w:cs="Arial"/>
          <w:sz w:val="18"/>
          <w:szCs w:val="18"/>
          <w:lang w:val="fr-CA"/>
        </w:rPr>
        <w:t>29/02 – Joliette – Centre culturel Desjardins</w:t>
      </w:r>
    </w:p>
    <w:p w14:paraId="4CFF7F86" w14:textId="77777777" w:rsidR="00CF0DF3" w:rsidRPr="003C2CCE" w:rsidRDefault="00CF0DF3" w:rsidP="00CF0DF3">
      <w:pPr>
        <w:rPr>
          <w:rFonts w:ascii="Arial" w:hAnsi="Arial" w:cs="Arial"/>
          <w:sz w:val="18"/>
          <w:szCs w:val="18"/>
          <w:lang w:val="fr-CA"/>
        </w:rPr>
      </w:pPr>
      <w:r w:rsidRPr="003C2CCE">
        <w:rPr>
          <w:rFonts w:ascii="Arial" w:hAnsi="Arial" w:cs="Arial"/>
          <w:sz w:val="18"/>
          <w:szCs w:val="18"/>
          <w:lang w:val="fr-CA"/>
        </w:rPr>
        <w:t>01/03 – LaSalle – Théâtre Desjardins</w:t>
      </w:r>
    </w:p>
    <w:p w14:paraId="00CC0DEE" w14:textId="77777777" w:rsidR="00CF0DF3" w:rsidRPr="003C2CCE" w:rsidRDefault="00CF0DF3" w:rsidP="00CF0DF3">
      <w:pPr>
        <w:rPr>
          <w:rFonts w:ascii="Arial" w:hAnsi="Arial" w:cs="Arial"/>
          <w:sz w:val="18"/>
          <w:szCs w:val="18"/>
          <w:lang w:val="fr-CA"/>
        </w:rPr>
      </w:pPr>
      <w:r w:rsidRPr="003C2CCE">
        <w:rPr>
          <w:rFonts w:ascii="Arial" w:hAnsi="Arial" w:cs="Arial"/>
          <w:sz w:val="18"/>
          <w:szCs w:val="18"/>
          <w:lang w:val="fr-CA"/>
        </w:rPr>
        <w:t>29/03 – Brossard – Le Club</w:t>
      </w:r>
    </w:p>
    <w:p w14:paraId="2F3F0A33" w14:textId="77777777" w:rsidR="00CF0DF3" w:rsidRPr="003C2CCE" w:rsidRDefault="00CF0DF3" w:rsidP="00CF0DF3">
      <w:pPr>
        <w:rPr>
          <w:rFonts w:ascii="Arial" w:hAnsi="Arial" w:cs="Arial"/>
          <w:sz w:val="18"/>
          <w:szCs w:val="18"/>
          <w:lang w:val="fr-CA"/>
        </w:rPr>
      </w:pPr>
      <w:r w:rsidRPr="003C2CCE">
        <w:rPr>
          <w:rFonts w:ascii="Arial" w:hAnsi="Arial" w:cs="Arial"/>
          <w:sz w:val="18"/>
          <w:szCs w:val="18"/>
          <w:lang w:val="fr-CA"/>
        </w:rPr>
        <w:t>04/04 – Rimouski – Salle Alphonse-Desjardins</w:t>
      </w:r>
    </w:p>
    <w:p w14:paraId="20771CD9" w14:textId="77777777" w:rsidR="00CF0DF3" w:rsidRPr="003C2CCE" w:rsidRDefault="00CF0DF3" w:rsidP="00CF0DF3">
      <w:pPr>
        <w:rPr>
          <w:rFonts w:ascii="Arial" w:hAnsi="Arial" w:cs="Arial"/>
          <w:sz w:val="18"/>
          <w:szCs w:val="18"/>
          <w:lang w:val="fr-CA"/>
        </w:rPr>
      </w:pPr>
      <w:r w:rsidRPr="003C2CCE">
        <w:rPr>
          <w:rFonts w:ascii="Arial" w:hAnsi="Arial" w:cs="Arial"/>
          <w:sz w:val="18"/>
          <w:szCs w:val="18"/>
          <w:lang w:val="fr-CA"/>
        </w:rPr>
        <w:t>06/04 – Saguenay – Théâtre Palace</w:t>
      </w:r>
    </w:p>
    <w:p w14:paraId="149A7967" w14:textId="77777777" w:rsidR="00CF0DF3" w:rsidRPr="003C2CCE" w:rsidRDefault="00CF0DF3" w:rsidP="00CF0DF3">
      <w:pPr>
        <w:rPr>
          <w:rFonts w:ascii="Arial" w:hAnsi="Arial" w:cs="Arial"/>
          <w:sz w:val="18"/>
          <w:szCs w:val="18"/>
          <w:lang w:val="fr-CA"/>
        </w:rPr>
      </w:pPr>
      <w:r w:rsidRPr="003C2CCE">
        <w:rPr>
          <w:rFonts w:ascii="Arial" w:hAnsi="Arial" w:cs="Arial"/>
          <w:sz w:val="18"/>
          <w:szCs w:val="18"/>
          <w:lang w:val="fr-CA"/>
        </w:rPr>
        <w:t>03/05 – Saint-Hyacinthe – Salle Desjardins</w:t>
      </w:r>
    </w:p>
    <w:p w14:paraId="053027F8" w14:textId="77777777" w:rsidR="00CF0DF3" w:rsidRPr="003C2CCE" w:rsidRDefault="00CF0DF3" w:rsidP="00CF0DF3">
      <w:pPr>
        <w:rPr>
          <w:rFonts w:ascii="Arial" w:hAnsi="Arial" w:cs="Arial"/>
          <w:sz w:val="18"/>
          <w:szCs w:val="18"/>
          <w:lang w:val="fr-CA"/>
        </w:rPr>
      </w:pPr>
      <w:r w:rsidRPr="003C2CCE">
        <w:rPr>
          <w:rFonts w:ascii="Arial" w:hAnsi="Arial" w:cs="Arial"/>
          <w:sz w:val="18"/>
          <w:szCs w:val="18"/>
          <w:lang w:val="fr-CA"/>
        </w:rPr>
        <w:t>17/05 – Shawinigan – Salle Philippe-Filion</w:t>
      </w:r>
    </w:p>
    <w:p w14:paraId="237A1220" w14:textId="77777777" w:rsidR="00CF0DF3" w:rsidRPr="003C2CCE" w:rsidRDefault="00CF0DF3" w:rsidP="00CF0DF3">
      <w:pPr>
        <w:rPr>
          <w:rFonts w:ascii="Arial" w:hAnsi="Arial" w:cs="Arial"/>
          <w:sz w:val="18"/>
          <w:szCs w:val="18"/>
          <w:lang w:val="fr-CA"/>
        </w:rPr>
      </w:pPr>
      <w:r w:rsidRPr="003C2CCE">
        <w:rPr>
          <w:rFonts w:ascii="Arial" w:hAnsi="Arial" w:cs="Arial"/>
          <w:sz w:val="18"/>
          <w:szCs w:val="18"/>
          <w:lang w:val="fr-CA"/>
        </w:rPr>
        <w:t>07/06 – Beloeil – Centre culturel de Beloeil</w:t>
      </w:r>
    </w:p>
    <w:p w14:paraId="3EB7C8D0" w14:textId="77777777" w:rsidR="00B500F4" w:rsidRPr="003C2CCE" w:rsidRDefault="00B500F4" w:rsidP="00AD31EE">
      <w:pPr>
        <w:rPr>
          <w:rFonts w:ascii="Arial" w:eastAsia="Times New Roman" w:hAnsi="Arial" w:cs="Arial"/>
          <w:color w:val="000000"/>
          <w:sz w:val="18"/>
          <w:szCs w:val="18"/>
          <w:lang w:val="fr-CA"/>
        </w:rPr>
        <w:sectPr w:rsidR="00B500F4" w:rsidRPr="003C2CCE" w:rsidSect="00B500F4">
          <w:type w:val="continuous"/>
          <w:pgSz w:w="12240" w:h="15840"/>
          <w:pgMar w:top="1440" w:right="1440" w:bottom="1440" w:left="1440" w:header="708" w:footer="708" w:gutter="0"/>
          <w:cols w:space="708"/>
          <w:docGrid w:linePitch="360"/>
        </w:sectPr>
      </w:pPr>
    </w:p>
    <w:p w14:paraId="3C28DBA9" w14:textId="77777777" w:rsidR="00CF0DF3" w:rsidRPr="003C2CCE" w:rsidRDefault="00CF0DF3" w:rsidP="00AD31EE">
      <w:pPr>
        <w:rPr>
          <w:rFonts w:ascii="Arial" w:eastAsia="Times New Roman" w:hAnsi="Arial" w:cs="Arial"/>
          <w:color w:val="000000"/>
          <w:sz w:val="18"/>
          <w:szCs w:val="18"/>
          <w:lang w:val="fr-CA"/>
        </w:rPr>
      </w:pPr>
    </w:p>
    <w:p w14:paraId="6AA4DB27" w14:textId="77777777" w:rsidR="00CF0DF3" w:rsidRPr="003C2CCE" w:rsidRDefault="00CF0DF3" w:rsidP="00AD31EE">
      <w:pPr>
        <w:rPr>
          <w:rFonts w:ascii="Arial" w:eastAsia="Times New Roman" w:hAnsi="Arial" w:cs="Arial"/>
          <w:color w:val="000000"/>
          <w:sz w:val="18"/>
          <w:szCs w:val="18"/>
          <w:lang w:val="fr-CA"/>
        </w:rPr>
      </w:pPr>
    </w:p>
    <w:p w14:paraId="58E24D37" w14:textId="6E0C2EEC" w:rsidR="007176DC" w:rsidRPr="009E6E71" w:rsidRDefault="00AD31EE" w:rsidP="00AD31EE">
      <w:pPr>
        <w:rPr>
          <w:rFonts w:ascii="Arial" w:hAnsi="Arial" w:cs="Arial"/>
          <w:sz w:val="18"/>
          <w:szCs w:val="18"/>
          <w:lang w:val="fr-CA"/>
        </w:rPr>
      </w:pPr>
      <w:r w:rsidRPr="003C2CCE">
        <w:rPr>
          <w:rFonts w:ascii="Arial" w:eastAsia="Times New Roman" w:hAnsi="Arial" w:cs="Arial"/>
          <w:color w:val="000000"/>
          <w:sz w:val="18"/>
          <w:szCs w:val="18"/>
          <w:lang w:val="fr-CA"/>
        </w:rPr>
        <w:t>Source : Ensoul Records</w:t>
      </w:r>
      <w:r w:rsidRPr="003C2CCE">
        <w:rPr>
          <w:rFonts w:ascii="Arial" w:eastAsia="Times New Roman" w:hAnsi="Arial" w:cs="Arial"/>
          <w:color w:val="000000"/>
          <w:sz w:val="18"/>
          <w:szCs w:val="18"/>
          <w:lang w:val="fr-CA"/>
        </w:rPr>
        <w:br/>
        <w:t>Info</w:t>
      </w:r>
      <w:r w:rsidR="009E6E71">
        <w:rPr>
          <w:rFonts w:ascii="Arial" w:eastAsia="Times New Roman" w:hAnsi="Arial" w:cs="Arial"/>
          <w:color w:val="000000"/>
          <w:sz w:val="18"/>
          <w:szCs w:val="18"/>
          <w:lang w:val="fr-CA"/>
        </w:rPr>
        <w:t>rmation</w:t>
      </w:r>
      <w:bookmarkStart w:id="0" w:name="_GoBack"/>
      <w:bookmarkEnd w:id="0"/>
      <w:r w:rsidRPr="003C2CCE">
        <w:rPr>
          <w:rFonts w:ascii="Arial" w:eastAsia="Times New Roman" w:hAnsi="Arial" w:cs="Arial"/>
          <w:color w:val="000000"/>
          <w:sz w:val="18"/>
          <w:szCs w:val="18"/>
          <w:lang w:val="fr-CA"/>
        </w:rPr>
        <w:t> : Simon</w:t>
      </w:r>
      <w:r w:rsidR="009E6E71">
        <w:rPr>
          <w:rFonts w:ascii="Arial" w:eastAsia="Times New Roman" w:hAnsi="Arial" w:cs="Arial"/>
          <w:color w:val="000000"/>
          <w:sz w:val="18"/>
          <w:szCs w:val="18"/>
          <w:lang w:val="fr-CA"/>
        </w:rPr>
        <w:t xml:space="preserve"> Fauteux</w:t>
      </w:r>
      <w:r w:rsidRPr="003C2CCE">
        <w:rPr>
          <w:rFonts w:ascii="Arial" w:eastAsia="Times New Roman" w:hAnsi="Arial" w:cs="Arial"/>
          <w:color w:val="000000"/>
          <w:sz w:val="18"/>
          <w:szCs w:val="18"/>
          <w:lang w:val="fr-CA"/>
        </w:rPr>
        <w:t xml:space="preserve"> / Patricia</w:t>
      </w:r>
      <w:r w:rsidR="009E6E71">
        <w:rPr>
          <w:rFonts w:ascii="Arial" w:hAnsi="Arial" w:cs="Arial"/>
          <w:sz w:val="18"/>
          <w:szCs w:val="18"/>
          <w:lang w:val="fr-CA"/>
        </w:rPr>
        <w:t xml:space="preserve"> Clavel</w:t>
      </w:r>
    </w:p>
    <w:p w14:paraId="68B54A0C" w14:textId="77777777" w:rsidR="00B76072" w:rsidRPr="003C2CCE" w:rsidRDefault="00B76072" w:rsidP="00AD31EE">
      <w:pPr>
        <w:pStyle w:val="Sansinterligne"/>
        <w:rPr>
          <w:rFonts w:ascii="Arial" w:eastAsia="Times New Roman" w:hAnsi="Arial" w:cs="Arial"/>
          <w:sz w:val="18"/>
          <w:szCs w:val="18"/>
          <w:lang w:val="en-CA"/>
        </w:rPr>
      </w:pPr>
    </w:p>
    <w:sectPr w:rsidR="00B76072" w:rsidRPr="003C2CCE" w:rsidSect="00D46FA7">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810"/>
    <w:rsid w:val="00003136"/>
    <w:rsid w:val="000330CE"/>
    <w:rsid w:val="000524BC"/>
    <w:rsid w:val="000978E5"/>
    <w:rsid w:val="000D3C01"/>
    <w:rsid w:val="000F58B0"/>
    <w:rsid w:val="00155DA9"/>
    <w:rsid w:val="00205B8B"/>
    <w:rsid w:val="002C6D2C"/>
    <w:rsid w:val="00322604"/>
    <w:rsid w:val="00323EB5"/>
    <w:rsid w:val="00340F7D"/>
    <w:rsid w:val="003941A9"/>
    <w:rsid w:val="003C2CCE"/>
    <w:rsid w:val="003E769D"/>
    <w:rsid w:val="0040599E"/>
    <w:rsid w:val="00453693"/>
    <w:rsid w:val="00471EE6"/>
    <w:rsid w:val="00497792"/>
    <w:rsid w:val="004B2279"/>
    <w:rsid w:val="004F7B30"/>
    <w:rsid w:val="00560176"/>
    <w:rsid w:val="005668DD"/>
    <w:rsid w:val="005D6E3C"/>
    <w:rsid w:val="0066367C"/>
    <w:rsid w:val="006B0E1B"/>
    <w:rsid w:val="007176DC"/>
    <w:rsid w:val="00717EFE"/>
    <w:rsid w:val="00786650"/>
    <w:rsid w:val="007A1BE9"/>
    <w:rsid w:val="007C14CD"/>
    <w:rsid w:val="007D0BD6"/>
    <w:rsid w:val="007F10A2"/>
    <w:rsid w:val="007F4317"/>
    <w:rsid w:val="008077B4"/>
    <w:rsid w:val="00811AC2"/>
    <w:rsid w:val="00856BD5"/>
    <w:rsid w:val="008701BB"/>
    <w:rsid w:val="008A4653"/>
    <w:rsid w:val="008C1463"/>
    <w:rsid w:val="008D4A7B"/>
    <w:rsid w:val="008F3408"/>
    <w:rsid w:val="00981727"/>
    <w:rsid w:val="009E6787"/>
    <w:rsid w:val="009E6E71"/>
    <w:rsid w:val="00AA4C10"/>
    <w:rsid w:val="00AC6A92"/>
    <w:rsid w:val="00AC6D7A"/>
    <w:rsid w:val="00AD31EE"/>
    <w:rsid w:val="00B30443"/>
    <w:rsid w:val="00B408EB"/>
    <w:rsid w:val="00B500F4"/>
    <w:rsid w:val="00B575D5"/>
    <w:rsid w:val="00B70ED3"/>
    <w:rsid w:val="00B76072"/>
    <w:rsid w:val="00BA32DC"/>
    <w:rsid w:val="00C1296D"/>
    <w:rsid w:val="00C72319"/>
    <w:rsid w:val="00C8375E"/>
    <w:rsid w:val="00CA6581"/>
    <w:rsid w:val="00CF0DF3"/>
    <w:rsid w:val="00D23E9D"/>
    <w:rsid w:val="00D242E8"/>
    <w:rsid w:val="00D46FA7"/>
    <w:rsid w:val="00D62CD6"/>
    <w:rsid w:val="00D878F4"/>
    <w:rsid w:val="00DC5F05"/>
    <w:rsid w:val="00DC6BBD"/>
    <w:rsid w:val="00E139A3"/>
    <w:rsid w:val="00E254B2"/>
    <w:rsid w:val="00E42CBD"/>
    <w:rsid w:val="00E65810"/>
    <w:rsid w:val="00EA259C"/>
    <w:rsid w:val="00EA38EB"/>
    <w:rsid w:val="00EE0043"/>
    <w:rsid w:val="00F119D4"/>
    <w:rsid w:val="00F34D3A"/>
    <w:rsid w:val="00F6167D"/>
    <w:rsid w:val="00F94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77007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1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94B81"/>
    <w:rPr>
      <w:color w:val="0563C1" w:themeColor="hyperlink"/>
      <w:u w:val="single"/>
    </w:rPr>
  </w:style>
  <w:style w:type="character" w:customStyle="1" w:styleId="UnresolvedMention">
    <w:name w:val="Unresolved Mention"/>
    <w:basedOn w:val="Policepardfaut"/>
    <w:uiPriority w:val="99"/>
    <w:rsid w:val="00F94B81"/>
    <w:rPr>
      <w:color w:val="605E5C"/>
      <w:shd w:val="clear" w:color="auto" w:fill="E1DFDD"/>
    </w:rPr>
  </w:style>
  <w:style w:type="character" w:customStyle="1" w:styleId="apple-converted-space">
    <w:name w:val="apple-converted-space"/>
    <w:basedOn w:val="Policepardfaut"/>
    <w:rsid w:val="00E254B2"/>
  </w:style>
  <w:style w:type="paragraph" w:styleId="Sansinterligne">
    <w:name w:val="No Spacing"/>
    <w:uiPriority w:val="1"/>
    <w:qFormat/>
    <w:rsid w:val="00811AC2"/>
  </w:style>
  <w:style w:type="paragraph" w:styleId="Textedebulles">
    <w:name w:val="Balloon Text"/>
    <w:basedOn w:val="Normal"/>
    <w:link w:val="TextedebullesCar"/>
    <w:uiPriority w:val="99"/>
    <w:semiHidden/>
    <w:unhideWhenUsed/>
    <w:rsid w:val="00B3044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30443"/>
    <w:rPr>
      <w:rFonts w:ascii="Times New Roman" w:hAnsi="Times New Roman" w:cs="Times New Roman"/>
      <w:sz w:val="18"/>
      <w:szCs w:val="18"/>
    </w:rPr>
  </w:style>
  <w:style w:type="paragraph" w:styleId="NormalWeb">
    <w:name w:val="Normal (Web)"/>
    <w:basedOn w:val="Normal"/>
    <w:uiPriority w:val="99"/>
    <w:semiHidden/>
    <w:unhideWhenUsed/>
    <w:rsid w:val="00B30443"/>
    <w:pPr>
      <w:spacing w:before="100" w:beforeAutospacing="1" w:after="100" w:afterAutospacing="1"/>
    </w:pPr>
    <w:rPr>
      <w:rFonts w:ascii="Times New Roman" w:eastAsia="Times New Roman" w:hAnsi="Times New Roman" w:cs="Times New Roman"/>
      <w:lang w:val="fr-CA" w:eastAsia="fr-FR"/>
    </w:rPr>
  </w:style>
  <w:style w:type="paragraph" w:styleId="HTMLprformat">
    <w:name w:val="HTML Preformatted"/>
    <w:basedOn w:val="Normal"/>
    <w:link w:val="HTMLprformatCar"/>
    <w:uiPriority w:val="99"/>
    <w:semiHidden/>
    <w:unhideWhenUsed/>
    <w:rsid w:val="00B40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rPr>
  </w:style>
  <w:style w:type="character" w:customStyle="1" w:styleId="HTMLprformatCar">
    <w:name w:val="HTML préformaté Car"/>
    <w:basedOn w:val="Policepardfaut"/>
    <w:link w:val="HTMLprformat"/>
    <w:uiPriority w:val="99"/>
    <w:semiHidden/>
    <w:rsid w:val="00B408EB"/>
    <w:rPr>
      <w:rFonts w:ascii="Courier New" w:eastAsia="Times New Roman" w:hAnsi="Courier New" w:cs="Courier New"/>
      <w:sz w:val="20"/>
      <w:szCs w:val="20"/>
      <w:lang w:val="en-CA"/>
    </w:rPr>
  </w:style>
  <w:style w:type="paragraph" w:customStyle="1" w:styleId="Standard">
    <w:name w:val="Standard"/>
    <w:rsid w:val="00B70ED3"/>
    <w:pPr>
      <w:widowControl w:val="0"/>
      <w:suppressAutoHyphens/>
      <w:autoSpaceDN w:val="0"/>
      <w:textAlignment w:val="baseline"/>
    </w:pPr>
    <w:rPr>
      <w:rFonts w:ascii="Times New Roman" w:eastAsia="SimSun" w:hAnsi="Times New Roman" w:cs="Lucida Sans"/>
      <w:kern w:val="3"/>
      <w:lang w:val="en-CA" w:eastAsia="zh-CN" w:bidi="hi-IN"/>
    </w:rPr>
  </w:style>
  <w:style w:type="paragraph" w:styleId="Commentaire">
    <w:name w:val="annotation text"/>
    <w:basedOn w:val="Normal"/>
    <w:link w:val="CommentaireCar"/>
    <w:uiPriority w:val="99"/>
    <w:unhideWhenUsed/>
    <w:rsid w:val="00B70ED3"/>
    <w:pPr>
      <w:widowControl w:val="0"/>
      <w:suppressAutoHyphens/>
      <w:autoSpaceDN w:val="0"/>
      <w:textAlignment w:val="baseline"/>
    </w:pPr>
    <w:rPr>
      <w:rFonts w:ascii="Times New Roman" w:eastAsia="SimSun" w:hAnsi="Times New Roman" w:cs="Mangal"/>
      <w:kern w:val="3"/>
      <w:sz w:val="20"/>
      <w:szCs w:val="18"/>
      <w:lang w:val="en-CA" w:eastAsia="zh-CN" w:bidi="hi-IN"/>
    </w:rPr>
  </w:style>
  <w:style w:type="character" w:customStyle="1" w:styleId="CommentaireCar">
    <w:name w:val="Commentaire Car"/>
    <w:basedOn w:val="Policepardfaut"/>
    <w:link w:val="Commentaire"/>
    <w:uiPriority w:val="99"/>
    <w:rsid w:val="00B70ED3"/>
    <w:rPr>
      <w:rFonts w:ascii="Times New Roman" w:eastAsia="SimSun" w:hAnsi="Times New Roman" w:cs="Mangal"/>
      <w:kern w:val="3"/>
      <w:sz w:val="20"/>
      <w:szCs w:val="18"/>
      <w:lang w:val="en-CA" w:eastAsia="zh-CN" w:bidi="hi-IN"/>
    </w:rPr>
  </w:style>
  <w:style w:type="paragraph" w:styleId="Rvision">
    <w:name w:val="Revision"/>
    <w:hidden/>
    <w:uiPriority w:val="99"/>
    <w:semiHidden/>
    <w:rsid w:val="00D23E9D"/>
  </w:style>
  <w:style w:type="character" w:styleId="Accentuation">
    <w:name w:val="Emphasis"/>
    <w:basedOn w:val="Policepardfaut"/>
    <w:uiPriority w:val="20"/>
    <w:qFormat/>
    <w:rsid w:val="00EA259C"/>
    <w:rPr>
      <w:i/>
      <w:iCs/>
    </w:rPr>
  </w:style>
  <w:style w:type="character" w:styleId="lev">
    <w:name w:val="Strong"/>
    <w:basedOn w:val="Policepardfaut"/>
    <w:uiPriority w:val="22"/>
    <w:qFormat/>
    <w:rsid w:val="00EA259C"/>
    <w:rPr>
      <w:b/>
      <w:bCs/>
    </w:rPr>
  </w:style>
  <w:style w:type="character" w:styleId="Lienhypertextesuivi">
    <w:name w:val="FollowedHyperlink"/>
    <w:basedOn w:val="Policepardfaut"/>
    <w:uiPriority w:val="99"/>
    <w:semiHidden/>
    <w:unhideWhenUsed/>
    <w:rsid w:val="008701BB"/>
    <w:rPr>
      <w:color w:val="954F72" w:themeColor="followedHyperlink"/>
      <w:u w:val="single"/>
    </w:rPr>
  </w:style>
  <w:style w:type="character" w:customStyle="1" w:styleId="gmail-hgkelc">
    <w:name w:val="gmail-hgkelc"/>
    <w:basedOn w:val="Policepardfaut"/>
    <w:rsid w:val="00DC5F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1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94B81"/>
    <w:rPr>
      <w:color w:val="0563C1" w:themeColor="hyperlink"/>
      <w:u w:val="single"/>
    </w:rPr>
  </w:style>
  <w:style w:type="character" w:customStyle="1" w:styleId="UnresolvedMention">
    <w:name w:val="Unresolved Mention"/>
    <w:basedOn w:val="Policepardfaut"/>
    <w:uiPriority w:val="99"/>
    <w:rsid w:val="00F94B81"/>
    <w:rPr>
      <w:color w:val="605E5C"/>
      <w:shd w:val="clear" w:color="auto" w:fill="E1DFDD"/>
    </w:rPr>
  </w:style>
  <w:style w:type="character" w:customStyle="1" w:styleId="apple-converted-space">
    <w:name w:val="apple-converted-space"/>
    <w:basedOn w:val="Policepardfaut"/>
    <w:rsid w:val="00E254B2"/>
  </w:style>
  <w:style w:type="paragraph" w:styleId="Sansinterligne">
    <w:name w:val="No Spacing"/>
    <w:uiPriority w:val="1"/>
    <w:qFormat/>
    <w:rsid w:val="00811AC2"/>
  </w:style>
  <w:style w:type="paragraph" w:styleId="Textedebulles">
    <w:name w:val="Balloon Text"/>
    <w:basedOn w:val="Normal"/>
    <w:link w:val="TextedebullesCar"/>
    <w:uiPriority w:val="99"/>
    <w:semiHidden/>
    <w:unhideWhenUsed/>
    <w:rsid w:val="00B3044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30443"/>
    <w:rPr>
      <w:rFonts w:ascii="Times New Roman" w:hAnsi="Times New Roman" w:cs="Times New Roman"/>
      <w:sz w:val="18"/>
      <w:szCs w:val="18"/>
    </w:rPr>
  </w:style>
  <w:style w:type="paragraph" w:styleId="NormalWeb">
    <w:name w:val="Normal (Web)"/>
    <w:basedOn w:val="Normal"/>
    <w:uiPriority w:val="99"/>
    <w:semiHidden/>
    <w:unhideWhenUsed/>
    <w:rsid w:val="00B30443"/>
    <w:pPr>
      <w:spacing w:before="100" w:beforeAutospacing="1" w:after="100" w:afterAutospacing="1"/>
    </w:pPr>
    <w:rPr>
      <w:rFonts w:ascii="Times New Roman" w:eastAsia="Times New Roman" w:hAnsi="Times New Roman" w:cs="Times New Roman"/>
      <w:lang w:val="fr-CA" w:eastAsia="fr-FR"/>
    </w:rPr>
  </w:style>
  <w:style w:type="paragraph" w:styleId="HTMLprformat">
    <w:name w:val="HTML Preformatted"/>
    <w:basedOn w:val="Normal"/>
    <w:link w:val="HTMLprformatCar"/>
    <w:uiPriority w:val="99"/>
    <w:semiHidden/>
    <w:unhideWhenUsed/>
    <w:rsid w:val="00B40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rPr>
  </w:style>
  <w:style w:type="character" w:customStyle="1" w:styleId="HTMLprformatCar">
    <w:name w:val="HTML préformaté Car"/>
    <w:basedOn w:val="Policepardfaut"/>
    <w:link w:val="HTMLprformat"/>
    <w:uiPriority w:val="99"/>
    <w:semiHidden/>
    <w:rsid w:val="00B408EB"/>
    <w:rPr>
      <w:rFonts w:ascii="Courier New" w:eastAsia="Times New Roman" w:hAnsi="Courier New" w:cs="Courier New"/>
      <w:sz w:val="20"/>
      <w:szCs w:val="20"/>
      <w:lang w:val="en-CA"/>
    </w:rPr>
  </w:style>
  <w:style w:type="paragraph" w:customStyle="1" w:styleId="Standard">
    <w:name w:val="Standard"/>
    <w:rsid w:val="00B70ED3"/>
    <w:pPr>
      <w:widowControl w:val="0"/>
      <w:suppressAutoHyphens/>
      <w:autoSpaceDN w:val="0"/>
      <w:textAlignment w:val="baseline"/>
    </w:pPr>
    <w:rPr>
      <w:rFonts w:ascii="Times New Roman" w:eastAsia="SimSun" w:hAnsi="Times New Roman" w:cs="Lucida Sans"/>
      <w:kern w:val="3"/>
      <w:lang w:val="en-CA" w:eastAsia="zh-CN" w:bidi="hi-IN"/>
    </w:rPr>
  </w:style>
  <w:style w:type="paragraph" w:styleId="Commentaire">
    <w:name w:val="annotation text"/>
    <w:basedOn w:val="Normal"/>
    <w:link w:val="CommentaireCar"/>
    <w:uiPriority w:val="99"/>
    <w:unhideWhenUsed/>
    <w:rsid w:val="00B70ED3"/>
    <w:pPr>
      <w:widowControl w:val="0"/>
      <w:suppressAutoHyphens/>
      <w:autoSpaceDN w:val="0"/>
      <w:textAlignment w:val="baseline"/>
    </w:pPr>
    <w:rPr>
      <w:rFonts w:ascii="Times New Roman" w:eastAsia="SimSun" w:hAnsi="Times New Roman" w:cs="Mangal"/>
      <w:kern w:val="3"/>
      <w:sz w:val="20"/>
      <w:szCs w:val="18"/>
      <w:lang w:val="en-CA" w:eastAsia="zh-CN" w:bidi="hi-IN"/>
    </w:rPr>
  </w:style>
  <w:style w:type="character" w:customStyle="1" w:styleId="CommentaireCar">
    <w:name w:val="Commentaire Car"/>
    <w:basedOn w:val="Policepardfaut"/>
    <w:link w:val="Commentaire"/>
    <w:uiPriority w:val="99"/>
    <w:rsid w:val="00B70ED3"/>
    <w:rPr>
      <w:rFonts w:ascii="Times New Roman" w:eastAsia="SimSun" w:hAnsi="Times New Roman" w:cs="Mangal"/>
      <w:kern w:val="3"/>
      <w:sz w:val="20"/>
      <w:szCs w:val="18"/>
      <w:lang w:val="en-CA" w:eastAsia="zh-CN" w:bidi="hi-IN"/>
    </w:rPr>
  </w:style>
  <w:style w:type="paragraph" w:styleId="Rvision">
    <w:name w:val="Revision"/>
    <w:hidden/>
    <w:uiPriority w:val="99"/>
    <w:semiHidden/>
    <w:rsid w:val="00D23E9D"/>
  </w:style>
  <w:style w:type="character" w:styleId="Accentuation">
    <w:name w:val="Emphasis"/>
    <w:basedOn w:val="Policepardfaut"/>
    <w:uiPriority w:val="20"/>
    <w:qFormat/>
    <w:rsid w:val="00EA259C"/>
    <w:rPr>
      <w:i/>
      <w:iCs/>
    </w:rPr>
  </w:style>
  <w:style w:type="character" w:styleId="lev">
    <w:name w:val="Strong"/>
    <w:basedOn w:val="Policepardfaut"/>
    <w:uiPriority w:val="22"/>
    <w:qFormat/>
    <w:rsid w:val="00EA259C"/>
    <w:rPr>
      <w:b/>
      <w:bCs/>
    </w:rPr>
  </w:style>
  <w:style w:type="character" w:styleId="Lienhypertextesuivi">
    <w:name w:val="FollowedHyperlink"/>
    <w:basedOn w:val="Policepardfaut"/>
    <w:uiPriority w:val="99"/>
    <w:semiHidden/>
    <w:unhideWhenUsed/>
    <w:rsid w:val="008701BB"/>
    <w:rPr>
      <w:color w:val="954F72" w:themeColor="followedHyperlink"/>
      <w:u w:val="single"/>
    </w:rPr>
  </w:style>
  <w:style w:type="character" w:customStyle="1" w:styleId="gmail-hgkelc">
    <w:name w:val="gmail-hgkelc"/>
    <w:basedOn w:val="Policepardfaut"/>
    <w:rsid w:val="00DC5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8669">
      <w:bodyDiv w:val="1"/>
      <w:marLeft w:val="0"/>
      <w:marRight w:val="0"/>
      <w:marTop w:val="0"/>
      <w:marBottom w:val="0"/>
      <w:divBdr>
        <w:top w:val="none" w:sz="0" w:space="0" w:color="auto"/>
        <w:left w:val="none" w:sz="0" w:space="0" w:color="auto"/>
        <w:bottom w:val="none" w:sz="0" w:space="0" w:color="auto"/>
        <w:right w:val="none" w:sz="0" w:space="0" w:color="auto"/>
      </w:divBdr>
    </w:div>
    <w:div w:id="133567921">
      <w:bodyDiv w:val="1"/>
      <w:marLeft w:val="0"/>
      <w:marRight w:val="0"/>
      <w:marTop w:val="0"/>
      <w:marBottom w:val="0"/>
      <w:divBdr>
        <w:top w:val="none" w:sz="0" w:space="0" w:color="auto"/>
        <w:left w:val="none" w:sz="0" w:space="0" w:color="auto"/>
        <w:bottom w:val="none" w:sz="0" w:space="0" w:color="auto"/>
        <w:right w:val="none" w:sz="0" w:space="0" w:color="auto"/>
      </w:divBdr>
    </w:div>
    <w:div w:id="213199254">
      <w:bodyDiv w:val="1"/>
      <w:marLeft w:val="0"/>
      <w:marRight w:val="0"/>
      <w:marTop w:val="0"/>
      <w:marBottom w:val="0"/>
      <w:divBdr>
        <w:top w:val="none" w:sz="0" w:space="0" w:color="auto"/>
        <w:left w:val="none" w:sz="0" w:space="0" w:color="auto"/>
        <w:bottom w:val="none" w:sz="0" w:space="0" w:color="auto"/>
        <w:right w:val="none" w:sz="0" w:space="0" w:color="auto"/>
      </w:divBdr>
    </w:div>
    <w:div w:id="242565370">
      <w:bodyDiv w:val="1"/>
      <w:marLeft w:val="0"/>
      <w:marRight w:val="0"/>
      <w:marTop w:val="0"/>
      <w:marBottom w:val="0"/>
      <w:divBdr>
        <w:top w:val="none" w:sz="0" w:space="0" w:color="auto"/>
        <w:left w:val="none" w:sz="0" w:space="0" w:color="auto"/>
        <w:bottom w:val="none" w:sz="0" w:space="0" w:color="auto"/>
        <w:right w:val="none" w:sz="0" w:space="0" w:color="auto"/>
      </w:divBdr>
    </w:div>
    <w:div w:id="514000351">
      <w:bodyDiv w:val="1"/>
      <w:marLeft w:val="0"/>
      <w:marRight w:val="0"/>
      <w:marTop w:val="0"/>
      <w:marBottom w:val="0"/>
      <w:divBdr>
        <w:top w:val="none" w:sz="0" w:space="0" w:color="auto"/>
        <w:left w:val="none" w:sz="0" w:space="0" w:color="auto"/>
        <w:bottom w:val="none" w:sz="0" w:space="0" w:color="auto"/>
        <w:right w:val="none" w:sz="0" w:space="0" w:color="auto"/>
      </w:divBdr>
      <w:divsChild>
        <w:div w:id="599875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524727">
              <w:marLeft w:val="0"/>
              <w:marRight w:val="0"/>
              <w:marTop w:val="0"/>
              <w:marBottom w:val="0"/>
              <w:divBdr>
                <w:top w:val="none" w:sz="0" w:space="0" w:color="auto"/>
                <w:left w:val="none" w:sz="0" w:space="0" w:color="auto"/>
                <w:bottom w:val="none" w:sz="0" w:space="0" w:color="auto"/>
                <w:right w:val="none" w:sz="0" w:space="0" w:color="auto"/>
              </w:divBdr>
              <w:divsChild>
                <w:div w:id="513036625">
                  <w:marLeft w:val="0"/>
                  <w:marRight w:val="0"/>
                  <w:marTop w:val="0"/>
                  <w:marBottom w:val="0"/>
                  <w:divBdr>
                    <w:top w:val="none" w:sz="0" w:space="0" w:color="auto"/>
                    <w:left w:val="none" w:sz="0" w:space="0" w:color="auto"/>
                    <w:bottom w:val="none" w:sz="0" w:space="0" w:color="auto"/>
                    <w:right w:val="none" w:sz="0" w:space="0" w:color="auto"/>
                  </w:divBdr>
                  <w:divsChild>
                    <w:div w:id="16959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36757">
      <w:bodyDiv w:val="1"/>
      <w:marLeft w:val="0"/>
      <w:marRight w:val="0"/>
      <w:marTop w:val="0"/>
      <w:marBottom w:val="0"/>
      <w:divBdr>
        <w:top w:val="none" w:sz="0" w:space="0" w:color="auto"/>
        <w:left w:val="none" w:sz="0" w:space="0" w:color="auto"/>
        <w:bottom w:val="none" w:sz="0" w:space="0" w:color="auto"/>
        <w:right w:val="none" w:sz="0" w:space="0" w:color="auto"/>
      </w:divBdr>
    </w:div>
    <w:div w:id="1368413274">
      <w:bodyDiv w:val="1"/>
      <w:marLeft w:val="0"/>
      <w:marRight w:val="0"/>
      <w:marTop w:val="0"/>
      <w:marBottom w:val="0"/>
      <w:divBdr>
        <w:top w:val="none" w:sz="0" w:space="0" w:color="auto"/>
        <w:left w:val="none" w:sz="0" w:space="0" w:color="auto"/>
        <w:bottom w:val="none" w:sz="0" w:space="0" w:color="auto"/>
        <w:right w:val="none" w:sz="0" w:space="0" w:color="auto"/>
      </w:divBdr>
    </w:div>
    <w:div w:id="1489707472">
      <w:bodyDiv w:val="1"/>
      <w:marLeft w:val="0"/>
      <w:marRight w:val="0"/>
      <w:marTop w:val="0"/>
      <w:marBottom w:val="0"/>
      <w:divBdr>
        <w:top w:val="none" w:sz="0" w:space="0" w:color="auto"/>
        <w:left w:val="none" w:sz="0" w:space="0" w:color="auto"/>
        <w:bottom w:val="none" w:sz="0" w:space="0" w:color="auto"/>
        <w:right w:val="none" w:sz="0" w:space="0" w:color="auto"/>
      </w:divBdr>
    </w:div>
    <w:div w:id="1542942260">
      <w:bodyDiv w:val="1"/>
      <w:marLeft w:val="0"/>
      <w:marRight w:val="0"/>
      <w:marTop w:val="0"/>
      <w:marBottom w:val="0"/>
      <w:divBdr>
        <w:top w:val="none" w:sz="0" w:space="0" w:color="auto"/>
        <w:left w:val="none" w:sz="0" w:space="0" w:color="auto"/>
        <w:bottom w:val="none" w:sz="0" w:space="0" w:color="auto"/>
        <w:right w:val="none" w:sz="0" w:space="0" w:color="auto"/>
      </w:divBdr>
    </w:div>
    <w:div w:id="1628470339">
      <w:bodyDiv w:val="1"/>
      <w:marLeft w:val="0"/>
      <w:marRight w:val="0"/>
      <w:marTop w:val="0"/>
      <w:marBottom w:val="0"/>
      <w:divBdr>
        <w:top w:val="none" w:sz="0" w:space="0" w:color="auto"/>
        <w:left w:val="none" w:sz="0" w:space="0" w:color="auto"/>
        <w:bottom w:val="none" w:sz="0" w:space="0" w:color="auto"/>
        <w:right w:val="none" w:sz="0" w:space="0" w:color="auto"/>
      </w:divBdr>
    </w:div>
    <w:div w:id="1643460454">
      <w:bodyDiv w:val="1"/>
      <w:marLeft w:val="0"/>
      <w:marRight w:val="0"/>
      <w:marTop w:val="0"/>
      <w:marBottom w:val="0"/>
      <w:divBdr>
        <w:top w:val="none" w:sz="0" w:space="0" w:color="auto"/>
        <w:left w:val="none" w:sz="0" w:space="0" w:color="auto"/>
        <w:bottom w:val="none" w:sz="0" w:space="0" w:color="auto"/>
        <w:right w:val="none" w:sz="0" w:space="0" w:color="auto"/>
      </w:divBdr>
    </w:div>
    <w:div w:id="1883901252">
      <w:bodyDiv w:val="1"/>
      <w:marLeft w:val="0"/>
      <w:marRight w:val="0"/>
      <w:marTop w:val="0"/>
      <w:marBottom w:val="0"/>
      <w:divBdr>
        <w:top w:val="none" w:sz="0" w:space="0" w:color="auto"/>
        <w:left w:val="none" w:sz="0" w:space="0" w:color="auto"/>
        <w:bottom w:val="none" w:sz="0" w:space="0" w:color="auto"/>
        <w:right w:val="none" w:sz="0" w:space="0" w:color="auto"/>
      </w:divBdr>
    </w:div>
    <w:div w:id="201241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hyperlink" Target="https://domiofficial.com/f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3515</Characters>
  <Application>Microsoft Macintosh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Utilisateur de Microsoft Office</cp:lastModifiedBy>
  <cp:revision>3</cp:revision>
  <dcterms:created xsi:type="dcterms:W3CDTF">2023-07-13T15:43:00Z</dcterms:created>
  <dcterms:modified xsi:type="dcterms:W3CDTF">2023-07-13T15:44:00Z</dcterms:modified>
</cp:coreProperties>
</file>