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D8BA3" w14:textId="77777777" w:rsidR="006D4C2A" w:rsidRPr="00212CA5" w:rsidRDefault="00D84B58">
      <w:pPr>
        <w:spacing w:line="331" w:lineRule="auto"/>
        <w:rPr>
          <w:rFonts w:ascii="Verdana" w:eastAsia="Verdana" w:hAnsi="Verdana" w:cs="Verdana"/>
          <w:b/>
          <w:color w:val="000000" w:themeColor="text1"/>
          <w:sz w:val="18"/>
          <w:szCs w:val="18"/>
        </w:rPr>
      </w:pPr>
      <w:r w:rsidRPr="00212CA5">
        <w:rPr>
          <w:rFonts w:ascii="Verdana" w:eastAsia="Verdana" w:hAnsi="Verdana" w:cs="Verdana"/>
          <w:b/>
          <w:noProof/>
          <w:color w:val="000000" w:themeColor="text1"/>
          <w:sz w:val="18"/>
          <w:szCs w:val="18"/>
          <w:lang w:val="fr-FR" w:eastAsia="fr-FR"/>
        </w:rPr>
        <w:drawing>
          <wp:inline distT="0" distB="0" distL="0" distR="0" wp14:anchorId="37FF51B0" wp14:editId="58ED9937">
            <wp:extent cx="425403" cy="425403"/>
            <wp:effectExtent l="0" t="0" r="0" b="0"/>
            <wp:docPr id="894692075" name="image1.png" descr="A picture containing text, font, graphics,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, font, graphics, logo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403" cy="4254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12CA5">
        <w:rPr>
          <w:rFonts w:ascii="Verdana" w:eastAsia="Verdana" w:hAnsi="Verdana" w:cs="Verdana"/>
          <w:b/>
          <w:noProof/>
          <w:color w:val="000000" w:themeColor="text1"/>
          <w:sz w:val="18"/>
          <w:szCs w:val="18"/>
          <w:lang w:val="fr-FR" w:eastAsia="fr-FR"/>
        </w:rPr>
        <w:drawing>
          <wp:inline distT="114300" distB="114300" distL="114300" distR="114300" wp14:anchorId="2E1BA960" wp14:editId="763D8BE8">
            <wp:extent cx="716163" cy="572482"/>
            <wp:effectExtent l="0" t="0" r="0" b="0"/>
            <wp:docPr id="89469207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163" cy="5724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92AA8E" w14:textId="77777777" w:rsidR="00212CA5" w:rsidRDefault="00212CA5">
      <w:pPr>
        <w:spacing w:line="331" w:lineRule="auto"/>
        <w:rPr>
          <w:b/>
          <w:color w:val="000000" w:themeColor="text1"/>
          <w:sz w:val="18"/>
          <w:szCs w:val="18"/>
        </w:rPr>
      </w:pPr>
    </w:p>
    <w:p w14:paraId="53A5E838" w14:textId="77777777" w:rsidR="006D4C2A" w:rsidRPr="00212CA5" w:rsidRDefault="00D84B58">
      <w:pPr>
        <w:spacing w:line="331" w:lineRule="auto"/>
        <w:rPr>
          <w:b/>
          <w:color w:val="000000" w:themeColor="text1"/>
          <w:sz w:val="18"/>
          <w:szCs w:val="18"/>
        </w:rPr>
      </w:pPr>
      <w:r w:rsidRPr="00212CA5">
        <w:rPr>
          <w:b/>
          <w:color w:val="000000" w:themeColor="text1"/>
          <w:sz w:val="18"/>
          <w:szCs w:val="18"/>
        </w:rPr>
        <w:t>AIZA</w:t>
      </w:r>
    </w:p>
    <w:p w14:paraId="1ECA95FF" w14:textId="77777777" w:rsidR="006D4C2A" w:rsidRPr="00212CA5" w:rsidRDefault="00D84B58">
      <w:pPr>
        <w:spacing w:line="331" w:lineRule="auto"/>
        <w:rPr>
          <w:b/>
          <w:color w:val="000000" w:themeColor="text1"/>
          <w:sz w:val="18"/>
          <w:szCs w:val="18"/>
        </w:rPr>
      </w:pPr>
      <w:r w:rsidRPr="00212CA5">
        <w:rPr>
          <w:b/>
          <w:color w:val="000000" w:themeColor="text1"/>
          <w:sz w:val="18"/>
          <w:szCs w:val="18"/>
        </w:rPr>
        <w:t>Kité – Extrait de l’album Sovereignty à paraître le 27 septembre</w:t>
      </w:r>
    </w:p>
    <w:p w14:paraId="4D462993" w14:textId="61A1C8F7" w:rsidR="00E96643" w:rsidRPr="00E96643" w:rsidRDefault="00D84B58" w:rsidP="00E9664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12CA5">
        <w:rPr>
          <w:b/>
          <w:color w:val="000000" w:themeColor="text1"/>
          <w:sz w:val="18"/>
          <w:szCs w:val="18"/>
        </w:rPr>
        <w:t>Montréal, juillet 2023</w:t>
      </w:r>
      <w:r w:rsidRPr="00212CA5">
        <w:rPr>
          <w:color w:val="000000" w:themeColor="text1"/>
          <w:sz w:val="18"/>
          <w:szCs w:val="18"/>
        </w:rPr>
        <w:t xml:space="preserve"> - </w:t>
      </w:r>
      <w:r w:rsidR="00E96643" w:rsidRPr="00E9664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Montréal, juillet 2023 - Après avoir lancé les extraits « </w:t>
      </w:r>
      <w:hyperlink r:id="rId8" w:history="1">
        <w:r w:rsidR="00E96643" w:rsidRPr="00832DDC">
          <w:rPr>
            <w:rStyle w:val="Lienhypertexte"/>
            <w:rFonts w:ascii="Helvetica" w:eastAsia="Times New Roman" w:hAnsi="Helvetica" w:cs="Times New Roman"/>
            <w:sz w:val="18"/>
            <w:szCs w:val="18"/>
          </w:rPr>
          <w:t>Cocoa Butter</w:t>
        </w:r>
      </w:hyperlink>
      <w:r w:rsidR="00E96643" w:rsidRPr="00E9664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» et « </w:t>
      </w:r>
      <w:hyperlink r:id="rId9" w:history="1">
        <w:r w:rsidR="00E96643" w:rsidRPr="00832DDC">
          <w:rPr>
            <w:rStyle w:val="Lienhypertexte"/>
            <w:rFonts w:ascii="Helvetica" w:eastAsia="Times New Roman" w:hAnsi="Helvetica" w:cs="Times New Roman"/>
            <w:sz w:val="18"/>
            <w:szCs w:val="18"/>
          </w:rPr>
          <w:t>Majimbo</w:t>
        </w:r>
      </w:hyperlink>
      <w:r w:rsidR="00E96643" w:rsidRPr="00E9664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», l’artiste Afro-pop d’origine</w:t>
      </w:r>
      <w:r w:rsidR="00E9664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="00E96643" w:rsidRPr="00E96643">
        <w:rPr>
          <w:rFonts w:ascii="Helvetica" w:eastAsia="Times New Roman" w:hAnsi="Helvetica" w:cs="Times New Roman"/>
          <w:color w:val="000000"/>
          <w:sz w:val="18"/>
          <w:szCs w:val="18"/>
        </w:rPr>
        <w:t>montréalaise Aiza partage aujourd’hui « Kité », chanson tirée de son premier album Sovereignty à paraître le 27</w:t>
      </w:r>
      <w:r w:rsidR="00E9664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="00E96643" w:rsidRPr="00E9664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septembre prochain. Cet hymne à saveur « </w:t>
      </w:r>
      <w:r w:rsidR="00E96643" w:rsidRPr="00E96643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eff around and find out</w:t>
      </w:r>
      <w:r w:rsidR="00E96643" w:rsidRPr="00E9664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» est habilement construit sur un mélange de</w:t>
      </w:r>
      <w:r w:rsidR="00E9664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="00E96643" w:rsidRPr="00E96643">
        <w:rPr>
          <w:rFonts w:ascii="Helvetica" w:eastAsia="Times New Roman" w:hAnsi="Helvetica" w:cs="Times New Roman"/>
          <w:color w:val="000000"/>
          <w:sz w:val="18"/>
          <w:szCs w:val="18"/>
        </w:rPr>
        <w:t>rythmes ouest-africains et afro-cubains.</w:t>
      </w:r>
    </w:p>
    <w:p w14:paraId="17B5C39F" w14:textId="77777777" w:rsidR="00E96643" w:rsidRPr="00E96643" w:rsidRDefault="00E96643" w:rsidP="00E96643">
      <w:pPr>
        <w:spacing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31E6EB9" w14:textId="77777777" w:rsidR="00E96643" w:rsidRPr="00E96643" w:rsidRDefault="00E96643" w:rsidP="00E96643">
      <w:pPr>
        <w:spacing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6643">
        <w:rPr>
          <w:rFonts w:ascii="Helvetica" w:eastAsia="Times New Roman" w:hAnsi="Helvetica" w:cs="Times New Roman"/>
          <w:color w:val="000000"/>
          <w:sz w:val="18"/>
          <w:szCs w:val="18"/>
        </w:rPr>
        <w:t>« Musicalement, C The Reason et moi avons été fortement inspirés par Stromae et sa capacité distincte de raconter</w:t>
      </w:r>
    </w:p>
    <w:p w14:paraId="318A7F62" w14:textId="77777777" w:rsidR="00E96643" w:rsidRPr="00E96643" w:rsidRDefault="00E96643" w:rsidP="00E96643">
      <w:pPr>
        <w:spacing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6643">
        <w:rPr>
          <w:rFonts w:ascii="Helvetica" w:eastAsia="Times New Roman" w:hAnsi="Helvetica" w:cs="Times New Roman"/>
          <w:color w:val="000000"/>
          <w:sz w:val="18"/>
          <w:szCs w:val="18"/>
        </w:rPr>
        <w:t>une histoire profonde sur un rythme percutant. Ma performance vocale est un clin d'oeil - pas si subtil - à la musique</w:t>
      </w:r>
    </w:p>
    <w:p w14:paraId="294593B7" w14:textId="77777777" w:rsidR="00E96643" w:rsidRPr="00E96643" w:rsidRDefault="00E96643" w:rsidP="00E96643">
      <w:pPr>
        <w:spacing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6643">
        <w:rPr>
          <w:rFonts w:ascii="Helvetica" w:eastAsia="Times New Roman" w:hAnsi="Helvetica" w:cs="Times New Roman"/>
          <w:color w:val="000000"/>
          <w:sz w:val="18"/>
          <w:szCs w:val="18"/>
        </w:rPr>
        <w:t>congolaise que mon père écoutait quand j’étais plus jeune. » - Aiza</w:t>
      </w:r>
    </w:p>
    <w:p w14:paraId="6D40A766" w14:textId="77777777" w:rsidR="00E96643" w:rsidRPr="00E96643" w:rsidRDefault="00E96643" w:rsidP="00E96643">
      <w:pPr>
        <w:spacing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6462DEAD" w14:textId="77777777" w:rsidR="00E96643" w:rsidRPr="00E96643" w:rsidRDefault="00E96643" w:rsidP="00E96643">
      <w:pPr>
        <w:spacing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6643">
        <w:rPr>
          <w:rFonts w:ascii="Helvetica" w:eastAsia="Times New Roman" w:hAnsi="Helvetica" w:cs="Times New Roman"/>
          <w:color w:val="000000"/>
          <w:sz w:val="18"/>
          <w:szCs w:val="18"/>
        </w:rPr>
        <w:t>La seule chanson interprétée en français sur Sovereignty est conflictuelle certes, mais totalement affirmée. Le texte</w:t>
      </w:r>
    </w:p>
    <w:p w14:paraId="40057EF8" w14:textId="77777777" w:rsidR="00E96643" w:rsidRPr="00E96643" w:rsidRDefault="00E96643" w:rsidP="00E96643">
      <w:pPr>
        <w:spacing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6643">
        <w:rPr>
          <w:rFonts w:ascii="Helvetica" w:eastAsia="Times New Roman" w:hAnsi="Helvetica" w:cs="Times New Roman"/>
          <w:color w:val="000000"/>
          <w:sz w:val="18"/>
          <w:szCs w:val="18"/>
        </w:rPr>
        <w:t>reflète une conversation animée entre Aiza et un certain individu, où elle en a finalement assez et lui dit ses quatre</w:t>
      </w:r>
    </w:p>
    <w:p w14:paraId="2DE4CE0E" w14:textId="77777777" w:rsidR="00E96643" w:rsidRPr="00E96643" w:rsidRDefault="00E96643" w:rsidP="00E96643">
      <w:pPr>
        <w:spacing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6643">
        <w:rPr>
          <w:rFonts w:ascii="Helvetica" w:eastAsia="Times New Roman" w:hAnsi="Helvetica" w:cs="Times New Roman"/>
          <w:color w:val="000000"/>
          <w:sz w:val="18"/>
          <w:szCs w:val="18"/>
        </w:rPr>
        <w:t>vérités. « Le titre 'Kité' est un jeu de mots. 'Quitter' signifie 'partir' mais peut aussi signifier ‘Qui t'es' comme dans ‘Qui</w:t>
      </w:r>
    </w:p>
    <w:p w14:paraId="3DC1C062" w14:textId="77777777" w:rsidR="00E96643" w:rsidRPr="00E96643" w:rsidRDefault="00E96643" w:rsidP="00E96643">
      <w:pPr>
        <w:spacing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6643">
        <w:rPr>
          <w:rFonts w:ascii="Helvetica" w:eastAsia="Times New Roman" w:hAnsi="Helvetica" w:cs="Times New Roman"/>
          <w:color w:val="000000"/>
          <w:sz w:val="18"/>
          <w:szCs w:val="18"/>
        </w:rPr>
        <w:t>es-tu?’ » déclare Aiza à propos de la chanson. Inspirée par des moments où les gens ont continuellement dépassé</w:t>
      </w:r>
    </w:p>
    <w:p w14:paraId="4CFE4C83" w14:textId="77777777" w:rsidR="00E96643" w:rsidRPr="00E96643" w:rsidRDefault="00E96643" w:rsidP="00E96643">
      <w:pPr>
        <w:spacing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6643">
        <w:rPr>
          <w:rFonts w:ascii="Helvetica" w:eastAsia="Times New Roman" w:hAnsi="Helvetica" w:cs="Times New Roman"/>
          <w:color w:val="000000"/>
          <w:sz w:val="18"/>
          <w:szCs w:val="18"/>
        </w:rPr>
        <w:t>les limites et pris sa gentillesse pour de la faiblesse, Aiza exprime à merveille dans « Kité » qu’il faut savoir quand il</w:t>
      </w:r>
    </w:p>
    <w:p w14:paraId="52CA206B" w14:textId="77777777" w:rsidR="00E96643" w:rsidRPr="00E96643" w:rsidRDefault="00E96643" w:rsidP="00E96643">
      <w:pPr>
        <w:spacing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6643">
        <w:rPr>
          <w:rFonts w:ascii="Helvetica" w:eastAsia="Times New Roman" w:hAnsi="Helvetica" w:cs="Times New Roman"/>
          <w:color w:val="000000"/>
          <w:sz w:val="18"/>
          <w:szCs w:val="18"/>
        </w:rPr>
        <w:t>est temps d'éliminer une personne toxique de votre vie.</w:t>
      </w:r>
    </w:p>
    <w:p w14:paraId="2F4A991D" w14:textId="77777777" w:rsidR="00E96643" w:rsidRPr="00E96643" w:rsidRDefault="00E96643" w:rsidP="00E96643">
      <w:pPr>
        <w:spacing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5BE0CB1F" w14:textId="77777777" w:rsidR="00E96643" w:rsidRPr="00E96643" w:rsidRDefault="00E96643" w:rsidP="00E96643">
      <w:pPr>
        <w:spacing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6643">
        <w:rPr>
          <w:rFonts w:ascii="Helvetica" w:eastAsia="Times New Roman" w:hAnsi="Helvetica" w:cs="Times New Roman"/>
          <w:color w:val="000000"/>
          <w:sz w:val="18"/>
          <w:szCs w:val="18"/>
        </w:rPr>
        <w:t>« À mes fans, que ce morceau vous inspire à vous défendre. Plus besoin d’inventer des excuses pour ceux qui</w:t>
      </w:r>
    </w:p>
    <w:p w14:paraId="59DD3914" w14:textId="77777777" w:rsidR="00E96643" w:rsidRPr="00E96643" w:rsidRDefault="00E96643" w:rsidP="00E96643">
      <w:pPr>
        <w:spacing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6643">
        <w:rPr>
          <w:rFonts w:ascii="Helvetica" w:eastAsia="Times New Roman" w:hAnsi="Helvetica" w:cs="Times New Roman"/>
          <w:color w:val="000000"/>
          <w:sz w:val="18"/>
          <w:szCs w:val="18"/>
        </w:rPr>
        <w:t>choisissent de vous donner un coup de pied lorsque vous êtes par terre. Plus besoin de se plier en quatre pour des</w:t>
      </w:r>
    </w:p>
    <w:p w14:paraId="16E3A5C9" w14:textId="77777777" w:rsidR="00E96643" w:rsidRPr="00E96643" w:rsidRDefault="00E96643" w:rsidP="00E96643">
      <w:pPr>
        <w:spacing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6643">
        <w:rPr>
          <w:rFonts w:ascii="Helvetica" w:eastAsia="Times New Roman" w:hAnsi="Helvetica" w:cs="Times New Roman"/>
          <w:color w:val="000000"/>
          <w:sz w:val="18"/>
          <w:szCs w:val="18"/>
        </w:rPr>
        <w:t>gens qui ne lèveraient même pas le petit doigt pour vous. Choisissez-vous! » dit Aiza.</w:t>
      </w:r>
    </w:p>
    <w:p w14:paraId="365BCA9D" w14:textId="77777777" w:rsidR="00E96643" w:rsidRPr="00E96643" w:rsidRDefault="00E96643" w:rsidP="00E96643">
      <w:pPr>
        <w:spacing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A78C485" w14:textId="77777777" w:rsidR="00E96643" w:rsidRPr="00E96643" w:rsidRDefault="00E96643" w:rsidP="00E96643">
      <w:pPr>
        <w:spacing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6643">
        <w:rPr>
          <w:rFonts w:ascii="Helvetica" w:eastAsia="Times New Roman" w:hAnsi="Helvetica" w:cs="Times New Roman"/>
          <w:color w:val="000000"/>
          <w:sz w:val="18"/>
          <w:szCs w:val="18"/>
        </w:rPr>
        <w:t>L’album Sovereignty est un mélange éclectique de sons issus du continent africain et de la diaspora. De l'Afro-pop à</w:t>
      </w:r>
    </w:p>
    <w:p w14:paraId="06181A35" w14:textId="77777777" w:rsidR="00E96643" w:rsidRPr="00E96643" w:rsidRDefault="00E96643" w:rsidP="00E96643">
      <w:pPr>
        <w:spacing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6643">
        <w:rPr>
          <w:rFonts w:ascii="Helvetica" w:eastAsia="Times New Roman" w:hAnsi="Helvetica" w:cs="Times New Roman"/>
          <w:color w:val="000000"/>
          <w:sz w:val="18"/>
          <w:szCs w:val="18"/>
        </w:rPr>
        <w:t>l'Afrobeat, du Coupé Décalé au Reggaeton avec une touche de Soul, Sovereignty suit les leçons de vie d'Aiza et le</w:t>
      </w:r>
    </w:p>
    <w:p w14:paraId="65B20857" w14:textId="77777777" w:rsidR="00E96643" w:rsidRPr="00E96643" w:rsidRDefault="00E96643" w:rsidP="00E96643">
      <w:pPr>
        <w:spacing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96643">
        <w:rPr>
          <w:rFonts w:ascii="Helvetica" w:eastAsia="Times New Roman" w:hAnsi="Helvetica" w:cs="Times New Roman"/>
          <w:color w:val="000000"/>
          <w:sz w:val="18"/>
          <w:szCs w:val="18"/>
        </w:rPr>
        <w:t>chemin qui l’a mené où elle est aujourd'hui, avec comme motivation ultime, l’amour et l'acceptation complète de soi.</w:t>
      </w:r>
    </w:p>
    <w:p w14:paraId="4A620D90" w14:textId="79F6EE6F" w:rsidR="006D4C2A" w:rsidRPr="00212CA5" w:rsidRDefault="006D4C2A" w:rsidP="00E96643">
      <w:pPr>
        <w:rPr>
          <w:color w:val="000000" w:themeColor="text1"/>
          <w:sz w:val="18"/>
          <w:szCs w:val="18"/>
        </w:rPr>
      </w:pPr>
    </w:p>
    <w:p w14:paraId="2EAF3803" w14:textId="728C1C2B" w:rsidR="006D4C2A" w:rsidRPr="00212CA5" w:rsidRDefault="00D84B58">
      <w:pPr>
        <w:rPr>
          <w:color w:val="000000" w:themeColor="text1"/>
          <w:sz w:val="18"/>
          <w:szCs w:val="18"/>
        </w:rPr>
      </w:pPr>
      <w:r w:rsidRPr="00212CA5">
        <w:rPr>
          <w:color w:val="000000" w:themeColor="text1"/>
          <w:sz w:val="18"/>
          <w:szCs w:val="18"/>
        </w:rPr>
        <w:t>Source :</w:t>
      </w:r>
      <w:r>
        <w:rPr>
          <w:color w:val="000000" w:themeColor="text1"/>
          <w:sz w:val="18"/>
          <w:szCs w:val="18"/>
        </w:rPr>
        <w:t xml:space="preserve"> Auteur Research</w:t>
      </w:r>
      <w:bookmarkStart w:id="0" w:name="_GoBack"/>
      <w:bookmarkEnd w:id="0"/>
    </w:p>
    <w:p w14:paraId="1566F4FD" w14:textId="548672DB" w:rsidR="006D4C2A" w:rsidRPr="00212CA5" w:rsidRDefault="00D84B58" w:rsidP="00D84B58">
      <w:pPr>
        <w:rPr>
          <w:color w:val="000000" w:themeColor="text1"/>
          <w:sz w:val="18"/>
          <w:szCs w:val="18"/>
          <w:lang w:val="en-CA"/>
        </w:rPr>
      </w:pPr>
      <w:r w:rsidRPr="00212CA5">
        <w:rPr>
          <w:color w:val="000000" w:themeColor="text1"/>
          <w:sz w:val="18"/>
          <w:szCs w:val="18"/>
        </w:rPr>
        <w:t>Info</w:t>
      </w:r>
      <w:r>
        <w:rPr>
          <w:color w:val="000000" w:themeColor="text1"/>
          <w:sz w:val="18"/>
          <w:szCs w:val="18"/>
        </w:rPr>
        <w:t>rmation</w:t>
      </w:r>
      <w:r w:rsidRPr="00212CA5">
        <w:rPr>
          <w:color w:val="000000" w:themeColor="text1"/>
          <w:sz w:val="18"/>
          <w:szCs w:val="18"/>
        </w:rPr>
        <w:t> : Simon Fauteux / Patricia Clavel</w:t>
      </w:r>
    </w:p>
    <w:p w14:paraId="29D14090" w14:textId="77777777" w:rsidR="006D4C2A" w:rsidRPr="00212CA5" w:rsidRDefault="006D4C2A">
      <w:pPr>
        <w:rPr>
          <w:color w:val="000000" w:themeColor="text1"/>
          <w:sz w:val="18"/>
          <w:szCs w:val="18"/>
          <w:lang w:val="en-CA"/>
        </w:rPr>
      </w:pPr>
    </w:p>
    <w:p w14:paraId="5BA6A60F" w14:textId="77777777" w:rsidR="006D4C2A" w:rsidRPr="00212CA5" w:rsidRDefault="006D4C2A">
      <w:pPr>
        <w:jc w:val="center"/>
        <w:rPr>
          <w:rFonts w:ascii="Verdana" w:eastAsia="Verdana" w:hAnsi="Verdana" w:cs="Verdana"/>
          <w:i/>
          <w:color w:val="000000" w:themeColor="text1"/>
          <w:sz w:val="18"/>
          <w:szCs w:val="18"/>
          <w:lang w:val="en-CA"/>
        </w:rPr>
      </w:pPr>
    </w:p>
    <w:p w14:paraId="233D6DCF" w14:textId="77777777" w:rsidR="006D4C2A" w:rsidRPr="00212CA5" w:rsidRDefault="006D4C2A">
      <w:pPr>
        <w:jc w:val="center"/>
        <w:rPr>
          <w:i/>
          <w:color w:val="000000" w:themeColor="text1"/>
          <w:sz w:val="18"/>
          <w:szCs w:val="18"/>
          <w:lang w:val="en-CA"/>
        </w:rPr>
      </w:pPr>
    </w:p>
    <w:p w14:paraId="06AA684F" w14:textId="77777777" w:rsidR="006D4C2A" w:rsidRPr="00212CA5" w:rsidRDefault="006D4C2A">
      <w:pPr>
        <w:rPr>
          <w:color w:val="000000" w:themeColor="text1"/>
          <w:sz w:val="18"/>
          <w:szCs w:val="18"/>
          <w:lang w:val="en-CA"/>
        </w:rPr>
      </w:pPr>
    </w:p>
    <w:p w14:paraId="52704476" w14:textId="77777777" w:rsidR="006D4C2A" w:rsidRPr="00212CA5" w:rsidRDefault="006D4C2A">
      <w:pPr>
        <w:jc w:val="center"/>
        <w:rPr>
          <w:color w:val="000000" w:themeColor="text1"/>
          <w:sz w:val="18"/>
          <w:szCs w:val="18"/>
          <w:lang w:val="en-CA"/>
        </w:rPr>
      </w:pPr>
    </w:p>
    <w:sectPr w:rsidR="006D4C2A" w:rsidRPr="00212C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2A"/>
    <w:rsid w:val="000D533D"/>
    <w:rsid w:val="00212CA5"/>
    <w:rsid w:val="002D272D"/>
    <w:rsid w:val="006D4C2A"/>
    <w:rsid w:val="00832DDC"/>
    <w:rsid w:val="00D44368"/>
    <w:rsid w:val="00D60AB2"/>
    <w:rsid w:val="00D84B58"/>
    <w:rsid w:val="00E9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B4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enhypertexte">
    <w:name w:val="Hyperlink"/>
    <w:basedOn w:val="Policepardfaut"/>
    <w:uiPriority w:val="99"/>
    <w:unhideWhenUsed/>
    <w:rsid w:val="00B674EC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674EC"/>
    <w:rPr>
      <w:color w:val="605E5C"/>
      <w:shd w:val="clear" w:color="auto" w:fill="E1DFDD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annotation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533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33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enhypertexte">
    <w:name w:val="Hyperlink"/>
    <w:basedOn w:val="Policepardfaut"/>
    <w:uiPriority w:val="99"/>
    <w:unhideWhenUsed/>
    <w:rsid w:val="00B674EC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674EC"/>
    <w:rPr>
      <w:color w:val="605E5C"/>
      <w:shd w:val="clear" w:color="auto" w:fill="E1DFDD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annotation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533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33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hyperlink" Target="https://youtu.be/KkrIi94IKmk" TargetMode="External"/><Relationship Id="rId9" Type="http://schemas.openxmlformats.org/officeDocument/2006/relationships/hyperlink" Target="https://youtu.be/1U6nP9ucgP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xBzgS/YP2Ts/kSz1//alRUZ1Ew==">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1918</Characters>
  <Application>Microsoft Macintosh Word</Application>
  <DocSecurity>0</DocSecurity>
  <Lines>15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3</cp:revision>
  <dcterms:created xsi:type="dcterms:W3CDTF">2023-06-30T15:02:00Z</dcterms:created>
  <dcterms:modified xsi:type="dcterms:W3CDTF">2023-06-30T15:02:00Z</dcterms:modified>
</cp:coreProperties>
</file>