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0C53" w14:textId="77777777" w:rsidR="000B4C0F" w:rsidRPr="008E675A" w:rsidRDefault="000B4C0F" w:rsidP="00175F94">
      <w:pPr>
        <w:rPr>
          <w:rFonts w:ascii="Arial" w:hAnsi="Arial" w:cs="Arial"/>
          <w:b/>
          <w:bCs/>
          <w:sz w:val="18"/>
          <w:szCs w:val="18"/>
          <w:lang w:val="fr-CA"/>
        </w:rPr>
      </w:pPr>
    </w:p>
    <w:p w14:paraId="03C08171" w14:textId="2AB1A427" w:rsidR="001F7F19" w:rsidRPr="008E675A" w:rsidRDefault="001F7F19" w:rsidP="002B62E1">
      <w:pPr>
        <w:rPr>
          <w:rFonts w:ascii="Arial" w:hAnsi="Arial" w:cs="Arial"/>
          <w:b/>
          <w:bCs/>
          <w:sz w:val="18"/>
          <w:szCs w:val="18"/>
          <w:lang w:val="fr-CA"/>
        </w:rPr>
      </w:pPr>
    </w:p>
    <w:p w14:paraId="606C8065" w14:textId="3179743E" w:rsidR="00BB162A" w:rsidRPr="008E675A" w:rsidRDefault="002B62E1" w:rsidP="00BB162A">
      <w:pPr>
        <w:rPr>
          <w:rFonts w:ascii="Arial" w:hAnsi="Arial" w:cs="Arial"/>
          <w:b/>
          <w:bCs/>
          <w:sz w:val="18"/>
          <w:szCs w:val="18"/>
          <w:lang w:val="en-CA"/>
        </w:rPr>
      </w:pPr>
      <w:r w:rsidRPr="008E675A">
        <w:rPr>
          <w:rFonts w:ascii="Arial" w:hAnsi="Arial" w:cs="Arial"/>
          <w:b/>
          <w:bCs/>
          <w:noProof/>
          <w:sz w:val="18"/>
          <w:szCs w:val="18"/>
          <w:lang w:val="fr-CA"/>
        </w:rPr>
        <w:drawing>
          <wp:inline distT="0" distB="0" distL="0" distR="0" wp14:anchorId="270680DC" wp14:editId="7A1B83D3">
            <wp:extent cx="389467" cy="38946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448" cy="397448"/>
                    </a:xfrm>
                    <a:prstGeom prst="rect">
                      <a:avLst/>
                    </a:prstGeom>
                  </pic:spPr>
                </pic:pic>
              </a:graphicData>
            </a:graphic>
          </wp:inline>
        </w:drawing>
      </w:r>
      <w:r w:rsidRPr="008E675A">
        <w:rPr>
          <w:rFonts w:ascii="Arial" w:hAnsi="Arial" w:cs="Arial"/>
          <w:b/>
          <w:bCs/>
          <w:sz w:val="18"/>
          <w:szCs w:val="18"/>
          <w:lang w:val="en-CA"/>
        </w:rPr>
        <w:t xml:space="preserve"> </w:t>
      </w:r>
      <w:r w:rsidRPr="008E675A">
        <w:rPr>
          <w:rFonts w:ascii="Arial" w:hAnsi="Arial" w:cs="Arial"/>
          <w:b/>
          <w:bCs/>
          <w:noProof/>
          <w:sz w:val="18"/>
          <w:szCs w:val="18"/>
          <w:lang w:val="fr-CA"/>
        </w:rPr>
        <w:drawing>
          <wp:inline distT="0" distB="0" distL="0" distR="0" wp14:anchorId="1B6D3F39" wp14:editId="079AA498">
            <wp:extent cx="982134" cy="39285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5829" cy="410331"/>
                    </a:xfrm>
                    <a:prstGeom prst="rect">
                      <a:avLst/>
                    </a:prstGeom>
                  </pic:spPr>
                </pic:pic>
              </a:graphicData>
            </a:graphic>
          </wp:inline>
        </w:drawing>
      </w:r>
    </w:p>
    <w:p w14:paraId="2173568B" w14:textId="77777777" w:rsidR="002B62E1" w:rsidRPr="008E675A" w:rsidRDefault="002B62E1" w:rsidP="00DA70FA">
      <w:pPr>
        <w:jc w:val="both"/>
        <w:rPr>
          <w:rFonts w:ascii="Arial" w:hAnsi="Arial" w:cs="Arial"/>
          <w:b/>
          <w:bCs/>
          <w:sz w:val="18"/>
          <w:szCs w:val="18"/>
          <w:lang w:val="en-CA"/>
        </w:rPr>
      </w:pPr>
    </w:p>
    <w:p w14:paraId="3EEFBAE9" w14:textId="297E47E6" w:rsidR="00547485" w:rsidRPr="008E675A" w:rsidRDefault="00547485" w:rsidP="00DA70FA">
      <w:pPr>
        <w:jc w:val="both"/>
        <w:rPr>
          <w:rFonts w:ascii="Arial" w:hAnsi="Arial" w:cs="Arial"/>
          <w:sz w:val="18"/>
          <w:szCs w:val="18"/>
          <w:lang w:val="en-CA"/>
        </w:rPr>
      </w:pPr>
      <w:r w:rsidRPr="008E675A">
        <w:rPr>
          <w:rFonts w:ascii="Arial" w:hAnsi="Arial" w:cs="Arial"/>
          <w:b/>
          <w:bCs/>
          <w:sz w:val="18"/>
          <w:szCs w:val="18"/>
          <w:lang w:val="en-CA"/>
        </w:rPr>
        <w:t xml:space="preserve">Mammoth WVH - </w:t>
      </w:r>
      <w:r w:rsidRPr="008E675A">
        <w:rPr>
          <w:rFonts w:ascii="Arial" w:hAnsi="Arial" w:cs="Arial"/>
          <w:sz w:val="18"/>
          <w:szCs w:val="18"/>
          <w:lang w:val="en-CA"/>
        </w:rPr>
        <w:t xml:space="preserve">« </w:t>
      </w:r>
      <w:r w:rsidR="008E675A" w:rsidRPr="008E675A">
        <w:rPr>
          <w:rFonts w:ascii="Arial" w:hAnsi="Arial" w:cs="Arial"/>
          <w:sz w:val="18"/>
          <w:szCs w:val="18"/>
          <w:lang w:val="en-CA"/>
        </w:rPr>
        <w:t>Like A Pastime</w:t>
      </w:r>
      <w:r w:rsidRPr="008E675A">
        <w:rPr>
          <w:rFonts w:ascii="Arial" w:hAnsi="Arial" w:cs="Arial"/>
          <w:sz w:val="18"/>
          <w:szCs w:val="18"/>
          <w:lang w:val="en-CA"/>
        </w:rPr>
        <w:t xml:space="preserve"> »</w:t>
      </w:r>
    </w:p>
    <w:p w14:paraId="074B60AD" w14:textId="75C2714E" w:rsidR="00547485" w:rsidRPr="008E675A" w:rsidRDefault="008E675A" w:rsidP="00DA70FA">
      <w:pPr>
        <w:jc w:val="both"/>
        <w:rPr>
          <w:rFonts w:ascii="Arial" w:hAnsi="Arial" w:cs="Arial"/>
          <w:sz w:val="18"/>
          <w:szCs w:val="18"/>
          <w:lang w:val="fr-CA"/>
        </w:rPr>
      </w:pPr>
      <w:r w:rsidRPr="008E675A">
        <w:rPr>
          <w:rFonts w:ascii="Arial" w:hAnsi="Arial" w:cs="Arial"/>
          <w:sz w:val="18"/>
          <w:szCs w:val="18"/>
          <w:lang w:val="fr-CA"/>
        </w:rPr>
        <w:t>Nouvel</w:t>
      </w:r>
      <w:r w:rsidR="00547485" w:rsidRPr="008E675A">
        <w:rPr>
          <w:rFonts w:ascii="Arial" w:hAnsi="Arial" w:cs="Arial"/>
          <w:sz w:val="18"/>
          <w:szCs w:val="18"/>
          <w:lang w:val="fr-CA"/>
        </w:rPr>
        <w:t xml:space="preserve"> extrait de l’album </w:t>
      </w:r>
      <w:r w:rsidR="00547485" w:rsidRPr="008E675A">
        <w:rPr>
          <w:rFonts w:ascii="Arial" w:hAnsi="Arial" w:cs="Arial"/>
          <w:i/>
          <w:iCs/>
          <w:sz w:val="18"/>
          <w:szCs w:val="18"/>
          <w:lang w:val="fr-CA"/>
        </w:rPr>
        <w:t>Mammoth II</w:t>
      </w:r>
      <w:r w:rsidR="00547485" w:rsidRPr="008E675A">
        <w:rPr>
          <w:rFonts w:ascii="Arial" w:hAnsi="Arial" w:cs="Arial"/>
          <w:sz w:val="18"/>
          <w:szCs w:val="18"/>
          <w:lang w:val="fr-CA"/>
        </w:rPr>
        <w:t xml:space="preserve"> à paraître le 4 août via BMG</w:t>
      </w:r>
    </w:p>
    <w:p w14:paraId="37026C38" w14:textId="77777777" w:rsidR="00547485" w:rsidRPr="008E675A" w:rsidRDefault="00547485" w:rsidP="00DA70FA">
      <w:pPr>
        <w:jc w:val="both"/>
        <w:rPr>
          <w:rFonts w:ascii="Arial" w:hAnsi="Arial" w:cs="Arial"/>
          <w:sz w:val="18"/>
          <w:szCs w:val="18"/>
          <w:lang w:val="fr-CA"/>
        </w:rPr>
      </w:pPr>
    </w:p>
    <w:p w14:paraId="28968F38" w14:textId="031E4F0A" w:rsidR="00547485" w:rsidRPr="008E675A" w:rsidRDefault="00547485" w:rsidP="00DA70FA">
      <w:pPr>
        <w:jc w:val="both"/>
        <w:rPr>
          <w:rFonts w:ascii="Arial" w:hAnsi="Arial" w:cs="Arial"/>
          <w:b/>
          <w:bCs/>
          <w:sz w:val="18"/>
          <w:szCs w:val="18"/>
          <w:lang w:val="fr-CA"/>
        </w:rPr>
      </w:pPr>
      <w:r w:rsidRPr="008E675A">
        <w:rPr>
          <w:rFonts w:ascii="Arial" w:hAnsi="Arial" w:cs="Arial"/>
          <w:b/>
          <w:bCs/>
          <w:sz w:val="18"/>
          <w:szCs w:val="18"/>
          <w:lang w:val="fr-CA"/>
        </w:rPr>
        <w:t>EN SPECTACLE</w:t>
      </w:r>
    </w:p>
    <w:p w14:paraId="4F2F8EBE" w14:textId="229B7417" w:rsidR="00547485" w:rsidRPr="008E675A" w:rsidRDefault="00547485" w:rsidP="00DA70FA">
      <w:pPr>
        <w:jc w:val="both"/>
        <w:rPr>
          <w:rFonts w:ascii="Arial" w:hAnsi="Arial" w:cs="Arial"/>
          <w:b/>
          <w:bCs/>
          <w:sz w:val="18"/>
          <w:szCs w:val="18"/>
          <w:lang w:val="fr-CA"/>
        </w:rPr>
      </w:pPr>
      <w:r w:rsidRPr="008E675A">
        <w:rPr>
          <w:rFonts w:ascii="Arial" w:hAnsi="Arial" w:cs="Arial"/>
          <w:b/>
          <w:bCs/>
          <w:sz w:val="18"/>
          <w:szCs w:val="18"/>
          <w:lang w:val="fr-CA"/>
        </w:rPr>
        <w:t>11/08 – Montréal – Stade Olympique (première partie de Metallica)</w:t>
      </w:r>
    </w:p>
    <w:p w14:paraId="65EAE18F" w14:textId="77777777" w:rsidR="00547485" w:rsidRPr="008E675A" w:rsidRDefault="00547485" w:rsidP="00DA70FA">
      <w:pPr>
        <w:jc w:val="both"/>
        <w:rPr>
          <w:rFonts w:ascii="Arial" w:hAnsi="Arial" w:cs="Arial"/>
          <w:b/>
          <w:bCs/>
          <w:sz w:val="18"/>
          <w:szCs w:val="18"/>
          <w:lang w:val="fr-CA"/>
        </w:rPr>
      </w:pPr>
    </w:p>
    <w:p w14:paraId="49DDB488" w14:textId="0850A3F5" w:rsidR="00AC780D" w:rsidRPr="008E675A" w:rsidRDefault="0060399B" w:rsidP="00DA70FA">
      <w:pPr>
        <w:jc w:val="both"/>
        <w:rPr>
          <w:rFonts w:ascii="Arial" w:hAnsi="Arial" w:cs="Arial"/>
          <w:sz w:val="18"/>
          <w:szCs w:val="18"/>
          <w:lang w:val="fr-CA"/>
        </w:rPr>
      </w:pPr>
      <w:r w:rsidRPr="008E675A">
        <w:rPr>
          <w:rFonts w:ascii="Arial" w:hAnsi="Arial" w:cs="Arial"/>
          <w:b/>
          <w:bCs/>
          <w:sz w:val="18"/>
          <w:szCs w:val="18"/>
          <w:lang w:val="fr-CA"/>
        </w:rPr>
        <w:t xml:space="preserve">Montréal, </w:t>
      </w:r>
      <w:r w:rsidR="008E675A" w:rsidRPr="008E675A">
        <w:rPr>
          <w:rFonts w:ascii="Arial" w:hAnsi="Arial" w:cs="Arial"/>
          <w:b/>
          <w:bCs/>
          <w:sz w:val="18"/>
          <w:szCs w:val="18"/>
          <w:lang w:val="fr-CA"/>
        </w:rPr>
        <w:t>mai</w:t>
      </w:r>
      <w:r w:rsidRPr="008E675A">
        <w:rPr>
          <w:rFonts w:ascii="Arial" w:hAnsi="Arial" w:cs="Arial"/>
          <w:b/>
          <w:bCs/>
          <w:sz w:val="18"/>
          <w:szCs w:val="18"/>
          <w:lang w:val="fr-CA"/>
        </w:rPr>
        <w:t xml:space="preserve"> 2023</w:t>
      </w:r>
      <w:r w:rsidRPr="008E675A">
        <w:rPr>
          <w:rFonts w:ascii="Arial" w:hAnsi="Arial" w:cs="Arial"/>
          <w:sz w:val="18"/>
          <w:szCs w:val="18"/>
          <w:lang w:val="fr-CA"/>
        </w:rPr>
        <w:t xml:space="preserve"> - </w:t>
      </w:r>
      <w:r w:rsidR="00AC780D" w:rsidRPr="008E675A">
        <w:rPr>
          <w:rFonts w:ascii="Arial" w:hAnsi="Arial" w:cs="Arial"/>
          <w:sz w:val="18"/>
          <w:szCs w:val="18"/>
          <w:lang w:val="fr-CA"/>
        </w:rPr>
        <w:t xml:space="preserve">Dans la foulée du succès du premier </w:t>
      </w:r>
      <w:r w:rsidR="008E675A" w:rsidRPr="008E675A">
        <w:rPr>
          <w:rFonts w:ascii="Arial" w:hAnsi="Arial" w:cs="Arial"/>
          <w:sz w:val="18"/>
          <w:szCs w:val="18"/>
          <w:lang w:val="fr-CA"/>
        </w:rPr>
        <w:t xml:space="preserve">extrait « </w:t>
      </w:r>
      <w:hyperlink r:id="rId7" w:history="1">
        <w:proofErr w:type="spellStart"/>
        <w:r w:rsidR="008E675A" w:rsidRPr="008E675A">
          <w:rPr>
            <w:rStyle w:val="Hyperlink"/>
            <w:rFonts w:ascii="Arial" w:hAnsi="Arial" w:cs="Arial"/>
            <w:sz w:val="18"/>
            <w:szCs w:val="18"/>
            <w:lang w:val="fr-CA"/>
          </w:rPr>
          <w:t>Another</w:t>
        </w:r>
        <w:proofErr w:type="spellEnd"/>
        <w:r w:rsidR="008E675A" w:rsidRPr="008E675A">
          <w:rPr>
            <w:rStyle w:val="Hyperlink"/>
            <w:rFonts w:ascii="Arial" w:hAnsi="Arial" w:cs="Arial"/>
            <w:sz w:val="18"/>
            <w:szCs w:val="18"/>
            <w:lang w:val="fr-CA"/>
          </w:rPr>
          <w:t xml:space="preserve"> Celebration at the End of the World</w:t>
        </w:r>
      </w:hyperlink>
      <w:r w:rsidR="008E675A" w:rsidRPr="008E675A">
        <w:rPr>
          <w:rFonts w:ascii="Arial" w:hAnsi="Arial" w:cs="Arial"/>
          <w:sz w:val="18"/>
          <w:szCs w:val="18"/>
          <w:lang w:val="fr-CA"/>
        </w:rPr>
        <w:t xml:space="preserve"> », lancé en mars dernier, </w:t>
      </w:r>
      <w:proofErr w:type="spellStart"/>
      <w:r w:rsidR="00AC780D" w:rsidRPr="008E675A">
        <w:rPr>
          <w:rFonts w:ascii="Arial" w:hAnsi="Arial" w:cs="Arial"/>
          <w:b/>
          <w:bCs/>
          <w:sz w:val="18"/>
          <w:szCs w:val="18"/>
          <w:lang w:val="fr-CA"/>
        </w:rPr>
        <w:t>Mammoth</w:t>
      </w:r>
      <w:proofErr w:type="spellEnd"/>
      <w:r w:rsidR="00AC780D" w:rsidRPr="008E675A">
        <w:rPr>
          <w:rFonts w:ascii="Arial" w:hAnsi="Arial" w:cs="Arial"/>
          <w:b/>
          <w:bCs/>
          <w:sz w:val="18"/>
          <w:szCs w:val="18"/>
          <w:lang w:val="fr-CA"/>
        </w:rPr>
        <w:t xml:space="preserve"> WVH</w:t>
      </w:r>
      <w:r w:rsidR="008E675A" w:rsidRPr="008E675A">
        <w:rPr>
          <w:rFonts w:ascii="Arial" w:hAnsi="Arial" w:cs="Arial"/>
          <w:sz w:val="18"/>
          <w:szCs w:val="18"/>
          <w:lang w:val="fr-CA"/>
        </w:rPr>
        <w:t xml:space="preserve"> - le groupe mené par Wolfgang Van Halen – fait paraître aujourd’hui le nouvel « Like A </w:t>
      </w:r>
      <w:proofErr w:type="spellStart"/>
      <w:r w:rsidR="008E675A" w:rsidRPr="008E675A">
        <w:rPr>
          <w:rFonts w:ascii="Arial" w:hAnsi="Arial" w:cs="Arial"/>
          <w:sz w:val="18"/>
          <w:szCs w:val="18"/>
          <w:lang w:val="fr-CA"/>
        </w:rPr>
        <w:t>Pastime</w:t>
      </w:r>
      <w:proofErr w:type="spellEnd"/>
      <w:r w:rsidR="008E675A" w:rsidRPr="008E675A">
        <w:rPr>
          <w:rFonts w:ascii="Arial" w:hAnsi="Arial" w:cs="Arial"/>
          <w:sz w:val="18"/>
          <w:szCs w:val="18"/>
          <w:lang w:val="fr-CA"/>
        </w:rPr>
        <w:t xml:space="preserve"> », nouvel extrait de l’album </w:t>
      </w:r>
      <w:proofErr w:type="spellStart"/>
      <w:r w:rsidR="008E675A" w:rsidRPr="00F426CF">
        <w:rPr>
          <w:rFonts w:ascii="Arial" w:hAnsi="Arial" w:cs="Arial"/>
          <w:i/>
          <w:iCs/>
          <w:sz w:val="18"/>
          <w:szCs w:val="18"/>
          <w:lang w:val="fr-CA"/>
        </w:rPr>
        <w:t>Mammoth</w:t>
      </w:r>
      <w:proofErr w:type="spellEnd"/>
      <w:r w:rsidR="008E675A" w:rsidRPr="00F426CF">
        <w:rPr>
          <w:rFonts w:ascii="Arial" w:hAnsi="Arial" w:cs="Arial"/>
          <w:i/>
          <w:iCs/>
          <w:sz w:val="18"/>
          <w:szCs w:val="18"/>
          <w:lang w:val="fr-CA"/>
        </w:rPr>
        <w:t xml:space="preserve"> II</w:t>
      </w:r>
      <w:r w:rsidR="008E675A" w:rsidRPr="008E675A">
        <w:rPr>
          <w:rFonts w:ascii="Arial" w:hAnsi="Arial" w:cs="Arial"/>
          <w:sz w:val="18"/>
          <w:szCs w:val="18"/>
          <w:lang w:val="fr-CA"/>
        </w:rPr>
        <w:t xml:space="preserve"> à paraître le </w:t>
      </w:r>
      <w:r w:rsidR="00AC780D" w:rsidRPr="008E675A">
        <w:rPr>
          <w:rFonts w:ascii="Arial" w:hAnsi="Arial" w:cs="Arial"/>
          <w:sz w:val="18"/>
          <w:szCs w:val="18"/>
          <w:lang w:val="fr-CA"/>
        </w:rPr>
        <w:t>4 août via BMG</w:t>
      </w:r>
      <w:r w:rsidR="000D0F77" w:rsidRPr="008E675A">
        <w:rPr>
          <w:rFonts w:ascii="Arial" w:hAnsi="Arial" w:cs="Arial"/>
          <w:sz w:val="18"/>
          <w:szCs w:val="18"/>
          <w:lang w:val="fr-CA"/>
        </w:rPr>
        <w:t>, l</w:t>
      </w:r>
      <w:r w:rsidR="00547485" w:rsidRPr="008E675A">
        <w:rPr>
          <w:rFonts w:ascii="Arial" w:hAnsi="Arial" w:cs="Arial"/>
          <w:sz w:val="18"/>
          <w:szCs w:val="18"/>
          <w:lang w:val="fr-CA"/>
        </w:rPr>
        <w:t>e</w:t>
      </w:r>
      <w:r w:rsidR="000D0F77" w:rsidRPr="008E675A">
        <w:rPr>
          <w:rFonts w:ascii="Arial" w:hAnsi="Arial" w:cs="Arial"/>
          <w:sz w:val="18"/>
          <w:szCs w:val="18"/>
          <w:lang w:val="fr-CA"/>
        </w:rPr>
        <w:t xml:space="preserve"> nouveau label du groupe.</w:t>
      </w:r>
      <w:r w:rsidR="00AC780D" w:rsidRPr="008E675A">
        <w:rPr>
          <w:rFonts w:ascii="Arial" w:hAnsi="Arial" w:cs="Arial"/>
          <w:sz w:val="18"/>
          <w:szCs w:val="18"/>
          <w:lang w:val="fr-CA"/>
        </w:rPr>
        <w:t xml:space="preserve"> Enregistré au légendaire studio 5150, </w:t>
      </w:r>
      <w:r w:rsidR="000D0F77" w:rsidRPr="008E675A">
        <w:rPr>
          <w:rFonts w:ascii="Arial" w:hAnsi="Arial" w:cs="Arial"/>
          <w:i/>
          <w:iCs/>
          <w:sz w:val="18"/>
          <w:szCs w:val="18"/>
          <w:lang w:val="fr-CA"/>
        </w:rPr>
        <w:t>Mammoth II</w:t>
      </w:r>
      <w:r w:rsidR="00AC780D" w:rsidRPr="008E675A">
        <w:rPr>
          <w:rFonts w:ascii="Arial" w:hAnsi="Arial" w:cs="Arial"/>
          <w:sz w:val="18"/>
          <w:szCs w:val="18"/>
          <w:lang w:val="fr-CA"/>
        </w:rPr>
        <w:t xml:space="preserve"> a été réalisé par l'ami et collaborateur Michael « Elvis » Baskette. </w:t>
      </w:r>
    </w:p>
    <w:p w14:paraId="3A95D8AF" w14:textId="77777777" w:rsidR="008E675A" w:rsidRPr="008E675A" w:rsidRDefault="008E675A" w:rsidP="00DA70FA">
      <w:pPr>
        <w:jc w:val="both"/>
        <w:rPr>
          <w:rFonts w:ascii="Arial" w:hAnsi="Arial" w:cs="Arial"/>
          <w:sz w:val="18"/>
          <w:szCs w:val="18"/>
          <w:lang w:val="fr-CA"/>
        </w:rPr>
      </w:pPr>
    </w:p>
    <w:p w14:paraId="1BBA22CF" w14:textId="025017DB" w:rsidR="008E675A" w:rsidRPr="008E675A" w:rsidRDefault="008E675A" w:rsidP="008E675A">
      <w:pPr>
        <w:jc w:val="both"/>
        <w:rPr>
          <w:rFonts w:ascii="Arial" w:hAnsi="Arial" w:cs="Arial"/>
          <w:sz w:val="18"/>
          <w:szCs w:val="18"/>
          <w:lang w:val="fr-CA"/>
        </w:rPr>
      </w:pPr>
      <w:r w:rsidRPr="008E675A">
        <w:rPr>
          <w:rFonts w:ascii="Arial" w:hAnsi="Arial" w:cs="Arial"/>
          <w:sz w:val="18"/>
          <w:szCs w:val="18"/>
          <w:lang w:val="fr-CA"/>
        </w:rPr>
        <w:t xml:space="preserve">« </w:t>
      </w:r>
      <w:r w:rsidRPr="00F426CF">
        <w:rPr>
          <w:rFonts w:ascii="Arial" w:hAnsi="Arial" w:cs="Arial"/>
          <w:i/>
          <w:iCs/>
          <w:sz w:val="18"/>
          <w:szCs w:val="18"/>
          <w:lang w:val="fr-CA"/>
        </w:rPr>
        <w:t>L</w:t>
      </w:r>
      <w:r w:rsidRPr="00F426CF">
        <w:rPr>
          <w:rFonts w:ascii="Arial" w:hAnsi="Arial" w:cs="Arial"/>
          <w:i/>
          <w:iCs/>
          <w:sz w:val="18"/>
          <w:szCs w:val="18"/>
          <w:lang w:val="fr-CA"/>
        </w:rPr>
        <w:t>a chanson s'articule autour d'un tempo en 4/4, mais avec une polyrythmie en plus. J'enseignais à ma fiancé</w:t>
      </w:r>
      <w:r w:rsidRPr="00F426CF">
        <w:rPr>
          <w:rFonts w:ascii="Arial" w:hAnsi="Arial" w:cs="Arial"/>
          <w:i/>
          <w:iCs/>
          <w:sz w:val="18"/>
          <w:szCs w:val="18"/>
          <w:lang w:val="fr-CA"/>
        </w:rPr>
        <w:t>e</w:t>
      </w:r>
      <w:r w:rsidRPr="00F426CF">
        <w:rPr>
          <w:rFonts w:ascii="Arial" w:hAnsi="Arial" w:cs="Arial"/>
          <w:i/>
          <w:iCs/>
          <w:sz w:val="18"/>
          <w:szCs w:val="18"/>
          <w:lang w:val="fr-CA"/>
        </w:rPr>
        <w:t xml:space="preserve"> ce qu'est une polyrythmie, et je suis tombé sur cette idée. Les grosses caisses l'accentuent. C'est certainement l'un de mes préférés et une ambiance complètement différente de tout ce qui se trouve sur le premier album</w:t>
      </w:r>
      <w:r w:rsidR="00F426CF">
        <w:rPr>
          <w:rFonts w:ascii="Arial" w:hAnsi="Arial" w:cs="Arial"/>
          <w:sz w:val="18"/>
          <w:szCs w:val="18"/>
          <w:lang w:val="fr-CA"/>
        </w:rPr>
        <w:t xml:space="preserve"> </w:t>
      </w:r>
      <w:r w:rsidRPr="008E675A">
        <w:rPr>
          <w:rFonts w:ascii="Arial" w:hAnsi="Arial" w:cs="Arial"/>
          <w:sz w:val="18"/>
          <w:szCs w:val="18"/>
          <w:lang w:val="fr-CA"/>
        </w:rPr>
        <w:t>»</w:t>
      </w:r>
      <w:r w:rsidRPr="008E675A">
        <w:rPr>
          <w:rFonts w:ascii="Arial" w:hAnsi="Arial" w:cs="Arial"/>
          <w:sz w:val="18"/>
          <w:szCs w:val="18"/>
          <w:lang w:val="fr-CA"/>
        </w:rPr>
        <w:t xml:space="preserve"> </w:t>
      </w:r>
      <w:r w:rsidRPr="008E675A">
        <w:rPr>
          <w:rFonts w:ascii="Arial" w:hAnsi="Arial" w:cs="Arial"/>
          <w:sz w:val="18"/>
          <w:szCs w:val="18"/>
          <w:lang w:val="fr-CA"/>
        </w:rPr>
        <w:t>explique Wolfgang.</w:t>
      </w:r>
    </w:p>
    <w:p w14:paraId="133CE7BD" w14:textId="77777777" w:rsidR="00603AE1" w:rsidRPr="008E675A" w:rsidRDefault="00603AE1" w:rsidP="00DA70FA">
      <w:pPr>
        <w:jc w:val="both"/>
        <w:rPr>
          <w:rFonts w:ascii="Arial" w:hAnsi="Arial" w:cs="Arial"/>
          <w:b/>
          <w:bCs/>
          <w:sz w:val="18"/>
          <w:szCs w:val="18"/>
          <w:lang w:val="fr-CA"/>
        </w:rPr>
      </w:pPr>
    </w:p>
    <w:p w14:paraId="5BCE11F5" w14:textId="55AFDD7C" w:rsidR="008A0474" w:rsidRPr="008E675A" w:rsidRDefault="000D0F77" w:rsidP="00DA70FA">
      <w:pPr>
        <w:jc w:val="both"/>
        <w:rPr>
          <w:rFonts w:ascii="Arial" w:hAnsi="Arial" w:cs="Arial"/>
          <w:sz w:val="18"/>
          <w:szCs w:val="18"/>
          <w:lang w:val="fr-CA"/>
        </w:rPr>
      </w:pPr>
      <w:r w:rsidRPr="008E675A">
        <w:rPr>
          <w:rFonts w:ascii="Arial" w:hAnsi="Arial" w:cs="Arial"/>
          <w:sz w:val="18"/>
          <w:szCs w:val="18"/>
          <w:lang w:val="fr-CA"/>
        </w:rPr>
        <w:t xml:space="preserve">En plus </w:t>
      </w:r>
      <w:r w:rsidR="00AC780D" w:rsidRPr="008E675A">
        <w:rPr>
          <w:rFonts w:ascii="Arial" w:hAnsi="Arial" w:cs="Arial"/>
          <w:sz w:val="18"/>
          <w:szCs w:val="18"/>
          <w:lang w:val="fr-CA"/>
        </w:rPr>
        <w:t>d'écrire toutes les chansons, de jouer lui-même tous les instruments</w:t>
      </w:r>
      <w:r w:rsidR="008A0474" w:rsidRPr="008E675A">
        <w:rPr>
          <w:rFonts w:ascii="Arial" w:hAnsi="Arial" w:cs="Arial"/>
          <w:sz w:val="18"/>
          <w:szCs w:val="18"/>
          <w:lang w:val="fr-CA"/>
        </w:rPr>
        <w:t xml:space="preserve">, </w:t>
      </w:r>
      <w:r w:rsidRPr="008E675A">
        <w:rPr>
          <w:rFonts w:ascii="Arial" w:hAnsi="Arial" w:cs="Arial"/>
          <w:sz w:val="18"/>
          <w:szCs w:val="18"/>
          <w:lang w:val="fr-CA"/>
        </w:rPr>
        <w:t>en plus chanter</w:t>
      </w:r>
      <w:r w:rsidR="00AC780D" w:rsidRPr="008E675A">
        <w:rPr>
          <w:rFonts w:ascii="Arial" w:hAnsi="Arial" w:cs="Arial"/>
          <w:sz w:val="18"/>
          <w:szCs w:val="18"/>
          <w:lang w:val="fr-CA"/>
        </w:rPr>
        <w:t>, Wolfgang Van Halen s'est lancé le défi d'é</w:t>
      </w:r>
      <w:r w:rsidRPr="008E675A">
        <w:rPr>
          <w:rFonts w:ascii="Arial" w:hAnsi="Arial" w:cs="Arial"/>
          <w:sz w:val="18"/>
          <w:szCs w:val="18"/>
          <w:lang w:val="fr-CA"/>
        </w:rPr>
        <w:t>largir sa palette sonore</w:t>
      </w:r>
      <w:r w:rsidR="00AC780D" w:rsidRPr="008E675A">
        <w:rPr>
          <w:rFonts w:ascii="Arial" w:hAnsi="Arial" w:cs="Arial"/>
          <w:sz w:val="18"/>
          <w:szCs w:val="18"/>
          <w:lang w:val="fr-CA"/>
        </w:rPr>
        <w:t xml:space="preserve"> au-delà de ce pour quoi les gens le connaissaient déjà. De la chanson d’ouverture « Right? » à la</w:t>
      </w:r>
      <w:r w:rsidRPr="008E675A">
        <w:rPr>
          <w:rFonts w:ascii="Arial" w:hAnsi="Arial" w:cs="Arial"/>
          <w:sz w:val="18"/>
          <w:szCs w:val="18"/>
          <w:lang w:val="fr-CA"/>
        </w:rPr>
        <w:t xml:space="preserve"> finale</w:t>
      </w:r>
      <w:r w:rsidR="00AC780D" w:rsidRPr="008E675A">
        <w:rPr>
          <w:rFonts w:ascii="Arial" w:hAnsi="Arial" w:cs="Arial"/>
          <w:sz w:val="18"/>
          <w:szCs w:val="18"/>
          <w:lang w:val="fr-CA"/>
        </w:rPr>
        <w:t xml:space="preserve"> «</w:t>
      </w:r>
      <w:r w:rsidR="00F426CF">
        <w:rPr>
          <w:rFonts w:ascii="Arial" w:hAnsi="Arial" w:cs="Arial"/>
          <w:sz w:val="18"/>
          <w:szCs w:val="18"/>
          <w:lang w:val="fr-CA"/>
        </w:rPr>
        <w:t xml:space="preserve"> </w:t>
      </w:r>
      <w:proofErr w:type="spellStart"/>
      <w:r w:rsidR="00AC780D" w:rsidRPr="008E675A">
        <w:rPr>
          <w:rFonts w:ascii="Arial" w:hAnsi="Arial" w:cs="Arial"/>
          <w:sz w:val="18"/>
          <w:szCs w:val="18"/>
          <w:lang w:val="fr-CA"/>
        </w:rPr>
        <w:t>Beatlesesque</w:t>
      </w:r>
      <w:proofErr w:type="spellEnd"/>
      <w:r w:rsidR="00AC780D" w:rsidRPr="008E675A">
        <w:rPr>
          <w:rFonts w:ascii="Arial" w:hAnsi="Arial" w:cs="Arial"/>
          <w:sz w:val="18"/>
          <w:szCs w:val="18"/>
          <w:lang w:val="fr-CA"/>
        </w:rPr>
        <w:t xml:space="preserve"> » </w:t>
      </w:r>
      <w:r w:rsidRPr="008E675A">
        <w:rPr>
          <w:rFonts w:ascii="Arial" w:hAnsi="Arial" w:cs="Arial"/>
          <w:sz w:val="18"/>
          <w:szCs w:val="18"/>
          <w:lang w:val="fr-CA"/>
        </w:rPr>
        <w:t xml:space="preserve">de la </w:t>
      </w:r>
      <w:r w:rsidR="00AC780D" w:rsidRPr="008E675A">
        <w:rPr>
          <w:rFonts w:ascii="Arial" w:hAnsi="Arial" w:cs="Arial"/>
          <w:sz w:val="18"/>
          <w:szCs w:val="18"/>
          <w:lang w:val="fr-CA"/>
        </w:rPr>
        <w:t>pièce</w:t>
      </w:r>
      <w:r w:rsidRPr="008E675A">
        <w:rPr>
          <w:rFonts w:ascii="Arial" w:hAnsi="Arial" w:cs="Arial"/>
          <w:sz w:val="18"/>
          <w:szCs w:val="18"/>
          <w:lang w:val="fr-CA"/>
        </w:rPr>
        <w:t xml:space="preserve"> de clôture</w:t>
      </w:r>
      <w:r w:rsidR="00AC780D" w:rsidRPr="008E675A">
        <w:rPr>
          <w:rFonts w:ascii="Arial" w:hAnsi="Arial" w:cs="Arial"/>
          <w:sz w:val="18"/>
          <w:szCs w:val="18"/>
          <w:lang w:val="fr-CA"/>
        </w:rPr>
        <w:t xml:space="preserve"> « Better Than You », </w:t>
      </w:r>
      <w:r w:rsidR="00AC780D" w:rsidRPr="008E675A">
        <w:rPr>
          <w:rFonts w:ascii="Arial" w:hAnsi="Arial" w:cs="Arial"/>
          <w:i/>
          <w:iCs/>
          <w:sz w:val="18"/>
          <w:szCs w:val="18"/>
          <w:lang w:val="fr-CA"/>
        </w:rPr>
        <w:t>Mammoth II</w:t>
      </w:r>
      <w:r w:rsidR="00AC780D" w:rsidRPr="008E675A">
        <w:rPr>
          <w:rFonts w:ascii="Arial" w:hAnsi="Arial" w:cs="Arial"/>
          <w:sz w:val="18"/>
          <w:szCs w:val="18"/>
          <w:lang w:val="fr-CA"/>
        </w:rPr>
        <w:t xml:space="preserve"> démontre la croissance</w:t>
      </w:r>
      <w:r w:rsidRPr="008E675A">
        <w:rPr>
          <w:rFonts w:ascii="Arial" w:hAnsi="Arial" w:cs="Arial"/>
          <w:sz w:val="18"/>
          <w:szCs w:val="18"/>
          <w:lang w:val="fr-CA"/>
        </w:rPr>
        <w:t xml:space="preserve"> et la maturité</w:t>
      </w:r>
      <w:r w:rsidR="00AC780D" w:rsidRPr="008E675A">
        <w:rPr>
          <w:rFonts w:ascii="Arial" w:hAnsi="Arial" w:cs="Arial"/>
          <w:sz w:val="18"/>
          <w:szCs w:val="18"/>
          <w:lang w:val="fr-CA"/>
        </w:rPr>
        <w:t xml:space="preserve"> de Wolfgang en tant qu'auteur-compositeur, musicien et surtout chanteur. Des chansons comme « Like A Pastime », « Take A Bow » et « Waiting » sont toutes différentes, mais uniques à Wolfgang Van Halen et </w:t>
      </w:r>
      <w:r w:rsidR="00AC780D" w:rsidRPr="008E675A">
        <w:rPr>
          <w:rFonts w:ascii="Arial" w:hAnsi="Arial" w:cs="Arial"/>
          <w:b/>
          <w:bCs/>
          <w:sz w:val="18"/>
          <w:szCs w:val="18"/>
          <w:lang w:val="fr-CA"/>
        </w:rPr>
        <w:t>Mammoth WVH</w:t>
      </w:r>
      <w:r w:rsidR="00AC780D" w:rsidRPr="008E675A">
        <w:rPr>
          <w:rFonts w:ascii="Arial" w:hAnsi="Arial" w:cs="Arial"/>
          <w:sz w:val="18"/>
          <w:szCs w:val="18"/>
          <w:lang w:val="fr-CA"/>
        </w:rPr>
        <w:t xml:space="preserve">. </w:t>
      </w:r>
    </w:p>
    <w:p w14:paraId="3E907183" w14:textId="77777777" w:rsidR="008A0474" w:rsidRPr="008E675A" w:rsidRDefault="008A0474" w:rsidP="00DA70FA">
      <w:pPr>
        <w:jc w:val="both"/>
        <w:rPr>
          <w:rFonts w:ascii="Arial" w:hAnsi="Arial" w:cs="Arial"/>
          <w:sz w:val="18"/>
          <w:szCs w:val="18"/>
          <w:lang w:val="fr-CA"/>
        </w:rPr>
      </w:pPr>
    </w:p>
    <w:p w14:paraId="2648EBC3" w14:textId="7BD0CA57" w:rsidR="0060399B" w:rsidRPr="008E675A" w:rsidRDefault="0060399B" w:rsidP="00426F03">
      <w:pPr>
        <w:jc w:val="both"/>
        <w:rPr>
          <w:rFonts w:ascii="Arial" w:hAnsi="Arial" w:cs="Arial"/>
          <w:sz w:val="18"/>
          <w:szCs w:val="18"/>
          <w:lang w:val="fr-CA"/>
        </w:rPr>
      </w:pPr>
      <w:proofErr w:type="spellStart"/>
      <w:r w:rsidRPr="008E675A">
        <w:rPr>
          <w:rFonts w:ascii="Arial" w:hAnsi="Arial" w:cs="Arial"/>
          <w:b/>
          <w:bCs/>
          <w:sz w:val="18"/>
          <w:szCs w:val="18"/>
          <w:lang w:val="fr-CA"/>
        </w:rPr>
        <w:t>Mammoth</w:t>
      </w:r>
      <w:proofErr w:type="spellEnd"/>
      <w:r w:rsidRPr="008E675A">
        <w:rPr>
          <w:rFonts w:ascii="Arial" w:hAnsi="Arial" w:cs="Arial"/>
          <w:b/>
          <w:bCs/>
          <w:sz w:val="18"/>
          <w:szCs w:val="18"/>
          <w:lang w:val="fr-CA"/>
        </w:rPr>
        <w:t xml:space="preserve"> WVH</w:t>
      </w:r>
      <w:r w:rsidRPr="008E675A">
        <w:rPr>
          <w:rFonts w:ascii="Arial" w:hAnsi="Arial" w:cs="Arial"/>
          <w:sz w:val="18"/>
          <w:szCs w:val="18"/>
          <w:lang w:val="fr-CA"/>
        </w:rPr>
        <w:t xml:space="preserve"> prévoit faire le tour de la planète pour</w:t>
      </w:r>
      <w:r w:rsidR="008A0474" w:rsidRPr="008E675A">
        <w:rPr>
          <w:rFonts w:ascii="Arial" w:hAnsi="Arial" w:cs="Arial"/>
          <w:sz w:val="18"/>
          <w:szCs w:val="18"/>
          <w:lang w:val="fr-CA"/>
        </w:rPr>
        <w:t xml:space="preserve"> promouvoir</w:t>
      </w:r>
      <w:r w:rsidRPr="008E675A">
        <w:rPr>
          <w:rFonts w:ascii="Arial" w:hAnsi="Arial" w:cs="Arial"/>
          <w:sz w:val="18"/>
          <w:szCs w:val="18"/>
          <w:lang w:val="fr-CA"/>
        </w:rPr>
        <w:t xml:space="preserve"> </w:t>
      </w:r>
      <w:r w:rsidRPr="008E675A">
        <w:rPr>
          <w:rFonts w:ascii="Arial" w:hAnsi="Arial" w:cs="Arial"/>
          <w:i/>
          <w:iCs/>
          <w:sz w:val="18"/>
          <w:szCs w:val="18"/>
          <w:lang w:val="fr-CA"/>
        </w:rPr>
        <w:t>Mammoth II</w:t>
      </w:r>
      <w:r w:rsidRPr="008E675A">
        <w:rPr>
          <w:rFonts w:ascii="Arial" w:hAnsi="Arial" w:cs="Arial"/>
          <w:sz w:val="18"/>
          <w:szCs w:val="18"/>
          <w:lang w:val="fr-CA"/>
        </w:rPr>
        <w:t xml:space="preserve">. Le groupe live - composé de Wolfgang Van Halen, Frank Sidoris, Jon Jourdan, Ronnie Ficarro et Garrett Whitlock </w:t>
      </w:r>
      <w:r w:rsidR="00547485" w:rsidRPr="008E675A">
        <w:rPr>
          <w:rFonts w:ascii="Arial" w:hAnsi="Arial" w:cs="Arial"/>
          <w:sz w:val="18"/>
          <w:szCs w:val="18"/>
          <w:lang w:val="fr-CA"/>
        </w:rPr>
        <w:t>–</w:t>
      </w:r>
      <w:r w:rsidRPr="008E675A">
        <w:rPr>
          <w:rFonts w:ascii="Arial" w:hAnsi="Arial" w:cs="Arial"/>
          <w:sz w:val="18"/>
          <w:szCs w:val="18"/>
          <w:lang w:val="fr-CA"/>
        </w:rPr>
        <w:t xml:space="preserve"> </w:t>
      </w:r>
      <w:r w:rsidR="00547485" w:rsidRPr="008E675A">
        <w:rPr>
          <w:rFonts w:ascii="Arial" w:hAnsi="Arial" w:cs="Arial"/>
          <w:sz w:val="18"/>
          <w:szCs w:val="18"/>
          <w:lang w:val="fr-CA"/>
        </w:rPr>
        <w:t xml:space="preserve">est actuellement en </w:t>
      </w:r>
      <w:r w:rsidRPr="008E675A">
        <w:rPr>
          <w:rFonts w:ascii="Arial" w:hAnsi="Arial" w:cs="Arial"/>
          <w:sz w:val="18"/>
          <w:szCs w:val="18"/>
          <w:lang w:val="fr-CA"/>
        </w:rPr>
        <w:t>tournée américaine en première partie d'Alter Bridge</w:t>
      </w:r>
      <w:r w:rsidR="00547485" w:rsidRPr="008E675A">
        <w:rPr>
          <w:rFonts w:ascii="Arial" w:hAnsi="Arial" w:cs="Arial"/>
          <w:sz w:val="18"/>
          <w:szCs w:val="18"/>
          <w:lang w:val="fr-CA"/>
        </w:rPr>
        <w:t xml:space="preserve">, </w:t>
      </w:r>
      <w:r w:rsidRPr="008E675A">
        <w:rPr>
          <w:rFonts w:ascii="Arial" w:hAnsi="Arial" w:cs="Arial"/>
          <w:sz w:val="18"/>
          <w:szCs w:val="18"/>
          <w:lang w:val="fr-CA"/>
        </w:rPr>
        <w:t>avant de passer à une autre tournée massive aux côtés de Metallica</w:t>
      </w:r>
      <w:r w:rsidR="00547485" w:rsidRPr="008E675A">
        <w:rPr>
          <w:rFonts w:ascii="Arial" w:hAnsi="Arial" w:cs="Arial"/>
          <w:sz w:val="18"/>
          <w:szCs w:val="18"/>
          <w:lang w:val="fr-CA"/>
        </w:rPr>
        <w:t xml:space="preserve">, </w:t>
      </w:r>
      <w:r w:rsidR="003C4E0A" w:rsidRPr="008E675A">
        <w:rPr>
          <w:rFonts w:ascii="Arial" w:hAnsi="Arial" w:cs="Arial"/>
          <w:b/>
          <w:bCs/>
          <w:sz w:val="18"/>
          <w:szCs w:val="18"/>
          <w:lang w:val="fr-CA"/>
        </w:rPr>
        <w:t>incluant</w:t>
      </w:r>
      <w:r w:rsidR="00547485" w:rsidRPr="008E675A">
        <w:rPr>
          <w:rFonts w:ascii="Arial" w:hAnsi="Arial" w:cs="Arial"/>
          <w:b/>
          <w:bCs/>
          <w:sz w:val="18"/>
          <w:szCs w:val="18"/>
          <w:lang w:val="fr-CA"/>
        </w:rPr>
        <w:t xml:space="preserve"> un spectacle à Montréal le 11 août au Stade Olympique.</w:t>
      </w:r>
      <w:r w:rsidRPr="008E675A">
        <w:rPr>
          <w:rFonts w:ascii="Arial" w:hAnsi="Arial" w:cs="Arial"/>
          <w:sz w:val="18"/>
          <w:szCs w:val="18"/>
          <w:lang w:val="fr-CA"/>
        </w:rPr>
        <w:t xml:space="preserve"> </w:t>
      </w:r>
    </w:p>
    <w:p w14:paraId="1D192DF6" w14:textId="77777777" w:rsidR="00547485" w:rsidRPr="008E675A" w:rsidRDefault="00547485" w:rsidP="00426F03">
      <w:pPr>
        <w:jc w:val="both"/>
        <w:rPr>
          <w:rFonts w:ascii="Arial" w:hAnsi="Arial" w:cs="Arial"/>
          <w:sz w:val="18"/>
          <w:szCs w:val="18"/>
          <w:lang w:val="fr-CA"/>
        </w:rPr>
      </w:pPr>
    </w:p>
    <w:p w14:paraId="28CD7B02" w14:textId="3E8AB64D" w:rsidR="00547485" w:rsidRPr="008E675A" w:rsidRDefault="00547485" w:rsidP="00547485">
      <w:pPr>
        <w:jc w:val="both"/>
        <w:rPr>
          <w:rFonts w:ascii="Arial" w:hAnsi="Arial" w:cs="Arial"/>
          <w:sz w:val="18"/>
          <w:szCs w:val="18"/>
          <w:lang w:val="fr-CA"/>
        </w:rPr>
      </w:pPr>
      <w:r w:rsidRPr="008E675A">
        <w:rPr>
          <w:rFonts w:ascii="Arial" w:hAnsi="Arial" w:cs="Arial"/>
          <w:sz w:val="18"/>
          <w:szCs w:val="18"/>
          <w:lang w:val="fr-CA"/>
        </w:rPr>
        <w:t xml:space="preserve">TRACKLISTING </w:t>
      </w:r>
      <w:r w:rsidRPr="008E675A">
        <w:rPr>
          <w:rFonts w:ascii="Arial" w:hAnsi="Arial" w:cs="Arial"/>
          <w:i/>
          <w:iCs/>
          <w:sz w:val="18"/>
          <w:szCs w:val="18"/>
          <w:lang w:val="fr-CA"/>
        </w:rPr>
        <w:t>Mammoth II</w:t>
      </w:r>
    </w:p>
    <w:p w14:paraId="6DF4C60E" w14:textId="2B83AB74"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Right?</w:t>
      </w:r>
    </w:p>
    <w:p w14:paraId="625EE81E" w14:textId="730CD028"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Like A Pastime</w:t>
      </w:r>
    </w:p>
    <w:p w14:paraId="6DFBA96D" w14:textId="768E0073" w:rsidR="00547485" w:rsidRPr="008E675A" w:rsidRDefault="00547485" w:rsidP="002B62E1">
      <w:pPr>
        <w:pStyle w:val="ListParagraph"/>
        <w:numPr>
          <w:ilvl w:val="0"/>
          <w:numId w:val="3"/>
        </w:numPr>
        <w:rPr>
          <w:rFonts w:ascii="Arial" w:hAnsi="Arial" w:cs="Arial"/>
          <w:sz w:val="18"/>
          <w:szCs w:val="18"/>
          <w:lang w:val="en-CA"/>
        </w:rPr>
      </w:pPr>
      <w:r w:rsidRPr="008E675A">
        <w:rPr>
          <w:rFonts w:ascii="Arial" w:hAnsi="Arial" w:cs="Arial"/>
          <w:sz w:val="18"/>
          <w:szCs w:val="18"/>
          <w:lang w:val="en-CA"/>
        </w:rPr>
        <w:t xml:space="preserve">Another Celebration </w:t>
      </w:r>
      <w:proofErr w:type="gramStart"/>
      <w:r w:rsidRPr="008E675A">
        <w:rPr>
          <w:rFonts w:ascii="Arial" w:hAnsi="Arial" w:cs="Arial"/>
          <w:sz w:val="18"/>
          <w:szCs w:val="18"/>
          <w:lang w:val="en-CA"/>
        </w:rPr>
        <w:t>At</w:t>
      </w:r>
      <w:proofErr w:type="gramEnd"/>
      <w:r w:rsidRPr="008E675A">
        <w:rPr>
          <w:rFonts w:ascii="Arial" w:hAnsi="Arial" w:cs="Arial"/>
          <w:sz w:val="18"/>
          <w:szCs w:val="18"/>
          <w:lang w:val="en-CA"/>
        </w:rPr>
        <w:t xml:space="preserve"> The End Of The World</w:t>
      </w:r>
    </w:p>
    <w:p w14:paraId="6A9FB554" w14:textId="217A293E"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 xml:space="preserve">Miles </w:t>
      </w:r>
      <w:proofErr w:type="spellStart"/>
      <w:r w:rsidRPr="008E675A">
        <w:rPr>
          <w:rFonts w:ascii="Arial" w:hAnsi="Arial" w:cs="Arial"/>
          <w:sz w:val="18"/>
          <w:szCs w:val="18"/>
          <w:lang w:val="fr-CA"/>
        </w:rPr>
        <w:t>Above</w:t>
      </w:r>
      <w:proofErr w:type="spellEnd"/>
      <w:r w:rsidRPr="008E675A">
        <w:rPr>
          <w:rFonts w:ascii="Arial" w:hAnsi="Arial" w:cs="Arial"/>
          <w:sz w:val="18"/>
          <w:szCs w:val="18"/>
          <w:lang w:val="fr-CA"/>
        </w:rPr>
        <w:t xml:space="preserve"> Me</w:t>
      </w:r>
    </w:p>
    <w:p w14:paraId="0BFC45BD" w14:textId="44791E08"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Take A Bow</w:t>
      </w:r>
    </w:p>
    <w:p w14:paraId="680C1E8D" w14:textId="467756F7"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Optimist</w:t>
      </w:r>
    </w:p>
    <w:p w14:paraId="33FCFE96" w14:textId="145DC403"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I’m Alright</w:t>
      </w:r>
    </w:p>
    <w:p w14:paraId="0BBF8189" w14:textId="03C00C88"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Erase Me</w:t>
      </w:r>
    </w:p>
    <w:p w14:paraId="4CD90B5B" w14:textId="70F40851"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Waiting</w:t>
      </w:r>
    </w:p>
    <w:p w14:paraId="3D9590CE" w14:textId="28F3CC71" w:rsidR="00547485" w:rsidRPr="008E675A" w:rsidRDefault="00547485" w:rsidP="002B62E1">
      <w:pPr>
        <w:pStyle w:val="ListParagraph"/>
        <w:numPr>
          <w:ilvl w:val="0"/>
          <w:numId w:val="3"/>
        </w:numPr>
        <w:rPr>
          <w:rFonts w:ascii="Arial" w:hAnsi="Arial" w:cs="Arial"/>
          <w:sz w:val="18"/>
          <w:szCs w:val="18"/>
          <w:lang w:val="fr-CA"/>
        </w:rPr>
      </w:pPr>
      <w:r w:rsidRPr="008E675A">
        <w:rPr>
          <w:rFonts w:ascii="Arial" w:hAnsi="Arial" w:cs="Arial"/>
          <w:sz w:val="18"/>
          <w:szCs w:val="18"/>
          <w:lang w:val="fr-CA"/>
        </w:rPr>
        <w:t>Better Than You</w:t>
      </w:r>
    </w:p>
    <w:p w14:paraId="5C6B2A0D" w14:textId="77777777" w:rsidR="00547485" w:rsidRPr="008E675A" w:rsidRDefault="00547485" w:rsidP="00426F03">
      <w:pPr>
        <w:jc w:val="both"/>
        <w:rPr>
          <w:rFonts w:ascii="Arial" w:hAnsi="Arial" w:cs="Arial"/>
          <w:sz w:val="18"/>
          <w:szCs w:val="18"/>
          <w:lang w:val="fr-CA"/>
        </w:rPr>
      </w:pPr>
    </w:p>
    <w:p w14:paraId="37925053" w14:textId="77777777" w:rsidR="00E52E1C" w:rsidRPr="008E675A" w:rsidRDefault="00E52E1C" w:rsidP="00426F03">
      <w:pPr>
        <w:jc w:val="both"/>
        <w:rPr>
          <w:rFonts w:ascii="Arial" w:hAnsi="Arial" w:cs="Arial"/>
          <w:sz w:val="18"/>
          <w:szCs w:val="18"/>
          <w:lang w:val="fr-CA"/>
        </w:rPr>
      </w:pPr>
    </w:p>
    <w:p w14:paraId="0854D78A" w14:textId="4F20DCCD" w:rsidR="00E52E1C" w:rsidRPr="008E675A" w:rsidRDefault="00547485" w:rsidP="00426F03">
      <w:pPr>
        <w:jc w:val="both"/>
        <w:rPr>
          <w:rFonts w:ascii="Arial" w:hAnsi="Arial" w:cs="Arial"/>
          <w:sz w:val="18"/>
          <w:szCs w:val="18"/>
          <w:lang w:val="fr-CA"/>
        </w:rPr>
      </w:pPr>
      <w:r w:rsidRPr="008E675A">
        <w:rPr>
          <w:rFonts w:ascii="Arial" w:hAnsi="Arial" w:cs="Arial"/>
          <w:sz w:val="18"/>
          <w:szCs w:val="18"/>
          <w:lang w:val="fr-CA"/>
        </w:rPr>
        <w:t>Source: BMG</w:t>
      </w:r>
    </w:p>
    <w:p w14:paraId="77D1C03E" w14:textId="6CE16259" w:rsidR="00547485" w:rsidRPr="008E675A" w:rsidRDefault="00547485" w:rsidP="00426F03">
      <w:pPr>
        <w:jc w:val="both"/>
        <w:rPr>
          <w:rFonts w:ascii="Arial" w:hAnsi="Arial" w:cs="Arial"/>
          <w:sz w:val="18"/>
          <w:szCs w:val="18"/>
          <w:lang w:val="fr-CA"/>
        </w:rPr>
      </w:pPr>
      <w:r w:rsidRPr="008E675A">
        <w:rPr>
          <w:rFonts w:ascii="Arial" w:hAnsi="Arial" w:cs="Arial"/>
          <w:sz w:val="18"/>
          <w:szCs w:val="18"/>
          <w:lang w:val="fr-CA"/>
        </w:rPr>
        <w:t>Info: Simon</w:t>
      </w:r>
      <w:r w:rsidR="00C16A5B">
        <w:rPr>
          <w:rFonts w:ascii="Arial" w:hAnsi="Arial" w:cs="Arial"/>
          <w:sz w:val="18"/>
          <w:szCs w:val="18"/>
          <w:lang w:val="fr-CA"/>
        </w:rPr>
        <w:t xml:space="preserve"> Fauteux</w:t>
      </w:r>
    </w:p>
    <w:p w14:paraId="34146E2E" w14:textId="0D705620" w:rsidR="00547485" w:rsidRPr="008E675A" w:rsidRDefault="00547485" w:rsidP="00426F03">
      <w:pPr>
        <w:jc w:val="both"/>
        <w:rPr>
          <w:rFonts w:ascii="Arial" w:hAnsi="Arial" w:cs="Arial"/>
          <w:sz w:val="18"/>
          <w:szCs w:val="18"/>
          <w:lang w:val="fr-CA"/>
        </w:rPr>
      </w:pPr>
    </w:p>
    <w:p w14:paraId="3445929C" w14:textId="6002CBCB" w:rsidR="001739DA" w:rsidRPr="008E675A" w:rsidRDefault="001739DA" w:rsidP="002E6755">
      <w:pPr>
        <w:rPr>
          <w:rFonts w:ascii="Arial" w:hAnsi="Arial" w:cs="Arial"/>
          <w:sz w:val="18"/>
          <w:szCs w:val="18"/>
          <w:lang w:val="fr-CA"/>
        </w:rPr>
      </w:pPr>
    </w:p>
    <w:sectPr w:rsidR="001739DA" w:rsidRPr="008E675A" w:rsidSect="009518A8">
      <w:type w:val="continuous"/>
      <w:pgSz w:w="12240" w:h="15840"/>
      <w:pgMar w:top="279"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C37"/>
    <w:multiLevelType w:val="hybridMultilevel"/>
    <w:tmpl w:val="4660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B3A9A"/>
    <w:multiLevelType w:val="hybridMultilevel"/>
    <w:tmpl w:val="9710C368"/>
    <w:lvl w:ilvl="0" w:tplc="31AE6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855EF1"/>
    <w:multiLevelType w:val="hybridMultilevel"/>
    <w:tmpl w:val="BEE4D9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6252386">
    <w:abstractNumId w:val="0"/>
  </w:num>
  <w:num w:numId="2" w16cid:durableId="1142774029">
    <w:abstractNumId w:val="1"/>
  </w:num>
  <w:num w:numId="3" w16cid:durableId="144276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19"/>
    <w:rsid w:val="00023270"/>
    <w:rsid w:val="000308B0"/>
    <w:rsid w:val="000430AD"/>
    <w:rsid w:val="0006001E"/>
    <w:rsid w:val="0007431C"/>
    <w:rsid w:val="00074AC7"/>
    <w:rsid w:val="000A3B53"/>
    <w:rsid w:val="000B4C0F"/>
    <w:rsid w:val="000D0F77"/>
    <w:rsid w:val="000E58F8"/>
    <w:rsid w:val="000F1C3B"/>
    <w:rsid w:val="00132A40"/>
    <w:rsid w:val="00153AB3"/>
    <w:rsid w:val="00170672"/>
    <w:rsid w:val="001739DA"/>
    <w:rsid w:val="00175F94"/>
    <w:rsid w:val="001F01C7"/>
    <w:rsid w:val="001F7F19"/>
    <w:rsid w:val="00223D64"/>
    <w:rsid w:val="002600B7"/>
    <w:rsid w:val="00272985"/>
    <w:rsid w:val="0029054E"/>
    <w:rsid w:val="0029557E"/>
    <w:rsid w:val="0029745C"/>
    <w:rsid w:val="002A2DA1"/>
    <w:rsid w:val="002B5D45"/>
    <w:rsid w:val="002B62E1"/>
    <w:rsid w:val="002E6755"/>
    <w:rsid w:val="00300D1D"/>
    <w:rsid w:val="003236B0"/>
    <w:rsid w:val="00371C4A"/>
    <w:rsid w:val="0039362D"/>
    <w:rsid w:val="00394943"/>
    <w:rsid w:val="00397941"/>
    <w:rsid w:val="003C4E0A"/>
    <w:rsid w:val="00426F03"/>
    <w:rsid w:val="00437B0D"/>
    <w:rsid w:val="004418F4"/>
    <w:rsid w:val="00445F13"/>
    <w:rsid w:val="0045021F"/>
    <w:rsid w:val="004621F8"/>
    <w:rsid w:val="004C2392"/>
    <w:rsid w:val="004C7A3E"/>
    <w:rsid w:val="00512D18"/>
    <w:rsid w:val="00547485"/>
    <w:rsid w:val="005B07C0"/>
    <w:rsid w:val="005B2C2D"/>
    <w:rsid w:val="005B505A"/>
    <w:rsid w:val="00600F7E"/>
    <w:rsid w:val="0060399B"/>
    <w:rsid w:val="00603AE1"/>
    <w:rsid w:val="00612829"/>
    <w:rsid w:val="006412F6"/>
    <w:rsid w:val="00646428"/>
    <w:rsid w:val="00685C31"/>
    <w:rsid w:val="00690A47"/>
    <w:rsid w:val="006B2E25"/>
    <w:rsid w:val="006C68F9"/>
    <w:rsid w:val="006D1418"/>
    <w:rsid w:val="006F36AA"/>
    <w:rsid w:val="00710369"/>
    <w:rsid w:val="00717BF2"/>
    <w:rsid w:val="00753DFF"/>
    <w:rsid w:val="00792916"/>
    <w:rsid w:val="007B473C"/>
    <w:rsid w:val="007D6CE1"/>
    <w:rsid w:val="008415E8"/>
    <w:rsid w:val="008622C6"/>
    <w:rsid w:val="00882607"/>
    <w:rsid w:val="008962CF"/>
    <w:rsid w:val="008A0474"/>
    <w:rsid w:val="008B06C6"/>
    <w:rsid w:val="008E675A"/>
    <w:rsid w:val="008F1C80"/>
    <w:rsid w:val="009369A5"/>
    <w:rsid w:val="00943999"/>
    <w:rsid w:val="009518A8"/>
    <w:rsid w:val="009D6C94"/>
    <w:rsid w:val="009F4881"/>
    <w:rsid w:val="00A60227"/>
    <w:rsid w:val="00AC4385"/>
    <w:rsid w:val="00AC780D"/>
    <w:rsid w:val="00AD3F41"/>
    <w:rsid w:val="00B202E0"/>
    <w:rsid w:val="00B22FF9"/>
    <w:rsid w:val="00B367BE"/>
    <w:rsid w:val="00B3731E"/>
    <w:rsid w:val="00B556CF"/>
    <w:rsid w:val="00B82BE8"/>
    <w:rsid w:val="00BB162A"/>
    <w:rsid w:val="00BB53AE"/>
    <w:rsid w:val="00BD7BFB"/>
    <w:rsid w:val="00BE52EA"/>
    <w:rsid w:val="00BE6D87"/>
    <w:rsid w:val="00BF6D89"/>
    <w:rsid w:val="00C03218"/>
    <w:rsid w:val="00C16A5B"/>
    <w:rsid w:val="00C408BC"/>
    <w:rsid w:val="00C87EDB"/>
    <w:rsid w:val="00CA40E8"/>
    <w:rsid w:val="00CC6DC7"/>
    <w:rsid w:val="00CF53B1"/>
    <w:rsid w:val="00D23742"/>
    <w:rsid w:val="00D35818"/>
    <w:rsid w:val="00D3642B"/>
    <w:rsid w:val="00D55BD9"/>
    <w:rsid w:val="00D5608B"/>
    <w:rsid w:val="00D6521D"/>
    <w:rsid w:val="00DA70FA"/>
    <w:rsid w:val="00DD1D12"/>
    <w:rsid w:val="00DE112A"/>
    <w:rsid w:val="00DE52C7"/>
    <w:rsid w:val="00E12932"/>
    <w:rsid w:val="00E23066"/>
    <w:rsid w:val="00E32A13"/>
    <w:rsid w:val="00E45D4B"/>
    <w:rsid w:val="00E520EA"/>
    <w:rsid w:val="00E52E1C"/>
    <w:rsid w:val="00E600AD"/>
    <w:rsid w:val="00E60D08"/>
    <w:rsid w:val="00F12AB9"/>
    <w:rsid w:val="00F426CF"/>
    <w:rsid w:val="00F651C9"/>
    <w:rsid w:val="00F709CD"/>
    <w:rsid w:val="00F919D2"/>
    <w:rsid w:val="00FC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1799D"/>
  <w15:chartTrackingRefBased/>
  <w15:docId w15:val="{BC9F48E7-B4B0-E045-BB81-C52BC62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2A"/>
    <w:rPr>
      <w:color w:val="0563C1" w:themeColor="hyperlink"/>
      <w:u w:val="single"/>
    </w:rPr>
  </w:style>
  <w:style w:type="character" w:styleId="UnresolvedMention">
    <w:name w:val="Unresolved Mention"/>
    <w:basedOn w:val="DefaultParagraphFont"/>
    <w:uiPriority w:val="99"/>
    <w:semiHidden/>
    <w:unhideWhenUsed/>
    <w:rsid w:val="00BB162A"/>
    <w:rPr>
      <w:color w:val="605E5C"/>
      <w:shd w:val="clear" w:color="auto" w:fill="E1DFDD"/>
    </w:rPr>
  </w:style>
  <w:style w:type="character" w:styleId="FollowedHyperlink">
    <w:name w:val="FollowedHyperlink"/>
    <w:basedOn w:val="DefaultParagraphFont"/>
    <w:uiPriority w:val="99"/>
    <w:semiHidden/>
    <w:unhideWhenUsed/>
    <w:rsid w:val="008F1C80"/>
    <w:rPr>
      <w:color w:val="954F72" w:themeColor="followedHyperlink"/>
      <w:u w:val="single"/>
    </w:rPr>
  </w:style>
  <w:style w:type="paragraph" w:styleId="BalloonText">
    <w:name w:val="Balloon Text"/>
    <w:basedOn w:val="Normal"/>
    <w:link w:val="BalloonTextChar"/>
    <w:uiPriority w:val="99"/>
    <w:semiHidden/>
    <w:unhideWhenUsed/>
    <w:rsid w:val="006C6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8F9"/>
    <w:rPr>
      <w:rFonts w:ascii="Times New Roman" w:hAnsi="Times New Roman" w:cs="Times New Roman"/>
      <w:sz w:val="18"/>
      <w:szCs w:val="18"/>
    </w:rPr>
  </w:style>
  <w:style w:type="paragraph" w:styleId="ListParagraph">
    <w:name w:val="List Paragraph"/>
    <w:basedOn w:val="Normal"/>
    <w:uiPriority w:val="34"/>
    <w:qFormat/>
    <w:rsid w:val="002B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4019">
      <w:bodyDiv w:val="1"/>
      <w:marLeft w:val="0"/>
      <w:marRight w:val="0"/>
      <w:marTop w:val="0"/>
      <w:marBottom w:val="0"/>
      <w:divBdr>
        <w:top w:val="none" w:sz="0" w:space="0" w:color="auto"/>
        <w:left w:val="none" w:sz="0" w:space="0" w:color="auto"/>
        <w:bottom w:val="none" w:sz="0" w:space="0" w:color="auto"/>
        <w:right w:val="none" w:sz="0" w:space="0" w:color="auto"/>
      </w:divBdr>
    </w:div>
    <w:div w:id="465859504">
      <w:bodyDiv w:val="1"/>
      <w:marLeft w:val="0"/>
      <w:marRight w:val="0"/>
      <w:marTop w:val="0"/>
      <w:marBottom w:val="0"/>
      <w:divBdr>
        <w:top w:val="none" w:sz="0" w:space="0" w:color="auto"/>
        <w:left w:val="none" w:sz="0" w:space="0" w:color="auto"/>
        <w:bottom w:val="none" w:sz="0" w:space="0" w:color="auto"/>
        <w:right w:val="none" w:sz="0" w:space="0" w:color="auto"/>
      </w:divBdr>
    </w:div>
    <w:div w:id="508719502">
      <w:bodyDiv w:val="1"/>
      <w:marLeft w:val="0"/>
      <w:marRight w:val="0"/>
      <w:marTop w:val="0"/>
      <w:marBottom w:val="0"/>
      <w:divBdr>
        <w:top w:val="none" w:sz="0" w:space="0" w:color="auto"/>
        <w:left w:val="none" w:sz="0" w:space="0" w:color="auto"/>
        <w:bottom w:val="none" w:sz="0" w:space="0" w:color="auto"/>
        <w:right w:val="none" w:sz="0" w:space="0" w:color="auto"/>
      </w:divBdr>
      <w:divsChild>
        <w:div w:id="601912237">
          <w:marLeft w:val="0"/>
          <w:marRight w:val="0"/>
          <w:marTop w:val="0"/>
          <w:marBottom w:val="0"/>
          <w:divBdr>
            <w:top w:val="none" w:sz="0" w:space="0" w:color="auto"/>
            <w:left w:val="none" w:sz="0" w:space="0" w:color="auto"/>
            <w:bottom w:val="none" w:sz="0" w:space="0" w:color="auto"/>
            <w:right w:val="none" w:sz="0" w:space="0" w:color="auto"/>
          </w:divBdr>
        </w:div>
        <w:div w:id="1542589218">
          <w:marLeft w:val="0"/>
          <w:marRight w:val="0"/>
          <w:marTop w:val="0"/>
          <w:marBottom w:val="0"/>
          <w:divBdr>
            <w:top w:val="none" w:sz="0" w:space="0" w:color="auto"/>
            <w:left w:val="none" w:sz="0" w:space="0" w:color="auto"/>
            <w:bottom w:val="none" w:sz="0" w:space="0" w:color="auto"/>
            <w:right w:val="none" w:sz="0" w:space="0" w:color="auto"/>
          </w:divBdr>
        </w:div>
      </w:divsChild>
    </w:div>
    <w:div w:id="621887081">
      <w:bodyDiv w:val="1"/>
      <w:marLeft w:val="0"/>
      <w:marRight w:val="0"/>
      <w:marTop w:val="0"/>
      <w:marBottom w:val="0"/>
      <w:divBdr>
        <w:top w:val="none" w:sz="0" w:space="0" w:color="auto"/>
        <w:left w:val="none" w:sz="0" w:space="0" w:color="auto"/>
        <w:bottom w:val="none" w:sz="0" w:space="0" w:color="auto"/>
        <w:right w:val="none" w:sz="0" w:space="0" w:color="auto"/>
      </w:divBdr>
    </w:div>
    <w:div w:id="669799965">
      <w:bodyDiv w:val="1"/>
      <w:marLeft w:val="0"/>
      <w:marRight w:val="0"/>
      <w:marTop w:val="0"/>
      <w:marBottom w:val="0"/>
      <w:divBdr>
        <w:top w:val="none" w:sz="0" w:space="0" w:color="auto"/>
        <w:left w:val="none" w:sz="0" w:space="0" w:color="auto"/>
        <w:bottom w:val="none" w:sz="0" w:space="0" w:color="auto"/>
        <w:right w:val="none" w:sz="0" w:space="0" w:color="auto"/>
      </w:divBdr>
    </w:div>
    <w:div w:id="816923162">
      <w:bodyDiv w:val="1"/>
      <w:marLeft w:val="0"/>
      <w:marRight w:val="0"/>
      <w:marTop w:val="0"/>
      <w:marBottom w:val="0"/>
      <w:divBdr>
        <w:top w:val="none" w:sz="0" w:space="0" w:color="auto"/>
        <w:left w:val="none" w:sz="0" w:space="0" w:color="auto"/>
        <w:bottom w:val="none" w:sz="0" w:space="0" w:color="auto"/>
        <w:right w:val="none" w:sz="0" w:space="0" w:color="auto"/>
      </w:divBdr>
    </w:div>
    <w:div w:id="952399791">
      <w:bodyDiv w:val="1"/>
      <w:marLeft w:val="0"/>
      <w:marRight w:val="0"/>
      <w:marTop w:val="0"/>
      <w:marBottom w:val="0"/>
      <w:divBdr>
        <w:top w:val="none" w:sz="0" w:space="0" w:color="auto"/>
        <w:left w:val="none" w:sz="0" w:space="0" w:color="auto"/>
        <w:bottom w:val="none" w:sz="0" w:space="0" w:color="auto"/>
        <w:right w:val="none" w:sz="0" w:space="0" w:color="auto"/>
      </w:divBdr>
      <w:divsChild>
        <w:div w:id="2131820906">
          <w:marLeft w:val="0"/>
          <w:marRight w:val="0"/>
          <w:marTop w:val="0"/>
          <w:marBottom w:val="0"/>
          <w:divBdr>
            <w:top w:val="none" w:sz="0" w:space="0" w:color="auto"/>
            <w:left w:val="none" w:sz="0" w:space="0" w:color="auto"/>
            <w:bottom w:val="none" w:sz="0" w:space="0" w:color="auto"/>
            <w:right w:val="none" w:sz="0" w:space="0" w:color="auto"/>
          </w:divBdr>
        </w:div>
        <w:div w:id="1300919672">
          <w:marLeft w:val="0"/>
          <w:marRight w:val="0"/>
          <w:marTop w:val="0"/>
          <w:marBottom w:val="0"/>
          <w:divBdr>
            <w:top w:val="none" w:sz="0" w:space="0" w:color="auto"/>
            <w:left w:val="none" w:sz="0" w:space="0" w:color="auto"/>
            <w:bottom w:val="none" w:sz="0" w:space="0" w:color="auto"/>
            <w:right w:val="none" w:sz="0" w:space="0" w:color="auto"/>
          </w:divBdr>
        </w:div>
        <w:div w:id="749237204">
          <w:marLeft w:val="0"/>
          <w:marRight w:val="0"/>
          <w:marTop w:val="0"/>
          <w:marBottom w:val="0"/>
          <w:divBdr>
            <w:top w:val="none" w:sz="0" w:space="0" w:color="auto"/>
            <w:left w:val="none" w:sz="0" w:space="0" w:color="auto"/>
            <w:bottom w:val="none" w:sz="0" w:space="0" w:color="auto"/>
            <w:right w:val="none" w:sz="0" w:space="0" w:color="auto"/>
          </w:divBdr>
        </w:div>
      </w:divsChild>
    </w:div>
    <w:div w:id="1008606253">
      <w:bodyDiv w:val="1"/>
      <w:marLeft w:val="0"/>
      <w:marRight w:val="0"/>
      <w:marTop w:val="0"/>
      <w:marBottom w:val="0"/>
      <w:divBdr>
        <w:top w:val="none" w:sz="0" w:space="0" w:color="auto"/>
        <w:left w:val="none" w:sz="0" w:space="0" w:color="auto"/>
        <w:bottom w:val="none" w:sz="0" w:space="0" w:color="auto"/>
        <w:right w:val="none" w:sz="0" w:space="0" w:color="auto"/>
      </w:divBdr>
    </w:div>
    <w:div w:id="1012415998">
      <w:bodyDiv w:val="1"/>
      <w:marLeft w:val="0"/>
      <w:marRight w:val="0"/>
      <w:marTop w:val="0"/>
      <w:marBottom w:val="0"/>
      <w:divBdr>
        <w:top w:val="none" w:sz="0" w:space="0" w:color="auto"/>
        <w:left w:val="none" w:sz="0" w:space="0" w:color="auto"/>
        <w:bottom w:val="none" w:sz="0" w:space="0" w:color="auto"/>
        <w:right w:val="none" w:sz="0" w:space="0" w:color="auto"/>
      </w:divBdr>
      <w:divsChild>
        <w:div w:id="599876157">
          <w:marLeft w:val="0"/>
          <w:marRight w:val="0"/>
          <w:marTop w:val="0"/>
          <w:marBottom w:val="0"/>
          <w:divBdr>
            <w:top w:val="none" w:sz="0" w:space="0" w:color="auto"/>
            <w:left w:val="none" w:sz="0" w:space="0" w:color="auto"/>
            <w:bottom w:val="none" w:sz="0" w:space="0" w:color="auto"/>
            <w:right w:val="none" w:sz="0" w:space="0" w:color="auto"/>
          </w:divBdr>
        </w:div>
        <w:div w:id="1441146430">
          <w:marLeft w:val="0"/>
          <w:marRight w:val="0"/>
          <w:marTop w:val="0"/>
          <w:marBottom w:val="0"/>
          <w:divBdr>
            <w:top w:val="none" w:sz="0" w:space="0" w:color="auto"/>
            <w:left w:val="none" w:sz="0" w:space="0" w:color="auto"/>
            <w:bottom w:val="none" w:sz="0" w:space="0" w:color="auto"/>
            <w:right w:val="none" w:sz="0" w:space="0" w:color="auto"/>
          </w:divBdr>
        </w:div>
      </w:divsChild>
    </w:div>
    <w:div w:id="1507012411">
      <w:bodyDiv w:val="1"/>
      <w:marLeft w:val="0"/>
      <w:marRight w:val="0"/>
      <w:marTop w:val="0"/>
      <w:marBottom w:val="0"/>
      <w:divBdr>
        <w:top w:val="none" w:sz="0" w:space="0" w:color="auto"/>
        <w:left w:val="none" w:sz="0" w:space="0" w:color="auto"/>
        <w:bottom w:val="none" w:sz="0" w:space="0" w:color="auto"/>
        <w:right w:val="none" w:sz="0" w:space="0" w:color="auto"/>
      </w:divBdr>
      <w:divsChild>
        <w:div w:id="242758120">
          <w:marLeft w:val="0"/>
          <w:marRight w:val="0"/>
          <w:marTop w:val="0"/>
          <w:marBottom w:val="0"/>
          <w:divBdr>
            <w:top w:val="none" w:sz="0" w:space="0" w:color="auto"/>
            <w:left w:val="none" w:sz="0" w:space="0" w:color="auto"/>
            <w:bottom w:val="none" w:sz="0" w:space="0" w:color="auto"/>
            <w:right w:val="none" w:sz="0" w:space="0" w:color="auto"/>
          </w:divBdr>
        </w:div>
        <w:div w:id="992758150">
          <w:marLeft w:val="0"/>
          <w:marRight w:val="0"/>
          <w:marTop w:val="0"/>
          <w:marBottom w:val="0"/>
          <w:divBdr>
            <w:top w:val="none" w:sz="0" w:space="0" w:color="auto"/>
            <w:left w:val="none" w:sz="0" w:space="0" w:color="auto"/>
            <w:bottom w:val="none" w:sz="0" w:space="0" w:color="auto"/>
            <w:right w:val="none" w:sz="0" w:space="0" w:color="auto"/>
          </w:divBdr>
        </w:div>
        <w:div w:id="1145312742">
          <w:marLeft w:val="0"/>
          <w:marRight w:val="0"/>
          <w:marTop w:val="0"/>
          <w:marBottom w:val="0"/>
          <w:divBdr>
            <w:top w:val="none" w:sz="0" w:space="0" w:color="auto"/>
            <w:left w:val="none" w:sz="0" w:space="0" w:color="auto"/>
            <w:bottom w:val="none" w:sz="0" w:space="0" w:color="auto"/>
            <w:right w:val="none" w:sz="0" w:space="0" w:color="auto"/>
          </w:divBdr>
        </w:div>
        <w:div w:id="677970842">
          <w:marLeft w:val="0"/>
          <w:marRight w:val="0"/>
          <w:marTop w:val="0"/>
          <w:marBottom w:val="0"/>
          <w:divBdr>
            <w:top w:val="none" w:sz="0" w:space="0" w:color="auto"/>
            <w:left w:val="none" w:sz="0" w:space="0" w:color="auto"/>
            <w:bottom w:val="none" w:sz="0" w:space="0" w:color="auto"/>
            <w:right w:val="none" w:sz="0" w:space="0" w:color="auto"/>
          </w:divBdr>
        </w:div>
        <w:div w:id="1047219583">
          <w:marLeft w:val="0"/>
          <w:marRight w:val="0"/>
          <w:marTop w:val="0"/>
          <w:marBottom w:val="0"/>
          <w:divBdr>
            <w:top w:val="none" w:sz="0" w:space="0" w:color="auto"/>
            <w:left w:val="none" w:sz="0" w:space="0" w:color="auto"/>
            <w:bottom w:val="none" w:sz="0" w:space="0" w:color="auto"/>
            <w:right w:val="none" w:sz="0" w:space="0" w:color="auto"/>
          </w:divBdr>
        </w:div>
        <w:div w:id="677729797">
          <w:marLeft w:val="0"/>
          <w:marRight w:val="0"/>
          <w:marTop w:val="0"/>
          <w:marBottom w:val="0"/>
          <w:divBdr>
            <w:top w:val="none" w:sz="0" w:space="0" w:color="auto"/>
            <w:left w:val="none" w:sz="0" w:space="0" w:color="auto"/>
            <w:bottom w:val="none" w:sz="0" w:space="0" w:color="auto"/>
            <w:right w:val="none" w:sz="0" w:space="0" w:color="auto"/>
          </w:divBdr>
        </w:div>
        <w:div w:id="269316703">
          <w:marLeft w:val="0"/>
          <w:marRight w:val="0"/>
          <w:marTop w:val="0"/>
          <w:marBottom w:val="0"/>
          <w:divBdr>
            <w:top w:val="none" w:sz="0" w:space="0" w:color="auto"/>
            <w:left w:val="none" w:sz="0" w:space="0" w:color="auto"/>
            <w:bottom w:val="none" w:sz="0" w:space="0" w:color="auto"/>
            <w:right w:val="none" w:sz="0" w:space="0" w:color="auto"/>
          </w:divBdr>
        </w:div>
      </w:divsChild>
    </w:div>
    <w:div w:id="1568414618">
      <w:bodyDiv w:val="1"/>
      <w:marLeft w:val="0"/>
      <w:marRight w:val="0"/>
      <w:marTop w:val="0"/>
      <w:marBottom w:val="0"/>
      <w:divBdr>
        <w:top w:val="none" w:sz="0" w:space="0" w:color="auto"/>
        <w:left w:val="none" w:sz="0" w:space="0" w:color="auto"/>
        <w:bottom w:val="none" w:sz="0" w:space="0" w:color="auto"/>
        <w:right w:val="none" w:sz="0" w:space="0" w:color="auto"/>
      </w:divBdr>
    </w:div>
    <w:div w:id="1634166912">
      <w:bodyDiv w:val="1"/>
      <w:marLeft w:val="0"/>
      <w:marRight w:val="0"/>
      <w:marTop w:val="0"/>
      <w:marBottom w:val="0"/>
      <w:divBdr>
        <w:top w:val="none" w:sz="0" w:space="0" w:color="auto"/>
        <w:left w:val="none" w:sz="0" w:space="0" w:color="auto"/>
        <w:bottom w:val="none" w:sz="0" w:space="0" w:color="auto"/>
        <w:right w:val="none" w:sz="0" w:space="0" w:color="auto"/>
      </w:divBdr>
    </w:div>
    <w:div w:id="1634748183">
      <w:bodyDiv w:val="1"/>
      <w:marLeft w:val="0"/>
      <w:marRight w:val="0"/>
      <w:marTop w:val="0"/>
      <w:marBottom w:val="0"/>
      <w:divBdr>
        <w:top w:val="none" w:sz="0" w:space="0" w:color="auto"/>
        <w:left w:val="none" w:sz="0" w:space="0" w:color="auto"/>
        <w:bottom w:val="none" w:sz="0" w:space="0" w:color="auto"/>
        <w:right w:val="none" w:sz="0" w:space="0" w:color="auto"/>
      </w:divBdr>
    </w:div>
    <w:div w:id="1706710804">
      <w:bodyDiv w:val="1"/>
      <w:marLeft w:val="0"/>
      <w:marRight w:val="0"/>
      <w:marTop w:val="0"/>
      <w:marBottom w:val="0"/>
      <w:divBdr>
        <w:top w:val="none" w:sz="0" w:space="0" w:color="auto"/>
        <w:left w:val="none" w:sz="0" w:space="0" w:color="auto"/>
        <w:bottom w:val="none" w:sz="0" w:space="0" w:color="auto"/>
        <w:right w:val="none" w:sz="0" w:space="0" w:color="auto"/>
      </w:divBdr>
    </w:div>
    <w:div w:id="1759593074">
      <w:bodyDiv w:val="1"/>
      <w:marLeft w:val="0"/>
      <w:marRight w:val="0"/>
      <w:marTop w:val="0"/>
      <w:marBottom w:val="0"/>
      <w:divBdr>
        <w:top w:val="none" w:sz="0" w:space="0" w:color="auto"/>
        <w:left w:val="none" w:sz="0" w:space="0" w:color="auto"/>
        <w:bottom w:val="none" w:sz="0" w:space="0" w:color="auto"/>
        <w:right w:val="none" w:sz="0" w:space="0" w:color="auto"/>
      </w:divBdr>
      <w:divsChild>
        <w:div w:id="1151823414">
          <w:marLeft w:val="0"/>
          <w:marRight w:val="0"/>
          <w:marTop w:val="0"/>
          <w:marBottom w:val="0"/>
          <w:divBdr>
            <w:top w:val="none" w:sz="0" w:space="0" w:color="auto"/>
            <w:left w:val="none" w:sz="0" w:space="0" w:color="auto"/>
            <w:bottom w:val="none" w:sz="0" w:space="0" w:color="auto"/>
            <w:right w:val="none" w:sz="0" w:space="0" w:color="auto"/>
          </w:divBdr>
        </w:div>
        <w:div w:id="772942364">
          <w:marLeft w:val="0"/>
          <w:marRight w:val="0"/>
          <w:marTop w:val="0"/>
          <w:marBottom w:val="0"/>
          <w:divBdr>
            <w:top w:val="none" w:sz="0" w:space="0" w:color="auto"/>
            <w:left w:val="none" w:sz="0" w:space="0" w:color="auto"/>
            <w:bottom w:val="none" w:sz="0" w:space="0" w:color="auto"/>
            <w:right w:val="none" w:sz="0" w:space="0" w:color="auto"/>
          </w:divBdr>
        </w:div>
        <w:div w:id="2131628700">
          <w:marLeft w:val="0"/>
          <w:marRight w:val="0"/>
          <w:marTop w:val="0"/>
          <w:marBottom w:val="0"/>
          <w:divBdr>
            <w:top w:val="none" w:sz="0" w:space="0" w:color="auto"/>
            <w:left w:val="none" w:sz="0" w:space="0" w:color="auto"/>
            <w:bottom w:val="none" w:sz="0" w:space="0" w:color="auto"/>
            <w:right w:val="none" w:sz="0" w:space="0" w:color="auto"/>
          </w:divBdr>
        </w:div>
        <w:div w:id="2054696769">
          <w:marLeft w:val="0"/>
          <w:marRight w:val="0"/>
          <w:marTop w:val="0"/>
          <w:marBottom w:val="0"/>
          <w:divBdr>
            <w:top w:val="none" w:sz="0" w:space="0" w:color="auto"/>
            <w:left w:val="none" w:sz="0" w:space="0" w:color="auto"/>
            <w:bottom w:val="none" w:sz="0" w:space="0" w:color="auto"/>
            <w:right w:val="none" w:sz="0" w:space="0" w:color="auto"/>
          </w:divBdr>
        </w:div>
        <w:div w:id="1502893529">
          <w:marLeft w:val="0"/>
          <w:marRight w:val="0"/>
          <w:marTop w:val="0"/>
          <w:marBottom w:val="0"/>
          <w:divBdr>
            <w:top w:val="none" w:sz="0" w:space="0" w:color="auto"/>
            <w:left w:val="none" w:sz="0" w:space="0" w:color="auto"/>
            <w:bottom w:val="none" w:sz="0" w:space="0" w:color="auto"/>
            <w:right w:val="none" w:sz="0" w:space="0" w:color="auto"/>
          </w:divBdr>
        </w:div>
        <w:div w:id="304552780">
          <w:marLeft w:val="0"/>
          <w:marRight w:val="0"/>
          <w:marTop w:val="0"/>
          <w:marBottom w:val="0"/>
          <w:divBdr>
            <w:top w:val="none" w:sz="0" w:space="0" w:color="auto"/>
            <w:left w:val="none" w:sz="0" w:space="0" w:color="auto"/>
            <w:bottom w:val="none" w:sz="0" w:space="0" w:color="auto"/>
            <w:right w:val="none" w:sz="0" w:space="0" w:color="auto"/>
          </w:divBdr>
        </w:div>
        <w:div w:id="906690829">
          <w:marLeft w:val="0"/>
          <w:marRight w:val="0"/>
          <w:marTop w:val="0"/>
          <w:marBottom w:val="0"/>
          <w:divBdr>
            <w:top w:val="none" w:sz="0" w:space="0" w:color="auto"/>
            <w:left w:val="none" w:sz="0" w:space="0" w:color="auto"/>
            <w:bottom w:val="none" w:sz="0" w:space="0" w:color="auto"/>
            <w:right w:val="none" w:sz="0" w:space="0" w:color="auto"/>
          </w:divBdr>
        </w:div>
      </w:divsChild>
    </w:div>
    <w:div w:id="1847670296">
      <w:bodyDiv w:val="1"/>
      <w:marLeft w:val="0"/>
      <w:marRight w:val="0"/>
      <w:marTop w:val="0"/>
      <w:marBottom w:val="0"/>
      <w:divBdr>
        <w:top w:val="none" w:sz="0" w:space="0" w:color="auto"/>
        <w:left w:val="none" w:sz="0" w:space="0" w:color="auto"/>
        <w:bottom w:val="none" w:sz="0" w:space="0" w:color="auto"/>
        <w:right w:val="none" w:sz="0" w:space="0" w:color="auto"/>
      </w:divBdr>
    </w:div>
    <w:div w:id="1909489419">
      <w:bodyDiv w:val="1"/>
      <w:marLeft w:val="0"/>
      <w:marRight w:val="0"/>
      <w:marTop w:val="0"/>
      <w:marBottom w:val="0"/>
      <w:divBdr>
        <w:top w:val="none" w:sz="0" w:space="0" w:color="auto"/>
        <w:left w:val="none" w:sz="0" w:space="0" w:color="auto"/>
        <w:bottom w:val="none" w:sz="0" w:space="0" w:color="auto"/>
        <w:right w:val="none" w:sz="0" w:space="0" w:color="auto"/>
      </w:divBdr>
    </w:div>
    <w:div w:id="2039238652">
      <w:bodyDiv w:val="1"/>
      <w:marLeft w:val="0"/>
      <w:marRight w:val="0"/>
      <w:marTop w:val="0"/>
      <w:marBottom w:val="0"/>
      <w:divBdr>
        <w:top w:val="none" w:sz="0" w:space="0" w:color="auto"/>
        <w:left w:val="none" w:sz="0" w:space="0" w:color="auto"/>
        <w:bottom w:val="none" w:sz="0" w:space="0" w:color="auto"/>
        <w:right w:val="none" w:sz="0" w:space="0" w:color="auto"/>
      </w:divBdr>
    </w:div>
    <w:div w:id="2094426961">
      <w:bodyDiv w:val="1"/>
      <w:marLeft w:val="0"/>
      <w:marRight w:val="0"/>
      <w:marTop w:val="0"/>
      <w:marBottom w:val="0"/>
      <w:divBdr>
        <w:top w:val="none" w:sz="0" w:space="0" w:color="auto"/>
        <w:left w:val="none" w:sz="0" w:space="0" w:color="auto"/>
        <w:bottom w:val="none" w:sz="0" w:space="0" w:color="auto"/>
        <w:right w:val="none" w:sz="0" w:space="0" w:color="auto"/>
      </w:divBdr>
    </w:div>
    <w:div w:id="21303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IQH0HcdQ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Chiaramonte</dc:creator>
  <cp:keywords/>
  <dc:description/>
  <cp:lastModifiedBy>Simon Fauteux</cp:lastModifiedBy>
  <cp:revision>3</cp:revision>
  <dcterms:created xsi:type="dcterms:W3CDTF">2023-05-08T15:31:00Z</dcterms:created>
  <dcterms:modified xsi:type="dcterms:W3CDTF">2023-05-08T15:36:00Z</dcterms:modified>
</cp:coreProperties>
</file>