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19CAB" w14:textId="3C8CA7AA" w:rsidR="004A3D13" w:rsidRPr="00C47EE0" w:rsidRDefault="004A3D13" w:rsidP="00062ABE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C47EE0">
        <w:rPr>
          <w:rFonts w:ascii="Arial" w:hAnsi="Arial" w:cs="Arial"/>
          <w:b/>
          <w:bCs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61291ED2" wp14:editId="722D4A5C">
            <wp:extent cx="273867" cy="273867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X medi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52" cy="2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E18" w:rsidRPr="00C47EE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DC7E18" w:rsidRPr="00C47EE0">
        <w:rPr>
          <w:rFonts w:ascii="Arial" w:hAnsi="Arial" w:cs="Arial"/>
          <w:b/>
          <w:bCs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0B16A22A" wp14:editId="19CB585C">
            <wp:extent cx="561315" cy="269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019-09-16 at 2.12 P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44" cy="29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954" w:rsidRPr="00C47EE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8B0E74" w:rsidRPr="00C47EE0">
        <w:rPr>
          <w:rFonts w:ascii="Arial" w:hAnsi="Arial" w:cs="Arial"/>
          <w:b/>
          <w:bCs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7B08FFCB" wp14:editId="175382DA">
            <wp:extent cx="552261" cy="395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sicaction-Canada-vertical-3x-17897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26" cy="41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0F2F" w14:textId="77777777" w:rsidR="004A3D13" w:rsidRPr="00C47EE0" w:rsidRDefault="004A3D13" w:rsidP="00062ABE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6C07475A" w14:textId="5F14178E" w:rsidR="006E1194" w:rsidRPr="00C47EE0" w:rsidRDefault="0048271B" w:rsidP="006E119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C47EE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Amay Laoni </w:t>
      </w:r>
    </w:p>
    <w:p w14:paraId="0A4CEBD8" w14:textId="2A0326BC" w:rsidR="002057B6" w:rsidRPr="00C47EE0" w:rsidRDefault="00117126" w:rsidP="002057B6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L’héritière</w:t>
      </w:r>
      <w:r w:rsidR="00771CFA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 Le nouvel extrait disponible sur toutes les plateformes</w:t>
      </w:r>
    </w:p>
    <w:p w14:paraId="3F3BB5F2" w14:textId="70BFC9B2" w:rsidR="00F775F5" w:rsidRPr="00C47EE0" w:rsidRDefault="00F775F5" w:rsidP="002057B6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1E82EDFE" w14:textId="2DED8D71" w:rsidR="00117126" w:rsidRDefault="002057B6" w:rsidP="009E661B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C47EE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117126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avril </w:t>
      </w:r>
      <w:r w:rsidR="00000BDD" w:rsidRPr="00C47EE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</w:t>
      </w:r>
      <w:r w:rsidR="00117126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3</w:t>
      </w:r>
      <w:r w:rsidRPr="00C47EE0">
        <w:rPr>
          <w:rFonts w:ascii="Arial" w:hAnsi="Arial" w:cs="Arial"/>
          <w:color w:val="000000"/>
          <w:sz w:val="18"/>
          <w:szCs w:val="18"/>
          <w:lang w:val="fr-CA"/>
        </w:rPr>
        <w:t> </w:t>
      </w:r>
      <w:r w:rsidR="0048271B" w:rsidRPr="00C47EE0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C47EE0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L’autrice-compositrice pop avant-gardiste </w:t>
      </w:r>
      <w:r w:rsidR="00492B62" w:rsidRPr="00C47EE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Amay Laoni</w:t>
      </w:r>
      <w:r w:rsidR="00492B62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46712" w:rsidRPr="00C47EE0">
        <w:rPr>
          <w:rFonts w:ascii="Arial" w:hAnsi="Arial" w:cs="Arial"/>
          <w:color w:val="000000"/>
          <w:sz w:val="18"/>
          <w:szCs w:val="18"/>
          <w:lang w:val="fr-CA"/>
        </w:rPr>
        <w:t>partage aujourd’hui l</w:t>
      </w:r>
      <w:r w:rsidR="00004C43">
        <w:rPr>
          <w:rFonts w:ascii="Arial" w:hAnsi="Arial" w:cs="Arial"/>
          <w:color w:val="000000"/>
          <w:sz w:val="18"/>
          <w:szCs w:val="18"/>
          <w:lang w:val="fr-CA"/>
        </w:rPr>
        <w:t xml:space="preserve">e nouvel </w:t>
      </w:r>
      <w:r w:rsidR="00146712" w:rsidRPr="00C47EE0">
        <w:rPr>
          <w:rFonts w:ascii="Arial" w:hAnsi="Arial" w:cs="Arial"/>
          <w:color w:val="000000"/>
          <w:sz w:val="18"/>
          <w:szCs w:val="18"/>
          <w:lang w:val="fr-CA"/>
        </w:rPr>
        <w:t>extrait</w:t>
      </w:r>
      <w:r w:rsidR="00492B62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</w:p>
    <w:p w14:paraId="6E0FB011" w14:textId="12E27E19" w:rsidR="00117126" w:rsidRDefault="00771CFA" w:rsidP="009E661B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Helvetica" w:hAnsi="Helvetica"/>
          <w:color w:val="000000"/>
          <w:sz w:val="18"/>
          <w:szCs w:val="18"/>
          <w:lang w:val="fr-CA"/>
        </w:rPr>
        <w:t xml:space="preserve">« </w:t>
      </w:r>
      <w:r w:rsidR="00117126">
        <w:rPr>
          <w:rFonts w:ascii="Helvetica" w:hAnsi="Helvetica"/>
          <w:color w:val="000000"/>
          <w:sz w:val="18"/>
          <w:szCs w:val="18"/>
          <w:lang w:val="fr-CA"/>
        </w:rPr>
        <w:t>L’héritière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», disponible sur toutes les plateformes. </w:t>
      </w:r>
      <w:r w:rsidR="009F42FC" w:rsidRPr="009F42FC">
        <w:rPr>
          <w:rFonts w:ascii="Arial" w:hAnsi="Arial" w:cs="Arial"/>
          <w:sz w:val="18"/>
          <w:szCs w:val="18"/>
          <w:lang w:val="fr-CA"/>
        </w:rPr>
        <w:t xml:space="preserve">Créatrice d’une musique pop racée aux ambiances influencées de Stromae, Christine and the Queens, Yseult, Zazie, Clara Luciani et Mylène Farmer, </w:t>
      </w:r>
      <w:r w:rsidR="009F42FC" w:rsidRPr="004079C3">
        <w:rPr>
          <w:rFonts w:ascii="Arial" w:hAnsi="Arial" w:cs="Arial"/>
          <w:b/>
          <w:bCs/>
          <w:sz w:val="18"/>
          <w:szCs w:val="18"/>
          <w:lang w:val="fr-CA"/>
        </w:rPr>
        <w:t>Amay Laoni</w:t>
      </w:r>
      <w:r w:rsidR="009F42FC" w:rsidRPr="009F42FC">
        <w:rPr>
          <w:rFonts w:ascii="Arial" w:hAnsi="Arial" w:cs="Arial"/>
          <w:sz w:val="18"/>
          <w:szCs w:val="18"/>
          <w:lang w:val="fr-CA"/>
        </w:rPr>
        <w:t xml:space="preserve"> poursuit sur sa lancée et le futur s’annonce plus que brillant.</w:t>
      </w:r>
    </w:p>
    <w:p w14:paraId="64ABEB5E" w14:textId="77777777" w:rsidR="00713877" w:rsidRDefault="00713877" w:rsidP="009E661B">
      <w:pPr>
        <w:rPr>
          <w:rFonts w:ascii="Arial" w:hAnsi="Arial" w:cs="Arial"/>
          <w:sz w:val="18"/>
          <w:szCs w:val="18"/>
          <w:lang w:val="fr-CA"/>
        </w:rPr>
      </w:pPr>
    </w:p>
    <w:p w14:paraId="5A071882" w14:textId="229B65FD" w:rsidR="00713877" w:rsidRDefault="00713877" w:rsidP="00117126">
      <w:pPr>
        <w:rPr>
          <w:rFonts w:ascii="Arial" w:hAnsi="Arial" w:cs="Arial"/>
          <w:sz w:val="18"/>
          <w:szCs w:val="18"/>
          <w:lang w:val="fr-CA"/>
        </w:rPr>
      </w:pPr>
      <w:r w:rsidRPr="00117126">
        <w:rPr>
          <w:rFonts w:ascii="Arial" w:hAnsi="Arial" w:cs="Arial"/>
          <w:sz w:val="18"/>
          <w:szCs w:val="18"/>
          <w:lang w:val="fr-CA"/>
        </w:rPr>
        <w:t>Composée en collaboration avec Ariane Brunet (L’Isle) et Etienne Chagnon, « L’héritière »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117126">
        <w:rPr>
          <w:rFonts w:ascii="Arial" w:hAnsi="Arial" w:cs="Arial"/>
          <w:sz w:val="18"/>
          <w:szCs w:val="18"/>
          <w:lang w:val="fr-CA"/>
        </w:rPr>
        <w:t xml:space="preserve"> chanson teintée d’un féminisme assumé, met surtout en lumière le désir d’une parité. Elle porte aussi en elle l’espoir du changement</w:t>
      </w:r>
      <w:r>
        <w:rPr>
          <w:rFonts w:ascii="Arial" w:hAnsi="Arial" w:cs="Arial"/>
          <w:sz w:val="18"/>
          <w:szCs w:val="18"/>
          <w:lang w:val="fr-CA"/>
        </w:rPr>
        <w:t xml:space="preserve"> et </w:t>
      </w:r>
      <w:r w:rsidRPr="00117126">
        <w:rPr>
          <w:rFonts w:ascii="Arial" w:hAnsi="Arial" w:cs="Arial"/>
          <w:sz w:val="18"/>
          <w:szCs w:val="18"/>
          <w:lang w:val="fr-CA"/>
        </w:rPr>
        <w:t xml:space="preserve">de la transformation. </w:t>
      </w:r>
      <w:r w:rsidR="00117126" w:rsidRPr="00117126">
        <w:rPr>
          <w:rFonts w:ascii="Arial" w:hAnsi="Arial" w:cs="Arial"/>
          <w:sz w:val="18"/>
          <w:szCs w:val="18"/>
          <w:lang w:val="fr-CA"/>
        </w:rPr>
        <w:t xml:space="preserve">Ancrée dans le rythme et l’intention, « L’héritière » met en lumière le mouvement de singularité que des femmes de tous les milieux ont envie d’incarner. 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16ECB465" w14:textId="77777777" w:rsidR="00713877" w:rsidRDefault="00713877" w:rsidP="00117126">
      <w:pPr>
        <w:rPr>
          <w:rFonts w:ascii="Arial" w:hAnsi="Arial" w:cs="Arial"/>
          <w:sz w:val="18"/>
          <w:szCs w:val="18"/>
          <w:lang w:val="fr-CA"/>
        </w:rPr>
      </w:pPr>
    </w:p>
    <w:p w14:paraId="0EBDF47F" w14:textId="5D440E7D" w:rsidR="004079C3" w:rsidRDefault="00713877" w:rsidP="00117126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« </w:t>
      </w:r>
      <w:r w:rsidR="00117126" w:rsidRPr="00117126">
        <w:rPr>
          <w:rFonts w:ascii="Arial" w:hAnsi="Arial" w:cs="Arial"/>
          <w:sz w:val="18"/>
          <w:szCs w:val="18"/>
          <w:lang w:val="fr-CA"/>
        </w:rPr>
        <w:t>Sur le trône, il y a deux places. Celle du roi et de la reine. Cette reine, elle a envie que la chaise sur laquelle elle siège soit tout aussi puissante que celle du roi</w:t>
      </w:r>
      <w:r>
        <w:rPr>
          <w:rFonts w:ascii="Arial" w:hAnsi="Arial" w:cs="Arial"/>
          <w:sz w:val="18"/>
          <w:szCs w:val="18"/>
          <w:lang w:val="fr-CA"/>
        </w:rPr>
        <w:t xml:space="preserve"> » explique </w:t>
      </w:r>
      <w:r w:rsidRPr="00713877">
        <w:rPr>
          <w:rFonts w:ascii="Arial" w:hAnsi="Arial" w:cs="Arial"/>
          <w:b/>
          <w:bCs/>
          <w:sz w:val="18"/>
          <w:szCs w:val="18"/>
          <w:lang w:val="fr-CA"/>
        </w:rPr>
        <w:t>Amay Laoni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14:paraId="2263B8C9" w14:textId="77777777" w:rsidR="00713877" w:rsidRDefault="00713877" w:rsidP="00A5523D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</w:pPr>
    </w:p>
    <w:p w14:paraId="2A1495C4" w14:textId="11D13826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Fière </w:t>
      </w:r>
    </w:p>
    <w:p w14:paraId="72C249EF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J’relève la tête pour voir la lumière </w:t>
      </w:r>
    </w:p>
    <w:p w14:paraId="229B3C7A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Ça me revient le choix, l’héritière </w:t>
      </w:r>
    </w:p>
    <w:p w14:paraId="386BE877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J’nous vois danser </w:t>
      </w:r>
    </w:p>
    <w:p w14:paraId="1EC1F666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Sur le même plancher</w:t>
      </w:r>
    </w:p>
    <w:p w14:paraId="12166061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</w:p>
    <w:p w14:paraId="7F7C1AFD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 Fière Tu t’prends la tête, si tu m’crois en guerre </w:t>
      </w:r>
    </w:p>
    <w:p w14:paraId="57244D20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Sur le trône, l’héritier, l’héritière </w:t>
      </w:r>
    </w:p>
    <w:p w14:paraId="26AFB026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Moi j’veux danser </w:t>
      </w:r>
    </w:p>
    <w:p w14:paraId="3D056E62" w14:textId="77777777" w:rsidR="00A5523D" w:rsidRPr="00A5523D" w:rsidRDefault="00A5523D" w:rsidP="00A5523D">
      <w:pPr>
        <w:pStyle w:val="NormalWeb"/>
        <w:spacing w:before="0" w:beforeAutospacing="0" w:after="0" w:afterAutospacing="0"/>
        <w:rPr>
          <w:rFonts w:ascii="Helvetica Neue" w:hAnsi="Helvetica Neue"/>
          <w:i/>
          <w:iCs/>
          <w:color w:val="000000"/>
          <w:sz w:val="17"/>
          <w:szCs w:val="17"/>
          <w:lang w:val="fr-CA"/>
        </w:rPr>
      </w:pPr>
      <w:r w:rsidRPr="00A5523D">
        <w:rPr>
          <w:rFonts w:ascii="Helvetica Neue" w:hAnsi="Helvetica Neue"/>
          <w:b/>
          <w:bCs/>
          <w:i/>
          <w:iCs/>
          <w:color w:val="000000"/>
          <w:sz w:val="17"/>
          <w:szCs w:val="17"/>
          <w:lang w:val="fr-CA"/>
        </w:rPr>
        <w:t>Sur le même plancher </w:t>
      </w:r>
    </w:p>
    <w:p w14:paraId="7D69067F" w14:textId="77777777" w:rsidR="00A5523D" w:rsidRDefault="00A5523D" w:rsidP="00117126">
      <w:pPr>
        <w:rPr>
          <w:rFonts w:ascii="Arial" w:hAnsi="Arial" w:cs="Arial"/>
          <w:sz w:val="18"/>
          <w:szCs w:val="18"/>
          <w:lang w:val="fr-CA"/>
        </w:rPr>
      </w:pPr>
    </w:p>
    <w:p w14:paraId="4031C1BE" w14:textId="03B913F5" w:rsidR="00117126" w:rsidRPr="009F42FC" w:rsidRDefault="00117126" w:rsidP="009E661B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Helvetica" w:hAnsi="Helvetica"/>
          <w:color w:val="000000"/>
          <w:sz w:val="18"/>
          <w:szCs w:val="18"/>
          <w:lang w:val="fr-CA"/>
        </w:rPr>
        <w:t>Tout juste de retour de Santorini en Grèce où elle a participé à un camp d’écriture au renommé Black Rock Studio,</w:t>
      </w:r>
      <w:r w:rsidR="00771CFA" w:rsidRPr="00771CFA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771CFA" w:rsidRPr="00771CFA">
        <w:rPr>
          <w:rFonts w:ascii="Helvetica" w:hAnsi="Helvetica"/>
          <w:b/>
          <w:bCs/>
          <w:color w:val="000000"/>
          <w:sz w:val="18"/>
          <w:szCs w:val="18"/>
          <w:lang w:val="fr-CA"/>
        </w:rPr>
        <w:t>Amay Laoni</w:t>
      </w:r>
      <w:r w:rsidR="00771CFA" w:rsidRPr="00771CFA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travaille présentement sur son prochain album qui devrait voir le jour au début 2024. </w:t>
      </w:r>
      <w:r w:rsidR="009F42FC" w:rsidRPr="009F42FC">
        <w:rPr>
          <w:rFonts w:ascii="Arial" w:hAnsi="Arial" w:cs="Arial"/>
          <w:color w:val="000000"/>
          <w:sz w:val="18"/>
          <w:szCs w:val="18"/>
          <w:lang w:val="fr-CA"/>
        </w:rPr>
        <w:t xml:space="preserve">Suite à </w:t>
      </w:r>
      <w:r w:rsidR="009F42FC" w:rsidRPr="009F42FC">
        <w:rPr>
          <w:rFonts w:ascii="Arial" w:hAnsi="Arial" w:cs="Arial"/>
          <w:sz w:val="18"/>
          <w:szCs w:val="18"/>
          <w:lang w:val="fr-CA"/>
        </w:rPr>
        <w:t xml:space="preserve">sa signature avec l’agence de booking L’Artboristerie pour le territoire français, </w:t>
      </w:r>
      <w:r w:rsidR="009F42FC" w:rsidRPr="009F42FC">
        <w:rPr>
          <w:rFonts w:ascii="Arial" w:hAnsi="Arial" w:cs="Arial"/>
          <w:color w:val="000000"/>
          <w:sz w:val="18"/>
          <w:szCs w:val="18"/>
          <w:lang w:val="fr-CA"/>
        </w:rPr>
        <w:t>e</w:t>
      </w:r>
      <w:r w:rsidRPr="009F42FC">
        <w:rPr>
          <w:rFonts w:ascii="Arial" w:hAnsi="Arial" w:cs="Arial"/>
          <w:color w:val="000000"/>
          <w:sz w:val="18"/>
          <w:szCs w:val="18"/>
          <w:lang w:val="fr-CA"/>
        </w:rPr>
        <w:t xml:space="preserve">lle </w:t>
      </w:r>
      <w:r w:rsidR="00004C43" w:rsidRPr="009F42FC">
        <w:rPr>
          <w:rFonts w:ascii="Arial" w:hAnsi="Arial" w:cs="Arial"/>
          <w:color w:val="000000"/>
          <w:sz w:val="18"/>
          <w:szCs w:val="18"/>
          <w:lang w:val="fr-CA"/>
        </w:rPr>
        <w:t>retournera en France cet automne pour le tournage d’un clip qui réservera assurément des surprises</w:t>
      </w:r>
      <w:r w:rsidR="009F42FC">
        <w:rPr>
          <w:rFonts w:ascii="Arial" w:hAnsi="Arial" w:cs="Arial"/>
          <w:color w:val="000000"/>
          <w:sz w:val="18"/>
          <w:szCs w:val="18"/>
          <w:lang w:val="fr-CA"/>
        </w:rPr>
        <w:t>…</w:t>
      </w:r>
    </w:p>
    <w:p w14:paraId="39B427F2" w14:textId="77777777" w:rsidR="00117126" w:rsidRDefault="00117126" w:rsidP="009E661B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5AEB8503" w14:textId="6AC58894" w:rsidR="00004C43" w:rsidRDefault="00BB06A2" w:rsidP="00004C43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262626"/>
          <w:sz w:val="18"/>
          <w:szCs w:val="18"/>
          <w:lang w:val="fr-CA"/>
        </w:rPr>
        <w:t>Derrière</w:t>
      </w:r>
      <w:r w:rsidR="001A19A8">
        <w:rPr>
          <w:rFonts w:ascii="Arial" w:hAnsi="Arial" w:cs="Arial"/>
          <w:color w:val="262626"/>
          <w:sz w:val="18"/>
          <w:szCs w:val="18"/>
          <w:lang w:val="fr-CA"/>
        </w:rPr>
        <w:t xml:space="preserve"> le projet d’</w:t>
      </w:r>
      <w:r w:rsidR="001A19A8" w:rsidRPr="001A19A8">
        <w:rPr>
          <w:rFonts w:ascii="Arial" w:hAnsi="Arial" w:cs="Arial"/>
          <w:b/>
          <w:bCs/>
          <w:color w:val="262626"/>
          <w:sz w:val="18"/>
          <w:szCs w:val="18"/>
          <w:lang w:val="fr-CA"/>
        </w:rPr>
        <w:t xml:space="preserve">Amay Laoni </w:t>
      </w:r>
      <w:r w:rsidR="001A19A8">
        <w:rPr>
          <w:rFonts w:ascii="Arial" w:hAnsi="Arial" w:cs="Arial"/>
          <w:color w:val="262626"/>
          <w:sz w:val="18"/>
          <w:szCs w:val="18"/>
          <w:lang w:val="fr-CA"/>
        </w:rPr>
        <w:t>se trouve Amélie Laro</w:t>
      </w:r>
      <w:r w:rsidR="008420A0">
        <w:rPr>
          <w:rFonts w:ascii="Arial" w:hAnsi="Arial" w:cs="Arial"/>
          <w:color w:val="262626"/>
          <w:sz w:val="18"/>
          <w:szCs w:val="18"/>
          <w:lang w:val="fr-CA"/>
        </w:rPr>
        <w:t>c</w:t>
      </w:r>
      <w:r w:rsidR="001A19A8">
        <w:rPr>
          <w:rFonts w:ascii="Arial" w:hAnsi="Arial" w:cs="Arial"/>
          <w:color w:val="262626"/>
          <w:sz w:val="18"/>
          <w:szCs w:val="18"/>
          <w:lang w:val="fr-CA"/>
        </w:rPr>
        <w:t>que, autrice-compositrice</w:t>
      </w:r>
      <w:r w:rsidR="00004C43">
        <w:rPr>
          <w:rFonts w:ascii="Arial" w:hAnsi="Arial" w:cs="Arial"/>
          <w:color w:val="262626"/>
          <w:sz w:val="18"/>
          <w:szCs w:val="18"/>
          <w:lang w:val="fr-CA"/>
        </w:rPr>
        <w:t xml:space="preserve"> primée,</w:t>
      </w:r>
      <w:r w:rsidR="001A19A8">
        <w:rPr>
          <w:rFonts w:ascii="Arial" w:hAnsi="Arial" w:cs="Arial"/>
          <w:color w:val="262626"/>
          <w:sz w:val="18"/>
          <w:szCs w:val="18"/>
          <w:lang w:val="fr-CA"/>
        </w:rPr>
        <w:t xml:space="preserve"> </w:t>
      </w:r>
      <w:r w:rsidR="008420A0">
        <w:rPr>
          <w:rFonts w:ascii="Arial" w:hAnsi="Arial" w:cs="Arial"/>
          <w:color w:val="262626"/>
          <w:sz w:val="18"/>
          <w:szCs w:val="18"/>
          <w:lang w:val="fr-CA"/>
        </w:rPr>
        <w:t>originaire de St-Paul d’Abbotsford</w:t>
      </w:r>
      <w:r w:rsidR="00004C43">
        <w:rPr>
          <w:rFonts w:ascii="Arial" w:hAnsi="Arial" w:cs="Arial"/>
          <w:color w:val="262626"/>
          <w:sz w:val="18"/>
          <w:szCs w:val="18"/>
          <w:lang w:val="fr-CA"/>
        </w:rPr>
        <w:t xml:space="preserve">. </w:t>
      </w:r>
      <w:r w:rsidR="00004C43" w:rsidRPr="00004C43">
        <w:rPr>
          <w:rFonts w:ascii="Arial" w:hAnsi="Arial" w:cs="Arial"/>
          <w:iCs/>
          <w:color w:val="000000"/>
          <w:sz w:val="18"/>
          <w:szCs w:val="18"/>
          <w:lang w:val="fr-CA"/>
        </w:rPr>
        <w:t>Elle</w:t>
      </w:r>
      <w:r w:rsidR="00004C43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 brille par </w:t>
      </w:r>
      <w:r w:rsidR="00004C43">
        <w:rPr>
          <w:rFonts w:ascii="Arial" w:hAnsi="Arial" w:cs="Arial"/>
          <w:color w:val="000000"/>
          <w:sz w:val="18"/>
          <w:szCs w:val="18"/>
          <w:lang w:val="fr-CA"/>
        </w:rPr>
        <w:t xml:space="preserve">sa voix suave et unique ainsi que par </w:t>
      </w:r>
      <w:r w:rsidR="00004C43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la singularité de son univers sonore et un désir de pousser </w:t>
      </w:r>
      <w:r w:rsidR="00004C43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="00004C43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es idées imagées, tant par l’écriture, la composition et la production. </w:t>
      </w:r>
      <w:r w:rsidR="00004C43">
        <w:rPr>
          <w:rFonts w:ascii="Arial" w:hAnsi="Arial" w:cs="Arial"/>
          <w:color w:val="000000"/>
          <w:sz w:val="18"/>
          <w:szCs w:val="18"/>
          <w:lang w:val="fr-CA"/>
        </w:rPr>
        <w:t xml:space="preserve">Ses </w:t>
      </w:r>
      <w:r w:rsidR="00004C43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chansons cumulent jusqu'à maintenant plus de </w:t>
      </w:r>
      <w:r w:rsidR="00004C43">
        <w:rPr>
          <w:rFonts w:ascii="Arial" w:hAnsi="Arial" w:cs="Arial"/>
          <w:color w:val="000000"/>
          <w:sz w:val="18"/>
          <w:szCs w:val="18"/>
          <w:lang w:val="fr-CA"/>
        </w:rPr>
        <w:t>3 000 000</w:t>
      </w:r>
      <w:r w:rsidR="00004C43" w:rsidRPr="00C47EE0">
        <w:rPr>
          <w:rFonts w:ascii="Arial" w:hAnsi="Arial" w:cs="Arial"/>
          <w:color w:val="000000"/>
          <w:sz w:val="18"/>
          <w:szCs w:val="18"/>
          <w:lang w:val="fr-CA"/>
        </w:rPr>
        <w:t xml:space="preserve"> d’écoutes sur les plateformes digitales. </w:t>
      </w:r>
    </w:p>
    <w:p w14:paraId="66F0A2BA" w14:textId="77777777" w:rsidR="00542B63" w:rsidRDefault="00542B63" w:rsidP="00004C43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8BE510A" w14:textId="185AA6FF" w:rsidR="001A19A8" w:rsidRPr="001A19A8" w:rsidRDefault="001A19A8" w:rsidP="009E661B">
      <w:pPr>
        <w:rPr>
          <w:rFonts w:ascii="Arial" w:hAnsi="Arial" w:cs="Arial"/>
          <w:color w:val="262626"/>
          <w:sz w:val="18"/>
          <w:szCs w:val="18"/>
          <w:lang w:val="fr-CA"/>
        </w:rPr>
      </w:pPr>
    </w:p>
    <w:p w14:paraId="57C8C901" w14:textId="79FCBED1" w:rsidR="002057B6" w:rsidRPr="00117126" w:rsidRDefault="002057B6" w:rsidP="00000BDD">
      <w:pPr>
        <w:rPr>
          <w:rFonts w:ascii="Arial" w:hAnsi="Arial" w:cs="Arial"/>
          <w:sz w:val="18"/>
          <w:szCs w:val="18"/>
        </w:rPr>
      </w:pPr>
      <w:r w:rsidRPr="00117126">
        <w:rPr>
          <w:rFonts w:ascii="Arial" w:hAnsi="Arial" w:cs="Arial"/>
          <w:sz w:val="18"/>
          <w:szCs w:val="18"/>
        </w:rPr>
        <w:t>Source</w:t>
      </w:r>
      <w:r w:rsidR="004023BD">
        <w:rPr>
          <w:rFonts w:ascii="Arial" w:hAnsi="Arial" w:cs="Arial"/>
          <w:sz w:val="18"/>
          <w:szCs w:val="18"/>
        </w:rPr>
        <w:t xml:space="preserve"> </w:t>
      </w:r>
      <w:r w:rsidRPr="00117126">
        <w:rPr>
          <w:rFonts w:ascii="Arial" w:hAnsi="Arial" w:cs="Arial"/>
          <w:sz w:val="18"/>
          <w:szCs w:val="18"/>
        </w:rPr>
        <w:t>: Oblik Records</w:t>
      </w:r>
    </w:p>
    <w:p w14:paraId="74FF20D0" w14:textId="2E2611B9" w:rsidR="00C47EE0" w:rsidRPr="00C47EE0" w:rsidRDefault="00C47EE0" w:rsidP="00000BDD">
      <w:pPr>
        <w:rPr>
          <w:rFonts w:ascii="Arial" w:hAnsi="Arial" w:cs="Arial"/>
          <w:sz w:val="18"/>
          <w:szCs w:val="18"/>
        </w:rPr>
      </w:pPr>
      <w:r w:rsidRPr="00117126">
        <w:rPr>
          <w:rFonts w:ascii="Arial" w:hAnsi="Arial" w:cs="Arial"/>
          <w:sz w:val="18"/>
          <w:szCs w:val="18"/>
        </w:rPr>
        <w:t>Info</w:t>
      </w:r>
      <w:r w:rsidR="004023BD">
        <w:rPr>
          <w:rFonts w:ascii="Arial" w:hAnsi="Arial" w:cs="Arial"/>
          <w:sz w:val="18"/>
          <w:szCs w:val="18"/>
        </w:rPr>
        <w:t xml:space="preserve">rmation </w:t>
      </w:r>
      <w:r w:rsidRPr="00117126">
        <w:rPr>
          <w:rFonts w:ascii="Arial" w:hAnsi="Arial" w:cs="Arial"/>
          <w:sz w:val="18"/>
          <w:szCs w:val="18"/>
        </w:rPr>
        <w:t>: Simon</w:t>
      </w:r>
      <w:r w:rsidR="004023BD">
        <w:rPr>
          <w:rFonts w:ascii="Arial" w:hAnsi="Arial" w:cs="Arial"/>
          <w:sz w:val="18"/>
          <w:szCs w:val="18"/>
        </w:rPr>
        <w:t xml:space="preserve"> Fauteux</w:t>
      </w:r>
      <w:bookmarkStart w:id="0" w:name="_GoBack"/>
      <w:bookmarkEnd w:id="0"/>
      <w:r w:rsidRPr="00117126">
        <w:rPr>
          <w:rFonts w:ascii="Arial" w:hAnsi="Arial" w:cs="Arial"/>
          <w:sz w:val="18"/>
          <w:szCs w:val="18"/>
        </w:rPr>
        <w:t xml:space="preserve"> / Patricia</w:t>
      </w:r>
      <w:r w:rsidR="004023BD">
        <w:rPr>
          <w:rFonts w:ascii="Arial" w:hAnsi="Arial" w:cs="Arial"/>
          <w:sz w:val="18"/>
          <w:szCs w:val="18"/>
        </w:rPr>
        <w:t xml:space="preserve"> Clavel</w:t>
      </w:r>
    </w:p>
    <w:p w14:paraId="1AED6512" w14:textId="01BC358E" w:rsidR="00DC7E18" w:rsidRPr="00C47EE0" w:rsidRDefault="00DC7E18" w:rsidP="00DC7E18">
      <w:pPr>
        <w:rPr>
          <w:rFonts w:ascii="Arial" w:hAnsi="Arial" w:cs="Arial"/>
          <w:sz w:val="18"/>
          <w:szCs w:val="18"/>
        </w:rPr>
      </w:pPr>
    </w:p>
    <w:p w14:paraId="1082AF8D" w14:textId="225904FA" w:rsidR="00AE3F51" w:rsidRPr="00C47EE0" w:rsidRDefault="00AE3F51" w:rsidP="002472A2">
      <w:pPr>
        <w:rPr>
          <w:rFonts w:ascii="Arial" w:hAnsi="Arial" w:cs="Arial"/>
          <w:sz w:val="18"/>
          <w:szCs w:val="18"/>
        </w:rPr>
      </w:pPr>
    </w:p>
    <w:sectPr w:rsidR="00AE3F51" w:rsidRPr="00C47EE0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D69"/>
    <w:multiLevelType w:val="hybridMultilevel"/>
    <w:tmpl w:val="285E0CF4"/>
    <w:lvl w:ilvl="0" w:tplc="731E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7E46"/>
    <w:multiLevelType w:val="hybridMultilevel"/>
    <w:tmpl w:val="7C32273A"/>
    <w:lvl w:ilvl="0" w:tplc="015EB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680D"/>
    <w:multiLevelType w:val="hybridMultilevel"/>
    <w:tmpl w:val="D85C0178"/>
    <w:lvl w:ilvl="0" w:tplc="731E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40930"/>
    <w:multiLevelType w:val="hybridMultilevel"/>
    <w:tmpl w:val="18A0F34E"/>
    <w:lvl w:ilvl="0" w:tplc="C2442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BE"/>
    <w:rsid w:val="00000BDD"/>
    <w:rsid w:val="00004C43"/>
    <w:rsid w:val="00023A92"/>
    <w:rsid w:val="00062ABE"/>
    <w:rsid w:val="00085336"/>
    <w:rsid w:val="00117126"/>
    <w:rsid w:val="00146712"/>
    <w:rsid w:val="00177A2E"/>
    <w:rsid w:val="001A19A8"/>
    <w:rsid w:val="001E3C86"/>
    <w:rsid w:val="001F38AB"/>
    <w:rsid w:val="001F7F06"/>
    <w:rsid w:val="002057B6"/>
    <w:rsid w:val="002452BB"/>
    <w:rsid w:val="002472A2"/>
    <w:rsid w:val="002E0475"/>
    <w:rsid w:val="00353978"/>
    <w:rsid w:val="003A761C"/>
    <w:rsid w:val="004023BD"/>
    <w:rsid w:val="0040599E"/>
    <w:rsid w:val="004079C3"/>
    <w:rsid w:val="00411398"/>
    <w:rsid w:val="00447D59"/>
    <w:rsid w:val="00450DF1"/>
    <w:rsid w:val="00455954"/>
    <w:rsid w:val="00464A61"/>
    <w:rsid w:val="0048271B"/>
    <w:rsid w:val="00492B62"/>
    <w:rsid w:val="004A3D13"/>
    <w:rsid w:val="004C7898"/>
    <w:rsid w:val="004D3FDA"/>
    <w:rsid w:val="004F1781"/>
    <w:rsid w:val="005024A3"/>
    <w:rsid w:val="0050325D"/>
    <w:rsid w:val="00542B63"/>
    <w:rsid w:val="00554CB0"/>
    <w:rsid w:val="00555833"/>
    <w:rsid w:val="005A2315"/>
    <w:rsid w:val="005A2BC7"/>
    <w:rsid w:val="0060533A"/>
    <w:rsid w:val="00611231"/>
    <w:rsid w:val="0063514B"/>
    <w:rsid w:val="006513E8"/>
    <w:rsid w:val="0065319F"/>
    <w:rsid w:val="00680870"/>
    <w:rsid w:val="006A1201"/>
    <w:rsid w:val="006D1507"/>
    <w:rsid w:val="006E1194"/>
    <w:rsid w:val="00713877"/>
    <w:rsid w:val="00771CFA"/>
    <w:rsid w:val="007F22F7"/>
    <w:rsid w:val="007F4317"/>
    <w:rsid w:val="00813559"/>
    <w:rsid w:val="008420A0"/>
    <w:rsid w:val="00857551"/>
    <w:rsid w:val="008B0E74"/>
    <w:rsid w:val="0092553D"/>
    <w:rsid w:val="00945C48"/>
    <w:rsid w:val="00955F0D"/>
    <w:rsid w:val="00973450"/>
    <w:rsid w:val="009A2E79"/>
    <w:rsid w:val="009E661B"/>
    <w:rsid w:val="009E6642"/>
    <w:rsid w:val="009F42FC"/>
    <w:rsid w:val="00A26D31"/>
    <w:rsid w:val="00A37586"/>
    <w:rsid w:val="00A51E5F"/>
    <w:rsid w:val="00A5523D"/>
    <w:rsid w:val="00AB1E30"/>
    <w:rsid w:val="00AD5BD7"/>
    <w:rsid w:val="00AE3F51"/>
    <w:rsid w:val="00B01911"/>
    <w:rsid w:val="00B54673"/>
    <w:rsid w:val="00BB06A2"/>
    <w:rsid w:val="00BC5436"/>
    <w:rsid w:val="00BE115F"/>
    <w:rsid w:val="00C26C9A"/>
    <w:rsid w:val="00C47EE0"/>
    <w:rsid w:val="00CD4B6E"/>
    <w:rsid w:val="00CE3E81"/>
    <w:rsid w:val="00D84C37"/>
    <w:rsid w:val="00D90130"/>
    <w:rsid w:val="00DB7BD7"/>
    <w:rsid w:val="00DC7E18"/>
    <w:rsid w:val="00DE58E3"/>
    <w:rsid w:val="00DF4344"/>
    <w:rsid w:val="00E159D2"/>
    <w:rsid w:val="00E16604"/>
    <w:rsid w:val="00E3342B"/>
    <w:rsid w:val="00E5179A"/>
    <w:rsid w:val="00E93CD8"/>
    <w:rsid w:val="00EB2FA8"/>
    <w:rsid w:val="00F32475"/>
    <w:rsid w:val="00F36046"/>
    <w:rsid w:val="00F75203"/>
    <w:rsid w:val="00F775F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91FC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057B6"/>
  </w:style>
  <w:style w:type="character" w:styleId="Lienhypertexte">
    <w:name w:val="Hyperlink"/>
    <w:basedOn w:val="Policepardfaut"/>
    <w:uiPriority w:val="99"/>
    <w:unhideWhenUsed/>
    <w:rsid w:val="00D901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71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E115F"/>
    <w:rPr>
      <w:b/>
      <w:bCs/>
    </w:rPr>
  </w:style>
  <w:style w:type="paragraph" w:styleId="Paragraphedeliste">
    <w:name w:val="List Paragraph"/>
    <w:basedOn w:val="Normal"/>
    <w:uiPriority w:val="34"/>
    <w:qFormat/>
    <w:rsid w:val="00BC5436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rsid w:val="00C47EE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C8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C86"/>
    <w:rPr>
      <w:rFonts w:ascii="Lucida Grande" w:eastAsia="Times New Roman" w:hAnsi="Lucida Grande" w:cs="Times New Roman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057B6"/>
  </w:style>
  <w:style w:type="character" w:styleId="Lienhypertexte">
    <w:name w:val="Hyperlink"/>
    <w:basedOn w:val="Policepardfaut"/>
    <w:uiPriority w:val="99"/>
    <w:unhideWhenUsed/>
    <w:rsid w:val="00D901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71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E115F"/>
    <w:rPr>
      <w:b/>
      <w:bCs/>
    </w:rPr>
  </w:style>
  <w:style w:type="paragraph" w:styleId="Paragraphedeliste">
    <w:name w:val="List Paragraph"/>
    <w:basedOn w:val="Normal"/>
    <w:uiPriority w:val="34"/>
    <w:qFormat/>
    <w:rsid w:val="00BC5436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rsid w:val="00C47EE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C8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C86"/>
    <w:rPr>
      <w:rFonts w:ascii="Lucida Grande" w:eastAsia="Times New Roman" w:hAnsi="Lucida Grande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93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Utilisateur de Microsoft Office</cp:lastModifiedBy>
  <cp:revision>3</cp:revision>
  <dcterms:created xsi:type="dcterms:W3CDTF">2023-04-24T18:21:00Z</dcterms:created>
  <dcterms:modified xsi:type="dcterms:W3CDTF">2023-04-24T18:21:00Z</dcterms:modified>
</cp:coreProperties>
</file>