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C3588F" w14:textId="61D94DAB" w:rsidR="005909A0" w:rsidRDefault="005909A0" w:rsidP="0042328F">
      <w:pPr>
        <w:rPr>
          <w:rFonts w:ascii="Arial" w:eastAsia="Times New Roman" w:hAnsi="Arial" w:cs="Arial"/>
          <w:b/>
          <w:bCs/>
          <w:color w:val="222222"/>
          <w:sz w:val="18"/>
          <w:szCs w:val="18"/>
          <w:lang w:val="fr-CA" w:eastAsia="en-GB"/>
        </w:rPr>
      </w:pPr>
      <w:r>
        <w:rPr>
          <w:rFonts w:ascii="Arial" w:eastAsia="Times New Roman" w:hAnsi="Arial" w:cs="Arial"/>
          <w:b/>
          <w:bCs/>
          <w:noProof/>
          <w:color w:val="222222"/>
          <w:sz w:val="18"/>
          <w:szCs w:val="18"/>
          <w:lang w:val="fr-FR" w:eastAsia="fr-FR"/>
        </w:rPr>
        <w:drawing>
          <wp:inline distT="0" distB="0" distL="0" distR="0" wp14:anchorId="73C49193" wp14:editId="70A54172">
            <wp:extent cx="344032" cy="344032"/>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353434" cy="353434"/>
                    </a:xfrm>
                    <a:prstGeom prst="rect">
                      <a:avLst/>
                    </a:prstGeom>
                  </pic:spPr>
                </pic:pic>
              </a:graphicData>
            </a:graphic>
          </wp:inline>
        </w:drawing>
      </w:r>
      <w:r>
        <w:rPr>
          <w:rFonts w:ascii="Arial" w:eastAsia="Times New Roman" w:hAnsi="Arial" w:cs="Arial"/>
          <w:b/>
          <w:bCs/>
          <w:color w:val="222222"/>
          <w:sz w:val="18"/>
          <w:szCs w:val="18"/>
          <w:lang w:val="fr-CA" w:eastAsia="en-GB"/>
        </w:rPr>
        <w:t xml:space="preserve">  </w:t>
      </w:r>
      <w:r>
        <w:rPr>
          <w:rFonts w:ascii="Arial" w:eastAsia="Times New Roman" w:hAnsi="Arial" w:cs="Arial"/>
          <w:b/>
          <w:bCs/>
          <w:noProof/>
          <w:color w:val="222222"/>
          <w:sz w:val="18"/>
          <w:szCs w:val="18"/>
          <w:lang w:val="fr-FR" w:eastAsia="fr-FR"/>
        </w:rPr>
        <w:drawing>
          <wp:inline distT="0" distB="0" distL="0" distR="0" wp14:anchorId="452C85A2" wp14:editId="1F5BB55C">
            <wp:extent cx="425513" cy="376811"/>
            <wp:effectExtent l="0" t="0" r="0" b="4445"/>
            <wp:docPr id="2" name="Picture 2"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sign&#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437995" cy="387865"/>
                    </a:xfrm>
                    <a:prstGeom prst="rect">
                      <a:avLst/>
                    </a:prstGeom>
                  </pic:spPr>
                </pic:pic>
              </a:graphicData>
            </a:graphic>
          </wp:inline>
        </w:drawing>
      </w:r>
    </w:p>
    <w:p w14:paraId="688588B0" w14:textId="65D9B388" w:rsidR="005909A0" w:rsidRDefault="005909A0" w:rsidP="0042328F">
      <w:pPr>
        <w:rPr>
          <w:rFonts w:ascii="Arial" w:eastAsia="Times New Roman" w:hAnsi="Arial" w:cs="Arial"/>
          <w:b/>
          <w:bCs/>
          <w:color w:val="222222"/>
          <w:sz w:val="18"/>
          <w:szCs w:val="18"/>
          <w:lang w:val="fr-CA" w:eastAsia="en-GB"/>
        </w:rPr>
      </w:pPr>
    </w:p>
    <w:p w14:paraId="6BC96250" w14:textId="77777777" w:rsidR="005909A0" w:rsidRDefault="005909A0" w:rsidP="0042328F">
      <w:pPr>
        <w:rPr>
          <w:rFonts w:ascii="Arial" w:eastAsia="Times New Roman" w:hAnsi="Arial" w:cs="Arial"/>
          <w:b/>
          <w:bCs/>
          <w:color w:val="222222"/>
          <w:sz w:val="18"/>
          <w:szCs w:val="18"/>
          <w:lang w:val="fr-CA" w:eastAsia="en-GB"/>
        </w:rPr>
      </w:pPr>
    </w:p>
    <w:p w14:paraId="5CA5C07E" w14:textId="04A2BB29" w:rsidR="00884772" w:rsidRPr="005909A0" w:rsidRDefault="00884772" w:rsidP="0042328F">
      <w:pPr>
        <w:rPr>
          <w:rFonts w:ascii="Arial" w:eastAsia="Times New Roman" w:hAnsi="Arial" w:cs="Arial"/>
          <w:b/>
          <w:bCs/>
          <w:color w:val="222222"/>
          <w:sz w:val="18"/>
          <w:szCs w:val="18"/>
          <w:lang w:val="fr-CA" w:eastAsia="en-GB"/>
        </w:rPr>
      </w:pPr>
      <w:r w:rsidRPr="005909A0">
        <w:rPr>
          <w:rFonts w:ascii="Arial" w:eastAsia="Times New Roman" w:hAnsi="Arial" w:cs="Arial"/>
          <w:b/>
          <w:bCs/>
          <w:color w:val="222222"/>
          <w:sz w:val="18"/>
          <w:szCs w:val="18"/>
          <w:lang w:val="fr-CA" w:eastAsia="en-GB"/>
        </w:rPr>
        <w:t>TAMINO</w:t>
      </w:r>
      <w:r w:rsidR="003673D2">
        <w:rPr>
          <w:rFonts w:ascii="Arial" w:eastAsia="Times New Roman" w:hAnsi="Arial" w:cs="Arial"/>
          <w:b/>
          <w:bCs/>
          <w:color w:val="222222"/>
          <w:sz w:val="18"/>
          <w:szCs w:val="18"/>
          <w:lang w:val="fr-CA" w:eastAsia="en-GB"/>
        </w:rPr>
        <w:t xml:space="preserve"> </w:t>
      </w:r>
    </w:p>
    <w:p w14:paraId="50A479F1" w14:textId="77777777" w:rsidR="00723367" w:rsidRDefault="003673D2" w:rsidP="003673D2">
      <w:pPr>
        <w:rPr>
          <w:rFonts w:ascii="Arial" w:eastAsia="Times New Roman" w:hAnsi="Arial" w:cs="Arial"/>
          <w:b/>
          <w:bCs/>
          <w:color w:val="222222"/>
          <w:sz w:val="18"/>
          <w:szCs w:val="18"/>
          <w:lang w:val="fr-CA" w:eastAsia="en-GB"/>
        </w:rPr>
      </w:pPr>
      <w:r>
        <w:rPr>
          <w:rFonts w:ascii="Arial" w:eastAsia="Times New Roman" w:hAnsi="Arial" w:cs="Arial"/>
          <w:b/>
          <w:bCs/>
          <w:color w:val="222222"/>
          <w:sz w:val="18"/>
          <w:szCs w:val="18"/>
          <w:lang w:val="fr-CA" w:eastAsia="en-GB"/>
        </w:rPr>
        <w:t>Sunflower</w:t>
      </w:r>
      <w:r w:rsidR="00275280">
        <w:rPr>
          <w:rFonts w:ascii="Arial" w:eastAsia="Times New Roman" w:hAnsi="Arial" w:cs="Arial"/>
          <w:b/>
          <w:bCs/>
          <w:color w:val="222222"/>
          <w:sz w:val="18"/>
          <w:szCs w:val="18"/>
          <w:lang w:val="fr-CA" w:eastAsia="en-GB"/>
        </w:rPr>
        <w:t xml:space="preserve"> (featuring Angèle)</w:t>
      </w:r>
      <w:r>
        <w:rPr>
          <w:rFonts w:ascii="Arial" w:eastAsia="Times New Roman" w:hAnsi="Arial" w:cs="Arial"/>
          <w:b/>
          <w:bCs/>
          <w:color w:val="222222"/>
          <w:sz w:val="18"/>
          <w:szCs w:val="18"/>
          <w:lang w:val="fr-CA" w:eastAsia="en-GB"/>
        </w:rPr>
        <w:t xml:space="preserve"> – Le nouvel extrait et vidéo de l’album </w:t>
      </w:r>
      <w:r w:rsidR="002B3F1C">
        <w:rPr>
          <w:rFonts w:ascii="Arial" w:eastAsia="Times New Roman" w:hAnsi="Arial" w:cs="Arial"/>
          <w:b/>
          <w:bCs/>
          <w:color w:val="222222"/>
          <w:sz w:val="18"/>
          <w:szCs w:val="18"/>
          <w:lang w:val="fr-CA" w:eastAsia="en-GB"/>
        </w:rPr>
        <w:t>Sahar</w:t>
      </w:r>
    </w:p>
    <w:p w14:paraId="6F1E419A" w14:textId="76C7B6D7" w:rsidR="00884772" w:rsidRPr="0042328F" w:rsidRDefault="00884772" w:rsidP="0042328F">
      <w:pPr>
        <w:rPr>
          <w:rFonts w:ascii="Arial" w:eastAsia="Times New Roman" w:hAnsi="Arial" w:cs="Arial"/>
          <w:b/>
          <w:bCs/>
          <w:color w:val="222222"/>
          <w:sz w:val="18"/>
          <w:szCs w:val="18"/>
          <w:lang w:val="fr-CA" w:eastAsia="en-GB"/>
        </w:rPr>
      </w:pPr>
    </w:p>
    <w:p w14:paraId="66BE46B8" w14:textId="7245C41E" w:rsidR="00884772" w:rsidRPr="0042328F" w:rsidRDefault="00884772" w:rsidP="0042328F">
      <w:pPr>
        <w:rPr>
          <w:rFonts w:ascii="Arial" w:eastAsia="Times New Roman" w:hAnsi="Arial" w:cs="Arial"/>
          <w:b/>
          <w:bCs/>
          <w:color w:val="222222"/>
          <w:sz w:val="18"/>
          <w:szCs w:val="18"/>
          <w:lang w:val="fr-CA" w:eastAsia="en-GB"/>
        </w:rPr>
      </w:pPr>
      <w:r w:rsidRPr="0042328F">
        <w:rPr>
          <w:rFonts w:ascii="Arial" w:eastAsia="Times New Roman" w:hAnsi="Arial" w:cs="Arial"/>
          <w:b/>
          <w:bCs/>
          <w:color w:val="222222"/>
          <w:sz w:val="18"/>
          <w:szCs w:val="18"/>
          <w:lang w:val="fr-CA" w:eastAsia="en-GB"/>
        </w:rPr>
        <w:t>EN SPECTACLE AU CANADA</w:t>
      </w:r>
    </w:p>
    <w:p w14:paraId="6782D131" w14:textId="7C978A51" w:rsidR="00884772" w:rsidRPr="00BF0A3B" w:rsidRDefault="003673D2" w:rsidP="0042328F">
      <w:pPr>
        <w:rPr>
          <w:rFonts w:ascii="Arial" w:eastAsia="Times New Roman" w:hAnsi="Arial" w:cs="Arial"/>
          <w:color w:val="222222"/>
          <w:sz w:val="18"/>
          <w:szCs w:val="18"/>
          <w:lang w:val="fr-CA" w:eastAsia="en-GB"/>
        </w:rPr>
      </w:pPr>
      <w:r w:rsidRPr="00BF0A3B">
        <w:rPr>
          <w:rFonts w:ascii="Arial" w:eastAsia="Times New Roman" w:hAnsi="Arial" w:cs="Arial"/>
          <w:color w:val="222222"/>
          <w:sz w:val="18"/>
          <w:szCs w:val="18"/>
          <w:lang w:val="fr-CA" w:eastAsia="en-GB"/>
        </w:rPr>
        <w:t>17/05 – Toronto – Phoenix</w:t>
      </w:r>
    </w:p>
    <w:p w14:paraId="31FF7E7B" w14:textId="38A26C62" w:rsidR="003673D2" w:rsidRPr="00BF0A3B" w:rsidRDefault="003673D2" w:rsidP="0042328F">
      <w:pPr>
        <w:rPr>
          <w:rFonts w:ascii="Arial" w:eastAsia="Times New Roman" w:hAnsi="Arial" w:cs="Arial"/>
          <w:color w:val="222222"/>
          <w:sz w:val="18"/>
          <w:szCs w:val="18"/>
          <w:lang w:val="fr-CA" w:eastAsia="en-GB"/>
        </w:rPr>
      </w:pPr>
      <w:r w:rsidRPr="00BF0A3B">
        <w:rPr>
          <w:rFonts w:ascii="Arial" w:eastAsia="Times New Roman" w:hAnsi="Arial" w:cs="Arial"/>
          <w:color w:val="222222"/>
          <w:sz w:val="18"/>
          <w:szCs w:val="18"/>
          <w:lang w:val="fr-CA" w:eastAsia="en-GB"/>
        </w:rPr>
        <w:t>18/05 – Ottawa – Bronson Center</w:t>
      </w:r>
    </w:p>
    <w:p w14:paraId="4A24BBD9" w14:textId="5CE2FC2D" w:rsidR="003673D2" w:rsidRPr="00BF0A3B" w:rsidRDefault="003673D2" w:rsidP="0042328F">
      <w:pPr>
        <w:rPr>
          <w:rFonts w:ascii="Arial" w:eastAsia="Times New Roman" w:hAnsi="Arial" w:cs="Arial"/>
          <w:color w:val="222222"/>
          <w:sz w:val="18"/>
          <w:szCs w:val="18"/>
          <w:lang w:val="fr-CA" w:eastAsia="en-GB"/>
        </w:rPr>
      </w:pPr>
      <w:r w:rsidRPr="00BF0A3B">
        <w:rPr>
          <w:rFonts w:ascii="Arial" w:eastAsia="Times New Roman" w:hAnsi="Arial" w:cs="Arial"/>
          <w:color w:val="222222"/>
          <w:sz w:val="18"/>
          <w:szCs w:val="18"/>
          <w:lang w:val="fr-CA" w:eastAsia="en-GB"/>
        </w:rPr>
        <w:t xml:space="preserve">19/05 – Montréal – </w:t>
      </w:r>
      <w:hyperlink r:id="rId8" w:history="1">
        <w:r w:rsidRPr="00BF0A3B">
          <w:rPr>
            <w:rStyle w:val="Lienhypertexte"/>
            <w:rFonts w:ascii="Arial" w:eastAsia="Times New Roman" w:hAnsi="Arial" w:cs="Arial"/>
            <w:sz w:val="18"/>
            <w:szCs w:val="18"/>
            <w:lang w:val="fr-CA" w:eastAsia="en-GB"/>
          </w:rPr>
          <w:t>Théâtre Corona</w:t>
        </w:r>
      </w:hyperlink>
    </w:p>
    <w:p w14:paraId="0CB87384" w14:textId="1B344A00" w:rsidR="003673D2" w:rsidRPr="00275280" w:rsidRDefault="003673D2" w:rsidP="0042328F">
      <w:pPr>
        <w:rPr>
          <w:rFonts w:ascii="Arial" w:eastAsia="Times New Roman" w:hAnsi="Arial" w:cs="Arial"/>
          <w:color w:val="222222"/>
          <w:sz w:val="18"/>
          <w:szCs w:val="18"/>
          <w:lang w:val="fr-CA" w:eastAsia="en-GB"/>
        </w:rPr>
      </w:pPr>
    </w:p>
    <w:p w14:paraId="7E214FC9" w14:textId="589B568F" w:rsidR="004452DF" w:rsidRPr="004452DF" w:rsidRDefault="005909A0" w:rsidP="004452DF">
      <w:pPr>
        <w:rPr>
          <w:rFonts w:ascii="Arial" w:eastAsia="Trebuchet MS" w:hAnsi="Arial" w:cs="Arial"/>
          <w:b/>
          <w:bCs/>
          <w:sz w:val="18"/>
          <w:szCs w:val="18"/>
          <w:lang w:val="fr-CA"/>
        </w:rPr>
      </w:pPr>
      <w:r w:rsidRPr="00275280">
        <w:rPr>
          <w:rFonts w:ascii="Arial" w:eastAsia="Trebuchet MS" w:hAnsi="Arial" w:cs="Arial"/>
          <w:b/>
          <w:bCs/>
          <w:sz w:val="18"/>
          <w:szCs w:val="18"/>
          <w:lang w:val="fr-CA"/>
        </w:rPr>
        <w:t xml:space="preserve">Montréal, </w:t>
      </w:r>
      <w:r w:rsidR="003673D2" w:rsidRPr="00275280">
        <w:rPr>
          <w:rFonts w:ascii="Arial" w:eastAsia="Trebuchet MS" w:hAnsi="Arial" w:cs="Arial"/>
          <w:b/>
          <w:bCs/>
          <w:sz w:val="18"/>
          <w:szCs w:val="18"/>
          <w:lang w:val="fr-CA"/>
        </w:rPr>
        <w:t>février 2023</w:t>
      </w:r>
      <w:r>
        <w:rPr>
          <w:rFonts w:ascii="Arial" w:eastAsia="Trebuchet MS" w:hAnsi="Arial" w:cs="Arial"/>
          <w:sz w:val="18"/>
          <w:szCs w:val="18"/>
          <w:lang w:val="fr-CA"/>
        </w:rPr>
        <w:t xml:space="preserve"> </w:t>
      </w:r>
      <w:r w:rsidR="002B3F1C">
        <w:rPr>
          <w:rFonts w:ascii="Arial" w:eastAsia="Trebuchet MS" w:hAnsi="Arial" w:cs="Arial"/>
          <w:sz w:val="18"/>
          <w:szCs w:val="18"/>
          <w:lang w:val="fr-CA"/>
        </w:rPr>
        <w:t>–</w:t>
      </w:r>
      <w:r>
        <w:rPr>
          <w:rFonts w:ascii="Arial" w:eastAsia="Trebuchet MS" w:hAnsi="Arial" w:cs="Arial"/>
          <w:sz w:val="18"/>
          <w:szCs w:val="18"/>
          <w:lang w:val="fr-CA"/>
        </w:rPr>
        <w:t xml:space="preserve"> </w:t>
      </w:r>
      <w:r w:rsidR="002B3F1C">
        <w:rPr>
          <w:rFonts w:ascii="Arial" w:eastAsia="Trebuchet MS" w:hAnsi="Arial" w:cs="Arial"/>
          <w:sz w:val="18"/>
          <w:szCs w:val="18"/>
          <w:lang w:val="fr-CA"/>
        </w:rPr>
        <w:t xml:space="preserve">Le </w:t>
      </w:r>
      <w:r w:rsidR="00884772" w:rsidRPr="0042328F">
        <w:rPr>
          <w:rFonts w:ascii="Arial" w:eastAsia="Trebuchet MS" w:hAnsi="Arial" w:cs="Arial"/>
          <w:sz w:val="18"/>
          <w:szCs w:val="18"/>
          <w:lang w:val="fr-CA"/>
        </w:rPr>
        <w:t xml:space="preserve">musicien belgo-égyptien </w:t>
      </w:r>
      <w:r w:rsidR="003673D2">
        <w:rPr>
          <w:rFonts w:ascii="Arial" w:eastAsia="Trebuchet MS" w:hAnsi="Arial" w:cs="Arial"/>
          <w:sz w:val="18"/>
          <w:szCs w:val="18"/>
          <w:lang w:val="fr-CA"/>
        </w:rPr>
        <w:t>partage aujourd’hui le magnifique</w:t>
      </w:r>
      <w:r w:rsidR="004452DF">
        <w:rPr>
          <w:rFonts w:ascii="Arial" w:eastAsia="Trebuchet MS" w:hAnsi="Arial" w:cs="Arial"/>
          <w:sz w:val="18"/>
          <w:szCs w:val="18"/>
          <w:lang w:val="fr-CA"/>
        </w:rPr>
        <w:t xml:space="preserve"> et </w:t>
      </w:r>
      <w:r w:rsidR="004452DF" w:rsidRPr="004452DF">
        <w:rPr>
          <w:rFonts w:ascii="Arial" w:eastAsia="Times New Roman" w:hAnsi="Arial" w:cs="Arial"/>
          <w:color w:val="000000"/>
          <w:sz w:val="18"/>
          <w:szCs w:val="18"/>
          <w:lang w:val="fr-CA" w:eastAsia="en-GB"/>
        </w:rPr>
        <w:t>surréaliste</w:t>
      </w:r>
      <w:r w:rsidR="003673D2">
        <w:rPr>
          <w:rFonts w:ascii="Arial" w:eastAsia="Trebuchet MS" w:hAnsi="Arial" w:cs="Arial"/>
          <w:sz w:val="18"/>
          <w:szCs w:val="18"/>
          <w:lang w:val="fr-CA"/>
        </w:rPr>
        <w:t xml:space="preserve"> </w:t>
      </w:r>
      <w:r w:rsidR="004452DF">
        <w:rPr>
          <w:rFonts w:ascii="Arial" w:eastAsia="Trebuchet MS" w:hAnsi="Arial" w:cs="Arial"/>
          <w:sz w:val="18"/>
          <w:szCs w:val="18"/>
          <w:lang w:val="fr-CA"/>
        </w:rPr>
        <w:t>vidéo</w:t>
      </w:r>
      <w:r w:rsidR="003673D2">
        <w:rPr>
          <w:rFonts w:ascii="Arial" w:eastAsia="Trebuchet MS" w:hAnsi="Arial" w:cs="Arial"/>
          <w:sz w:val="18"/>
          <w:szCs w:val="18"/>
          <w:lang w:val="fr-CA"/>
        </w:rPr>
        <w:t xml:space="preserve">clip de l’extrait </w:t>
      </w:r>
      <w:r w:rsidR="004452DF">
        <w:rPr>
          <w:rFonts w:ascii="Arial" w:eastAsia="Trebuchet MS" w:hAnsi="Arial" w:cs="Arial"/>
          <w:sz w:val="18"/>
          <w:szCs w:val="18"/>
          <w:lang w:val="fr-CA"/>
        </w:rPr>
        <w:t xml:space="preserve">« </w:t>
      </w:r>
      <w:hyperlink r:id="rId9" w:history="1">
        <w:r w:rsidR="003673D2" w:rsidRPr="004452DF">
          <w:rPr>
            <w:rStyle w:val="Lienhypertexte"/>
            <w:rFonts w:ascii="Arial" w:eastAsia="Trebuchet MS" w:hAnsi="Arial" w:cs="Arial"/>
            <w:sz w:val="18"/>
            <w:szCs w:val="18"/>
            <w:lang w:val="fr-CA"/>
          </w:rPr>
          <w:t>Sunflower</w:t>
        </w:r>
      </w:hyperlink>
      <w:r w:rsidR="004452DF">
        <w:rPr>
          <w:rFonts w:ascii="Arial" w:eastAsia="Trebuchet MS" w:hAnsi="Arial" w:cs="Arial"/>
          <w:sz w:val="18"/>
          <w:szCs w:val="18"/>
          <w:lang w:val="fr-CA"/>
        </w:rPr>
        <w:t xml:space="preserve"> » </w:t>
      </w:r>
      <w:r w:rsidR="004452DF" w:rsidRPr="004452DF">
        <w:rPr>
          <w:rFonts w:ascii="Arial" w:eastAsia="Trebuchet MS" w:hAnsi="Arial" w:cs="Arial"/>
          <w:sz w:val="18"/>
          <w:szCs w:val="18"/>
          <w:lang w:val="fr-CA"/>
        </w:rPr>
        <w:t>tiré de son deuxième album acclamé, Sahar</w:t>
      </w:r>
      <w:r w:rsidR="004452DF">
        <w:rPr>
          <w:rFonts w:ascii="Arial" w:eastAsia="Trebuchet MS" w:hAnsi="Arial" w:cs="Arial"/>
          <w:sz w:val="18"/>
          <w:szCs w:val="18"/>
          <w:lang w:val="fr-CA"/>
        </w:rPr>
        <w:t xml:space="preserve"> lancé en septembre dernier et qui </w:t>
      </w:r>
      <w:r w:rsidR="004452DF" w:rsidRPr="004452DF">
        <w:rPr>
          <w:rFonts w:ascii="Arial" w:eastAsia="Times New Roman" w:hAnsi="Arial" w:cs="Arial"/>
          <w:b/>
          <w:bCs/>
          <w:color w:val="000000"/>
          <w:sz w:val="18"/>
          <w:szCs w:val="18"/>
          <w:lang w:val="fr-CA" w:eastAsia="en-GB"/>
        </w:rPr>
        <w:t>met en vedette la superstar belge Angèle.</w:t>
      </w:r>
      <w:r w:rsidR="004452DF">
        <w:rPr>
          <w:rFonts w:ascii="Arial" w:eastAsia="Trebuchet MS" w:hAnsi="Arial" w:cs="Arial"/>
          <w:b/>
          <w:bCs/>
          <w:sz w:val="18"/>
          <w:szCs w:val="18"/>
          <w:lang w:val="fr-CA"/>
        </w:rPr>
        <w:t xml:space="preserve"> </w:t>
      </w:r>
      <w:r w:rsidR="004452DF" w:rsidRPr="004452DF">
        <w:rPr>
          <w:rFonts w:ascii="Arial" w:eastAsia="Times New Roman" w:hAnsi="Arial" w:cs="Arial"/>
          <w:color w:val="000000"/>
          <w:sz w:val="18"/>
          <w:szCs w:val="18"/>
          <w:lang w:val="fr-CA" w:eastAsia="en-GB"/>
        </w:rPr>
        <w:t>Le vidéoclip évoque des images inspirées d'un triangle amoureux décrit dans la nouvelle The Distance of The Moon d'Italo Calvino.</w:t>
      </w:r>
    </w:p>
    <w:p w14:paraId="5EFED2BF" w14:textId="77777777" w:rsidR="004452DF" w:rsidRPr="004452DF" w:rsidRDefault="004452DF" w:rsidP="004452DF">
      <w:pPr>
        <w:rPr>
          <w:rFonts w:ascii="Arial" w:eastAsia="Times New Roman" w:hAnsi="Arial" w:cs="Arial"/>
          <w:i/>
          <w:iCs/>
          <w:color w:val="000000"/>
          <w:sz w:val="18"/>
          <w:szCs w:val="18"/>
          <w:lang w:val="fr-CA" w:eastAsia="en-GB"/>
        </w:rPr>
      </w:pPr>
    </w:p>
    <w:p w14:paraId="70E7C59F" w14:textId="3E8FF2D4" w:rsidR="004452DF" w:rsidRPr="00361AC2" w:rsidRDefault="004452DF" w:rsidP="004452DF">
      <w:pPr>
        <w:rPr>
          <w:rFonts w:ascii="Franklin Gothic Book" w:eastAsia="Times New Roman" w:hAnsi="Franklin Gothic Book" w:cs="Arial"/>
          <w:i/>
          <w:iCs/>
          <w:color w:val="000000"/>
          <w:sz w:val="22"/>
          <w:szCs w:val="22"/>
          <w:lang w:val="fr-CA" w:eastAsia="en-GB"/>
        </w:rPr>
      </w:pPr>
      <w:r w:rsidRPr="004452DF">
        <w:rPr>
          <w:rFonts w:ascii="Arial" w:eastAsia="Times New Roman" w:hAnsi="Arial" w:cs="Arial"/>
          <w:color w:val="000000"/>
          <w:sz w:val="18"/>
          <w:szCs w:val="18"/>
          <w:lang w:val="fr-CA" w:eastAsia="en-GB"/>
        </w:rPr>
        <w:t>Le réalisateur Bastiaan Lochs déclare à propos du clip:</w:t>
      </w:r>
      <w:r w:rsidRPr="004452DF">
        <w:rPr>
          <w:rFonts w:ascii="Arial" w:eastAsia="Times New Roman" w:hAnsi="Arial" w:cs="Arial"/>
          <w:i/>
          <w:iCs/>
          <w:color w:val="000000"/>
          <w:sz w:val="18"/>
          <w:szCs w:val="18"/>
          <w:lang w:val="fr-CA" w:eastAsia="en-GB"/>
        </w:rPr>
        <w:t xml:space="preserve"> « Calvino parle d'un triangle amoureux entre un marin, la femme de son capitaine et le cousin sourd du marin. Ensemble, ils pagaient vers la mer la nuit et montent sur la lune avec une échelle pour récolter du «lait de lune». Cela se termine avec la dame grimpant sur la lune alors qu'elle s'éloigne de la terre et ne revient jamais. Ce faisant, elle ne fait plus qu'un avec la lune, objet d'affection du cousin sourd dont elle s'est entichée, et laisse derrière elle le marin qui à son tour est tombé amoureux d'elle.</w:t>
      </w:r>
      <w:r>
        <w:rPr>
          <w:rFonts w:ascii="Arial" w:eastAsia="Times New Roman" w:hAnsi="Arial" w:cs="Arial"/>
          <w:i/>
          <w:iCs/>
          <w:color w:val="000000"/>
          <w:sz w:val="18"/>
          <w:szCs w:val="18"/>
          <w:lang w:val="fr-CA" w:eastAsia="en-GB"/>
        </w:rPr>
        <w:t xml:space="preserve">» </w:t>
      </w:r>
    </w:p>
    <w:p w14:paraId="5EFBD4D8" w14:textId="77777777" w:rsidR="004452DF" w:rsidRDefault="004452DF" w:rsidP="0042328F">
      <w:pPr>
        <w:rPr>
          <w:rFonts w:ascii="Arial" w:eastAsia="Trebuchet MS" w:hAnsi="Arial" w:cs="Arial"/>
          <w:sz w:val="18"/>
          <w:szCs w:val="18"/>
          <w:lang w:val="fr-CA"/>
        </w:rPr>
      </w:pPr>
    </w:p>
    <w:p w14:paraId="348F0CCD" w14:textId="22A20708" w:rsidR="003673D2" w:rsidRPr="004452DF" w:rsidRDefault="003673D2" w:rsidP="0042328F">
      <w:pPr>
        <w:rPr>
          <w:rFonts w:ascii="Arial" w:eastAsia="Times New Roman" w:hAnsi="Arial" w:cs="Arial"/>
          <w:b/>
          <w:bCs/>
          <w:color w:val="000000"/>
          <w:sz w:val="18"/>
          <w:szCs w:val="18"/>
          <w:lang w:val="fr-CA" w:eastAsia="en-GB"/>
        </w:rPr>
      </w:pPr>
      <w:r w:rsidRPr="004452DF">
        <w:rPr>
          <w:rFonts w:ascii="Arial" w:eastAsia="Trebuchet MS" w:hAnsi="Arial" w:cs="Arial"/>
          <w:b/>
          <w:bCs/>
          <w:sz w:val="18"/>
          <w:szCs w:val="18"/>
          <w:lang w:val="fr-CA"/>
        </w:rPr>
        <w:t>Tamino sera de retour en spectacle au Canada en mai prochain pour présenter des spectacles à Toronto (17 mai), Ottawa (19 mais) et à Montréal au Théâtre Corona le</w:t>
      </w:r>
      <w:r w:rsidR="00BF0A3B" w:rsidRPr="004452DF">
        <w:rPr>
          <w:rFonts w:ascii="Arial" w:eastAsia="Trebuchet MS" w:hAnsi="Arial" w:cs="Arial"/>
          <w:b/>
          <w:bCs/>
          <w:sz w:val="18"/>
          <w:szCs w:val="18"/>
          <w:lang w:val="fr-CA"/>
        </w:rPr>
        <w:t xml:space="preserve"> 19 </w:t>
      </w:r>
      <w:r w:rsidRPr="004452DF">
        <w:rPr>
          <w:rFonts w:ascii="Arial" w:eastAsia="Trebuchet MS" w:hAnsi="Arial" w:cs="Arial"/>
          <w:b/>
          <w:bCs/>
          <w:sz w:val="18"/>
          <w:szCs w:val="18"/>
          <w:lang w:val="fr-CA"/>
        </w:rPr>
        <w:t>mai.</w:t>
      </w:r>
    </w:p>
    <w:p w14:paraId="219823E6" w14:textId="77777777" w:rsidR="003673D2" w:rsidRDefault="003673D2" w:rsidP="0042328F">
      <w:pPr>
        <w:rPr>
          <w:rFonts w:ascii="Arial" w:eastAsia="Times New Roman" w:hAnsi="Arial" w:cs="Arial"/>
          <w:b/>
          <w:bCs/>
          <w:color w:val="000000"/>
          <w:sz w:val="18"/>
          <w:szCs w:val="18"/>
          <w:lang w:val="fr-CA" w:eastAsia="en-GB"/>
        </w:rPr>
      </w:pPr>
    </w:p>
    <w:p w14:paraId="5F71C2B7" w14:textId="64A5EACA" w:rsidR="005510C0" w:rsidRDefault="005510C0" w:rsidP="0042328F">
      <w:pPr>
        <w:rPr>
          <w:rFonts w:ascii="Arial" w:eastAsia="Times New Roman" w:hAnsi="Arial" w:cs="Arial"/>
          <w:color w:val="000000"/>
          <w:sz w:val="18"/>
          <w:szCs w:val="18"/>
          <w:lang w:val="fr-CA" w:eastAsia="en-GB"/>
        </w:rPr>
      </w:pPr>
      <w:r w:rsidRPr="0042328F">
        <w:rPr>
          <w:rFonts w:ascii="Arial" w:eastAsia="Times New Roman" w:hAnsi="Arial" w:cs="Arial"/>
          <w:color w:val="000000"/>
          <w:sz w:val="18"/>
          <w:szCs w:val="18"/>
          <w:lang w:val="fr-CA" w:eastAsia="en-GB"/>
        </w:rPr>
        <w:t xml:space="preserve">Petit-fils de l'un des chanteurs et stars de cinéma les plus célèbres d'Égypte, </w:t>
      </w:r>
      <w:r w:rsidRPr="00BF0A3B">
        <w:rPr>
          <w:rFonts w:ascii="Arial" w:eastAsia="Times New Roman" w:hAnsi="Arial" w:cs="Arial"/>
          <w:b/>
          <w:bCs/>
          <w:color w:val="000000"/>
          <w:sz w:val="18"/>
          <w:szCs w:val="18"/>
          <w:lang w:val="fr-CA" w:eastAsia="en-GB"/>
        </w:rPr>
        <w:t>Tamino</w:t>
      </w:r>
      <w:r w:rsidRPr="0042328F">
        <w:rPr>
          <w:rFonts w:ascii="Arial" w:eastAsia="Times New Roman" w:hAnsi="Arial" w:cs="Arial"/>
          <w:color w:val="000000"/>
          <w:sz w:val="18"/>
          <w:szCs w:val="18"/>
          <w:lang w:val="fr-CA" w:eastAsia="en-GB"/>
        </w:rPr>
        <w:t xml:space="preserve"> canalise sa propre lignée, ainsi que les traditions musicales folk et rock du Moyen-Orient et d'Europe </w:t>
      </w:r>
      <w:r w:rsidR="00884772" w:rsidRPr="0042328F">
        <w:rPr>
          <w:rFonts w:ascii="Arial" w:eastAsia="Times New Roman" w:hAnsi="Arial" w:cs="Arial"/>
          <w:color w:val="000000"/>
          <w:sz w:val="18"/>
          <w:szCs w:val="18"/>
          <w:lang w:val="fr-CA" w:eastAsia="en-GB"/>
        </w:rPr>
        <w:t>sur</w:t>
      </w:r>
      <w:r w:rsidR="00326AA5">
        <w:rPr>
          <w:rFonts w:ascii="Arial" w:eastAsia="Times New Roman" w:hAnsi="Arial" w:cs="Arial"/>
          <w:color w:val="000000"/>
          <w:sz w:val="18"/>
          <w:szCs w:val="18"/>
          <w:lang w:val="fr-CA" w:eastAsia="en-GB"/>
        </w:rPr>
        <w:t xml:space="preserve"> </w:t>
      </w:r>
      <w:r w:rsidRPr="0042328F">
        <w:rPr>
          <w:rFonts w:ascii="Arial" w:eastAsia="Times New Roman" w:hAnsi="Arial" w:cs="Arial"/>
          <w:color w:val="000000"/>
          <w:sz w:val="18"/>
          <w:szCs w:val="18"/>
          <w:lang w:val="fr-CA" w:eastAsia="en-GB"/>
        </w:rPr>
        <w:t>un disque</w:t>
      </w:r>
      <w:r w:rsidR="00326AA5">
        <w:rPr>
          <w:rFonts w:ascii="Arial" w:eastAsia="Times New Roman" w:hAnsi="Arial" w:cs="Arial"/>
          <w:color w:val="000000"/>
          <w:sz w:val="18"/>
          <w:szCs w:val="18"/>
          <w:lang w:val="fr-CA" w:eastAsia="en-GB"/>
        </w:rPr>
        <w:t xml:space="preserve"> intemporel</w:t>
      </w:r>
      <w:r w:rsidRPr="0042328F">
        <w:rPr>
          <w:rFonts w:ascii="Arial" w:eastAsia="Times New Roman" w:hAnsi="Arial" w:cs="Arial"/>
          <w:color w:val="000000"/>
          <w:sz w:val="18"/>
          <w:szCs w:val="18"/>
          <w:lang w:val="fr-CA" w:eastAsia="en-GB"/>
        </w:rPr>
        <w:t xml:space="preserve"> </w:t>
      </w:r>
      <w:r w:rsidR="00326AA5">
        <w:rPr>
          <w:rFonts w:ascii="Arial" w:eastAsia="Times New Roman" w:hAnsi="Arial" w:cs="Arial"/>
          <w:color w:val="000000"/>
          <w:sz w:val="18"/>
          <w:szCs w:val="18"/>
          <w:lang w:val="fr-CA" w:eastAsia="en-GB"/>
        </w:rPr>
        <w:t>qui transcande les</w:t>
      </w:r>
      <w:r w:rsidRPr="0042328F">
        <w:rPr>
          <w:rFonts w:ascii="Arial" w:eastAsia="Times New Roman" w:hAnsi="Arial" w:cs="Arial"/>
          <w:color w:val="000000"/>
          <w:sz w:val="18"/>
          <w:szCs w:val="18"/>
          <w:lang w:val="fr-CA" w:eastAsia="en-GB"/>
        </w:rPr>
        <w:t xml:space="preserve"> frontières</w:t>
      </w:r>
      <w:r w:rsidR="00326AA5">
        <w:rPr>
          <w:rFonts w:ascii="Arial" w:eastAsia="Times New Roman" w:hAnsi="Arial" w:cs="Arial"/>
          <w:color w:val="000000"/>
          <w:sz w:val="18"/>
          <w:szCs w:val="18"/>
          <w:lang w:val="fr-CA" w:eastAsia="en-GB"/>
        </w:rPr>
        <w:t>.</w:t>
      </w:r>
    </w:p>
    <w:p w14:paraId="43B48358" w14:textId="7F1FAC6B" w:rsidR="002B3F1C" w:rsidRDefault="002B3F1C" w:rsidP="0042328F">
      <w:pPr>
        <w:rPr>
          <w:rFonts w:ascii="Arial" w:eastAsia="Times New Roman" w:hAnsi="Arial" w:cs="Arial"/>
          <w:color w:val="000000"/>
          <w:sz w:val="18"/>
          <w:szCs w:val="18"/>
          <w:lang w:val="fr-CA" w:eastAsia="en-GB"/>
        </w:rPr>
      </w:pPr>
    </w:p>
    <w:p w14:paraId="60829140" w14:textId="1B6A0716" w:rsidR="005510C0" w:rsidRPr="00326AA5" w:rsidRDefault="005510C0" w:rsidP="0042328F">
      <w:pPr>
        <w:rPr>
          <w:rFonts w:ascii="Arial" w:eastAsia="Times New Roman" w:hAnsi="Arial" w:cs="Arial"/>
          <w:sz w:val="18"/>
          <w:szCs w:val="18"/>
          <w:lang w:val="fr-CA" w:eastAsia="en-GB"/>
        </w:rPr>
      </w:pPr>
      <w:r w:rsidRPr="00326AA5">
        <w:rPr>
          <w:rFonts w:ascii="Arial" w:eastAsia="Times New Roman" w:hAnsi="Arial" w:cs="Arial"/>
          <w:sz w:val="18"/>
          <w:szCs w:val="18"/>
          <w:lang w:val="fr-CA" w:eastAsia="en-GB"/>
        </w:rPr>
        <w:t xml:space="preserve">Créé dans le sillage de la renommée internationale qui a suivi </w:t>
      </w:r>
      <w:r w:rsidR="00326AA5" w:rsidRPr="00326AA5">
        <w:rPr>
          <w:rFonts w:ascii="Arial" w:eastAsia="Times New Roman" w:hAnsi="Arial" w:cs="Arial"/>
          <w:sz w:val="18"/>
          <w:szCs w:val="18"/>
          <w:lang w:val="fr-CA" w:eastAsia="en-GB"/>
        </w:rPr>
        <w:t xml:space="preserve">la sortie </w:t>
      </w:r>
      <w:r w:rsidRPr="00326AA5">
        <w:rPr>
          <w:rFonts w:ascii="Arial" w:eastAsia="Times New Roman" w:hAnsi="Arial" w:cs="Arial"/>
          <w:sz w:val="18"/>
          <w:szCs w:val="18"/>
          <w:lang w:val="fr-CA" w:eastAsia="en-GB"/>
        </w:rPr>
        <w:t>son premier album Amir</w:t>
      </w:r>
      <w:r w:rsidR="00326AA5" w:rsidRPr="00326AA5">
        <w:rPr>
          <w:rFonts w:ascii="Arial" w:eastAsia="Times New Roman" w:hAnsi="Arial" w:cs="Arial"/>
          <w:sz w:val="18"/>
          <w:szCs w:val="18"/>
          <w:lang w:val="fr-CA" w:eastAsia="en-GB"/>
        </w:rPr>
        <w:t xml:space="preserve"> en 2018</w:t>
      </w:r>
      <w:r w:rsidRPr="00326AA5">
        <w:rPr>
          <w:rFonts w:ascii="Arial" w:eastAsia="Times New Roman" w:hAnsi="Arial" w:cs="Arial"/>
          <w:sz w:val="18"/>
          <w:szCs w:val="18"/>
          <w:lang w:val="fr-CA" w:eastAsia="en-GB"/>
        </w:rPr>
        <w:t>, Sahar</w:t>
      </w:r>
      <w:r w:rsidR="00545FFF">
        <w:rPr>
          <w:rFonts w:ascii="Arial" w:eastAsia="Times New Roman" w:hAnsi="Arial" w:cs="Arial"/>
          <w:sz w:val="18"/>
          <w:szCs w:val="18"/>
          <w:lang w:val="fr-CA" w:eastAsia="en-GB"/>
        </w:rPr>
        <w:t xml:space="preserve">, co-réalisé par </w:t>
      </w:r>
      <w:r w:rsidR="00545FFF" w:rsidRPr="00545FFF">
        <w:rPr>
          <w:rFonts w:ascii="Arial" w:eastAsia="Times New Roman" w:hAnsi="Arial" w:cs="Arial"/>
          <w:sz w:val="18"/>
          <w:szCs w:val="18"/>
          <w:lang w:val="fr-CA" w:eastAsia="en-GB"/>
        </w:rPr>
        <w:t>PJ Maertens, Jo Francken</w:t>
      </w:r>
      <w:r w:rsidR="00545FFF">
        <w:rPr>
          <w:rFonts w:ascii="Arial" w:eastAsia="Times New Roman" w:hAnsi="Arial" w:cs="Arial"/>
          <w:sz w:val="18"/>
          <w:szCs w:val="18"/>
          <w:lang w:val="fr-CA" w:eastAsia="en-GB"/>
        </w:rPr>
        <w:t xml:space="preserve"> et </w:t>
      </w:r>
      <w:r w:rsidR="00545FFF" w:rsidRPr="00545FFF">
        <w:rPr>
          <w:rFonts w:ascii="Arial" w:eastAsia="Times New Roman" w:hAnsi="Arial" w:cs="Arial"/>
          <w:b/>
          <w:bCs/>
          <w:sz w:val="18"/>
          <w:szCs w:val="18"/>
          <w:lang w:val="fr-CA" w:eastAsia="en-GB"/>
        </w:rPr>
        <w:t>Tamino</w:t>
      </w:r>
      <w:r w:rsidR="00CA2DDB">
        <w:rPr>
          <w:rFonts w:ascii="Arial" w:eastAsia="Times New Roman" w:hAnsi="Arial" w:cs="Arial"/>
          <w:sz w:val="18"/>
          <w:szCs w:val="18"/>
          <w:lang w:val="fr-CA" w:eastAsia="en-GB"/>
        </w:rPr>
        <w:t xml:space="preserve"> </w:t>
      </w:r>
      <w:r w:rsidRPr="00326AA5">
        <w:rPr>
          <w:rFonts w:ascii="Arial" w:eastAsia="Times New Roman" w:hAnsi="Arial" w:cs="Arial"/>
          <w:sz w:val="18"/>
          <w:szCs w:val="18"/>
          <w:lang w:val="fr-CA" w:eastAsia="en-GB"/>
        </w:rPr>
        <w:t xml:space="preserve">est né dans l'appartement anversois de </w:t>
      </w:r>
      <w:r w:rsidRPr="00545FFF">
        <w:rPr>
          <w:rFonts w:ascii="Arial" w:eastAsia="Times New Roman" w:hAnsi="Arial" w:cs="Arial"/>
          <w:b/>
          <w:bCs/>
          <w:sz w:val="18"/>
          <w:szCs w:val="18"/>
          <w:lang w:val="fr-CA" w:eastAsia="en-GB"/>
        </w:rPr>
        <w:t>Tamino</w:t>
      </w:r>
      <w:r w:rsidRPr="00326AA5">
        <w:rPr>
          <w:rFonts w:ascii="Arial" w:eastAsia="Times New Roman" w:hAnsi="Arial" w:cs="Arial"/>
          <w:sz w:val="18"/>
          <w:szCs w:val="18"/>
          <w:lang w:val="fr-CA" w:eastAsia="en-GB"/>
        </w:rPr>
        <w:t>. Déjà</w:t>
      </w:r>
      <w:r w:rsidR="00884772" w:rsidRPr="00326AA5">
        <w:rPr>
          <w:rFonts w:ascii="Arial" w:eastAsia="Times New Roman" w:hAnsi="Arial" w:cs="Arial"/>
          <w:sz w:val="18"/>
          <w:szCs w:val="18"/>
          <w:lang w:val="fr-CA" w:eastAsia="en-GB"/>
        </w:rPr>
        <w:t xml:space="preserve"> doué comme guitariste et pianiste</w:t>
      </w:r>
      <w:r w:rsidRPr="00326AA5">
        <w:rPr>
          <w:rFonts w:ascii="Arial" w:eastAsia="Times New Roman" w:hAnsi="Arial" w:cs="Arial"/>
          <w:sz w:val="18"/>
          <w:szCs w:val="18"/>
          <w:lang w:val="fr-CA" w:eastAsia="en-GB"/>
        </w:rPr>
        <w:t xml:space="preserve">, </w:t>
      </w:r>
      <w:r w:rsidRPr="00326AA5">
        <w:rPr>
          <w:rFonts w:ascii="Arial" w:eastAsia="Times New Roman" w:hAnsi="Arial" w:cs="Arial"/>
          <w:b/>
          <w:bCs/>
          <w:sz w:val="18"/>
          <w:szCs w:val="18"/>
          <w:lang w:val="fr-CA" w:eastAsia="en-GB"/>
        </w:rPr>
        <w:t>Tamino</w:t>
      </w:r>
      <w:r w:rsidRPr="00326AA5">
        <w:rPr>
          <w:rFonts w:ascii="Arial" w:eastAsia="Times New Roman" w:hAnsi="Arial" w:cs="Arial"/>
          <w:sz w:val="18"/>
          <w:szCs w:val="18"/>
          <w:lang w:val="fr-CA" w:eastAsia="en-GB"/>
        </w:rPr>
        <w:t xml:space="preserve"> s'initie au oud, un luth arabe, sous la tutelle d'un réfugié syrien vivant à Anvers. L'instrument </w:t>
      </w:r>
      <w:r w:rsidR="00884772" w:rsidRPr="00326AA5">
        <w:rPr>
          <w:rFonts w:ascii="Arial" w:eastAsia="Times New Roman" w:hAnsi="Arial" w:cs="Arial"/>
          <w:sz w:val="18"/>
          <w:szCs w:val="18"/>
          <w:lang w:val="fr-CA" w:eastAsia="en-GB"/>
        </w:rPr>
        <w:t>fut un outil</w:t>
      </w:r>
      <w:r w:rsidRPr="00326AA5">
        <w:rPr>
          <w:rFonts w:ascii="Arial" w:eastAsia="Times New Roman" w:hAnsi="Arial" w:cs="Arial"/>
          <w:sz w:val="18"/>
          <w:szCs w:val="18"/>
          <w:lang w:val="fr-CA" w:eastAsia="en-GB"/>
        </w:rPr>
        <w:t xml:space="preserve"> clé dans le processus d'écriture de chansons et fournit un paysage sonore mélancolique présent tout au long du projet. Le disque est un condensé des réflexions solitaires de Tamino et le fruit d'un travail avec de proches collaborateurs, dont le bassiste de Radiohead Colin Greenwood, le producteur/ingénieur PJ Maertens et le batteur Ruben Vanhoutte.</w:t>
      </w:r>
    </w:p>
    <w:p w14:paraId="6E22510B" w14:textId="77777777" w:rsidR="006B59EA" w:rsidRPr="0042328F" w:rsidRDefault="006B59EA" w:rsidP="0042328F">
      <w:pPr>
        <w:rPr>
          <w:rFonts w:ascii="Arial" w:eastAsia="Times New Roman" w:hAnsi="Arial" w:cs="Arial"/>
          <w:sz w:val="18"/>
          <w:szCs w:val="18"/>
          <w:lang w:val="fr-CA" w:eastAsia="en-GB"/>
        </w:rPr>
      </w:pPr>
    </w:p>
    <w:p w14:paraId="731C6AB5" w14:textId="77777777" w:rsidR="00066730" w:rsidRPr="00BF0A3B" w:rsidRDefault="00066730" w:rsidP="0042328F">
      <w:pPr>
        <w:rPr>
          <w:rFonts w:ascii="Arial" w:eastAsia="Times New Roman" w:hAnsi="Arial" w:cs="Arial"/>
          <w:color w:val="000000"/>
          <w:sz w:val="18"/>
          <w:szCs w:val="18"/>
          <w:lang w:val="fr-CA" w:eastAsia="en-GB"/>
        </w:rPr>
      </w:pPr>
    </w:p>
    <w:p w14:paraId="326610EC" w14:textId="51017C52" w:rsidR="00326AA5" w:rsidRDefault="00326AA5" w:rsidP="0042328F">
      <w:pPr>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Source</w:t>
      </w:r>
      <w:r w:rsidR="00BD270E">
        <w:rPr>
          <w:rFonts w:ascii="Arial" w:eastAsia="Times New Roman" w:hAnsi="Arial" w:cs="Arial"/>
          <w:color w:val="000000"/>
          <w:sz w:val="18"/>
          <w:szCs w:val="18"/>
          <w:lang w:eastAsia="en-GB"/>
        </w:rPr>
        <w:t xml:space="preserve"> </w:t>
      </w:r>
      <w:bookmarkStart w:id="0" w:name="_GoBack"/>
      <w:bookmarkEnd w:id="0"/>
      <w:r>
        <w:rPr>
          <w:rFonts w:ascii="Arial" w:eastAsia="Times New Roman" w:hAnsi="Arial" w:cs="Arial"/>
          <w:color w:val="000000"/>
          <w:sz w:val="18"/>
          <w:szCs w:val="18"/>
          <w:lang w:eastAsia="en-GB"/>
        </w:rPr>
        <w:t>: Arts &amp; Craft</w:t>
      </w:r>
    </w:p>
    <w:p w14:paraId="25836E04" w14:textId="6081074A" w:rsidR="002E67ED" w:rsidRPr="00BD270E" w:rsidRDefault="00326AA5" w:rsidP="0042328F">
      <w:pPr>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Info</w:t>
      </w:r>
      <w:r w:rsidR="00BD270E">
        <w:rPr>
          <w:rFonts w:ascii="Arial" w:eastAsia="Times New Roman" w:hAnsi="Arial" w:cs="Arial"/>
          <w:color w:val="000000"/>
          <w:sz w:val="18"/>
          <w:szCs w:val="18"/>
          <w:lang w:eastAsia="en-GB"/>
        </w:rPr>
        <w:t xml:space="preserve">rmation </w:t>
      </w:r>
      <w:r>
        <w:rPr>
          <w:rFonts w:ascii="Arial" w:eastAsia="Times New Roman" w:hAnsi="Arial" w:cs="Arial"/>
          <w:color w:val="000000"/>
          <w:sz w:val="18"/>
          <w:szCs w:val="18"/>
          <w:lang w:eastAsia="en-GB"/>
        </w:rPr>
        <w:t>: Simon</w:t>
      </w:r>
      <w:r w:rsidR="00BD270E">
        <w:rPr>
          <w:rFonts w:ascii="Arial" w:eastAsia="Times New Roman" w:hAnsi="Arial" w:cs="Arial"/>
          <w:color w:val="000000"/>
          <w:sz w:val="18"/>
          <w:szCs w:val="18"/>
          <w:lang w:eastAsia="en-GB"/>
        </w:rPr>
        <w:t xml:space="preserve"> Fauteux</w:t>
      </w:r>
    </w:p>
    <w:sectPr w:rsidR="002E67ED" w:rsidRPr="00BD270E" w:rsidSect="00B1643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Lucida Grande">
    <w:panose1 w:val="020B0600040502020204"/>
    <w:charset w:val="00"/>
    <w:family w:val="roman"/>
    <w:notTrueType/>
    <w:pitch w:val="default"/>
  </w:font>
  <w:font w:name="Trebuchet MS">
    <w:panose1 w:val="020B0603020202020204"/>
    <w:charset w:val="00"/>
    <w:family w:val="swiss"/>
    <w:pitch w:val="variable"/>
    <w:sig w:usb0="00000287" w:usb1="00000000" w:usb2="00000000" w:usb3="00000000" w:csb0="0000009F" w:csb1="00000000"/>
  </w:font>
  <w:font w:name="Franklin Gothic Book">
    <w:panose1 w:val="020B050302010202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A44874"/>
    <w:multiLevelType w:val="hybridMultilevel"/>
    <w:tmpl w:val="45E03980"/>
    <w:lvl w:ilvl="0" w:tplc="E38290FA">
      <w:start w:val="1"/>
      <w:numFmt w:val="decimal"/>
      <w:lvlText w:val="%1."/>
      <w:lvlJc w:val="left"/>
      <w:pPr>
        <w:ind w:left="720" w:hanging="360"/>
      </w:pPr>
      <w:rPr>
        <w:rFonts w:ascii="Arial" w:hAnsi="Arial" w:cs="Arial" w:hint="default"/>
        <w:color w:val="00000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hideGrammaticalErrors/>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9EA"/>
    <w:rsid w:val="00056FF5"/>
    <w:rsid w:val="00066730"/>
    <w:rsid w:val="00083D57"/>
    <w:rsid w:val="00085711"/>
    <w:rsid w:val="001C4F69"/>
    <w:rsid w:val="002243F8"/>
    <w:rsid w:val="0023489C"/>
    <w:rsid w:val="00275280"/>
    <w:rsid w:val="002B3F1C"/>
    <w:rsid w:val="002E67ED"/>
    <w:rsid w:val="00326AA5"/>
    <w:rsid w:val="003673D2"/>
    <w:rsid w:val="0042328F"/>
    <w:rsid w:val="004452DF"/>
    <w:rsid w:val="005205EB"/>
    <w:rsid w:val="00523AF9"/>
    <w:rsid w:val="00534FB1"/>
    <w:rsid w:val="00545FFF"/>
    <w:rsid w:val="005510C0"/>
    <w:rsid w:val="00581B56"/>
    <w:rsid w:val="005909A0"/>
    <w:rsid w:val="00595D09"/>
    <w:rsid w:val="00691E48"/>
    <w:rsid w:val="006B59EA"/>
    <w:rsid w:val="006C4C59"/>
    <w:rsid w:val="00723367"/>
    <w:rsid w:val="00871878"/>
    <w:rsid w:val="00884772"/>
    <w:rsid w:val="00971BE7"/>
    <w:rsid w:val="009801A2"/>
    <w:rsid w:val="00996899"/>
    <w:rsid w:val="00AD4B8E"/>
    <w:rsid w:val="00B1643E"/>
    <w:rsid w:val="00B616AF"/>
    <w:rsid w:val="00BC45C8"/>
    <w:rsid w:val="00BD270E"/>
    <w:rsid w:val="00BF0A3B"/>
    <w:rsid w:val="00C5565A"/>
    <w:rsid w:val="00CA2DDB"/>
    <w:rsid w:val="00D40CDA"/>
    <w:rsid w:val="00D922DF"/>
    <w:rsid w:val="00E52D4C"/>
    <w:rsid w:val="00E9331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5D6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6B59EA"/>
    <w:pPr>
      <w:spacing w:before="100" w:beforeAutospacing="1" w:after="100" w:afterAutospacing="1"/>
    </w:pPr>
    <w:rPr>
      <w:rFonts w:ascii="Times New Roman" w:eastAsia="Times New Roman" w:hAnsi="Times New Roman" w:cs="Times New Roman"/>
      <w:lang w:eastAsia="en-GB"/>
    </w:rPr>
  </w:style>
  <w:style w:type="character" w:styleId="Lienhypertexte">
    <w:name w:val="Hyperlink"/>
    <w:basedOn w:val="Policepardfaut"/>
    <w:uiPriority w:val="99"/>
    <w:unhideWhenUsed/>
    <w:rsid w:val="006B59EA"/>
    <w:rPr>
      <w:color w:val="0000FF"/>
      <w:u w:val="single"/>
    </w:rPr>
  </w:style>
  <w:style w:type="paragraph" w:styleId="Paragraphedeliste">
    <w:name w:val="List Paragraph"/>
    <w:basedOn w:val="Normal"/>
    <w:uiPriority w:val="34"/>
    <w:qFormat/>
    <w:rsid w:val="00066730"/>
    <w:pPr>
      <w:ind w:left="720"/>
      <w:contextualSpacing/>
    </w:pPr>
  </w:style>
  <w:style w:type="character" w:customStyle="1" w:styleId="UnresolvedMention">
    <w:name w:val="Unresolved Mention"/>
    <w:basedOn w:val="Policepardfaut"/>
    <w:uiPriority w:val="99"/>
    <w:semiHidden/>
    <w:unhideWhenUsed/>
    <w:rsid w:val="00BC45C8"/>
    <w:rPr>
      <w:color w:val="605E5C"/>
      <w:shd w:val="clear" w:color="auto" w:fill="E1DFDD"/>
    </w:rPr>
  </w:style>
  <w:style w:type="character" w:styleId="Lienhypertextesuivi">
    <w:name w:val="FollowedHyperlink"/>
    <w:basedOn w:val="Policepardfaut"/>
    <w:uiPriority w:val="99"/>
    <w:semiHidden/>
    <w:unhideWhenUsed/>
    <w:rsid w:val="00E52D4C"/>
    <w:rPr>
      <w:color w:val="954F72" w:themeColor="followedHyperlink"/>
      <w:u w:val="single"/>
    </w:rPr>
  </w:style>
  <w:style w:type="paragraph" w:styleId="Textedebulles">
    <w:name w:val="Balloon Text"/>
    <w:basedOn w:val="Normal"/>
    <w:link w:val="TextedebullesCar"/>
    <w:uiPriority w:val="99"/>
    <w:semiHidden/>
    <w:unhideWhenUsed/>
    <w:rsid w:val="001C4F69"/>
    <w:rPr>
      <w:rFonts w:ascii="Lucida Grande" w:hAnsi="Lucida Grande"/>
      <w:sz w:val="18"/>
      <w:szCs w:val="18"/>
    </w:rPr>
  </w:style>
  <w:style w:type="character" w:customStyle="1" w:styleId="TextedebullesCar">
    <w:name w:val="Texte de bulles Car"/>
    <w:basedOn w:val="Policepardfaut"/>
    <w:link w:val="Textedebulles"/>
    <w:uiPriority w:val="99"/>
    <w:semiHidden/>
    <w:rsid w:val="001C4F69"/>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6B59EA"/>
    <w:pPr>
      <w:spacing w:before="100" w:beforeAutospacing="1" w:after="100" w:afterAutospacing="1"/>
    </w:pPr>
    <w:rPr>
      <w:rFonts w:ascii="Times New Roman" w:eastAsia="Times New Roman" w:hAnsi="Times New Roman" w:cs="Times New Roman"/>
      <w:lang w:eastAsia="en-GB"/>
    </w:rPr>
  </w:style>
  <w:style w:type="character" w:styleId="Lienhypertexte">
    <w:name w:val="Hyperlink"/>
    <w:basedOn w:val="Policepardfaut"/>
    <w:uiPriority w:val="99"/>
    <w:unhideWhenUsed/>
    <w:rsid w:val="006B59EA"/>
    <w:rPr>
      <w:color w:val="0000FF"/>
      <w:u w:val="single"/>
    </w:rPr>
  </w:style>
  <w:style w:type="paragraph" w:styleId="Paragraphedeliste">
    <w:name w:val="List Paragraph"/>
    <w:basedOn w:val="Normal"/>
    <w:uiPriority w:val="34"/>
    <w:qFormat/>
    <w:rsid w:val="00066730"/>
    <w:pPr>
      <w:ind w:left="720"/>
      <w:contextualSpacing/>
    </w:pPr>
  </w:style>
  <w:style w:type="character" w:customStyle="1" w:styleId="UnresolvedMention">
    <w:name w:val="Unresolved Mention"/>
    <w:basedOn w:val="Policepardfaut"/>
    <w:uiPriority w:val="99"/>
    <w:semiHidden/>
    <w:unhideWhenUsed/>
    <w:rsid w:val="00BC45C8"/>
    <w:rPr>
      <w:color w:val="605E5C"/>
      <w:shd w:val="clear" w:color="auto" w:fill="E1DFDD"/>
    </w:rPr>
  </w:style>
  <w:style w:type="character" w:styleId="Lienhypertextesuivi">
    <w:name w:val="FollowedHyperlink"/>
    <w:basedOn w:val="Policepardfaut"/>
    <w:uiPriority w:val="99"/>
    <w:semiHidden/>
    <w:unhideWhenUsed/>
    <w:rsid w:val="00E52D4C"/>
    <w:rPr>
      <w:color w:val="954F72" w:themeColor="followedHyperlink"/>
      <w:u w:val="single"/>
    </w:rPr>
  </w:style>
  <w:style w:type="paragraph" w:styleId="Textedebulles">
    <w:name w:val="Balloon Text"/>
    <w:basedOn w:val="Normal"/>
    <w:link w:val="TextedebullesCar"/>
    <w:uiPriority w:val="99"/>
    <w:semiHidden/>
    <w:unhideWhenUsed/>
    <w:rsid w:val="001C4F69"/>
    <w:rPr>
      <w:rFonts w:ascii="Lucida Grande" w:hAnsi="Lucida Grande"/>
      <w:sz w:val="18"/>
      <w:szCs w:val="18"/>
    </w:rPr>
  </w:style>
  <w:style w:type="character" w:customStyle="1" w:styleId="TextedebullesCar">
    <w:name w:val="Texte de bulles Car"/>
    <w:basedOn w:val="Policepardfaut"/>
    <w:link w:val="Textedebulles"/>
    <w:uiPriority w:val="99"/>
    <w:semiHidden/>
    <w:rsid w:val="001C4F69"/>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4146667">
      <w:bodyDiv w:val="1"/>
      <w:marLeft w:val="0"/>
      <w:marRight w:val="0"/>
      <w:marTop w:val="0"/>
      <w:marBottom w:val="0"/>
      <w:divBdr>
        <w:top w:val="none" w:sz="0" w:space="0" w:color="auto"/>
        <w:left w:val="none" w:sz="0" w:space="0" w:color="auto"/>
        <w:bottom w:val="none" w:sz="0" w:space="0" w:color="auto"/>
        <w:right w:val="none" w:sz="0" w:space="0" w:color="auto"/>
      </w:divBdr>
    </w:div>
    <w:div w:id="1267421876">
      <w:bodyDiv w:val="1"/>
      <w:marLeft w:val="0"/>
      <w:marRight w:val="0"/>
      <w:marTop w:val="0"/>
      <w:marBottom w:val="0"/>
      <w:divBdr>
        <w:top w:val="none" w:sz="0" w:space="0" w:color="auto"/>
        <w:left w:val="none" w:sz="0" w:space="0" w:color="auto"/>
        <w:bottom w:val="none" w:sz="0" w:space="0" w:color="auto"/>
        <w:right w:val="none" w:sz="0" w:space="0" w:color="auto"/>
      </w:divBdr>
    </w:div>
    <w:div w:id="1948079758">
      <w:bodyDiv w:val="1"/>
      <w:marLeft w:val="0"/>
      <w:marRight w:val="0"/>
      <w:marTop w:val="0"/>
      <w:marBottom w:val="0"/>
      <w:divBdr>
        <w:top w:val="none" w:sz="0" w:space="0" w:color="auto"/>
        <w:left w:val="none" w:sz="0" w:space="0" w:color="auto"/>
        <w:bottom w:val="none" w:sz="0" w:space="0" w:color="auto"/>
        <w:right w:val="none" w:sz="0" w:space="0" w:color="auto"/>
      </w:divBdr>
      <w:divsChild>
        <w:div w:id="9878294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1660792">
              <w:marLeft w:val="0"/>
              <w:marRight w:val="0"/>
              <w:marTop w:val="0"/>
              <w:marBottom w:val="0"/>
              <w:divBdr>
                <w:top w:val="none" w:sz="0" w:space="0" w:color="auto"/>
                <w:left w:val="none" w:sz="0" w:space="0" w:color="auto"/>
                <w:bottom w:val="none" w:sz="0" w:space="0" w:color="auto"/>
                <w:right w:val="none" w:sz="0" w:space="0" w:color="auto"/>
              </w:divBdr>
              <w:divsChild>
                <w:div w:id="1046832590">
                  <w:marLeft w:val="0"/>
                  <w:marRight w:val="0"/>
                  <w:marTop w:val="0"/>
                  <w:marBottom w:val="0"/>
                  <w:divBdr>
                    <w:top w:val="none" w:sz="0" w:space="0" w:color="auto"/>
                    <w:left w:val="none" w:sz="0" w:space="0" w:color="auto"/>
                    <w:bottom w:val="none" w:sz="0" w:space="0" w:color="auto"/>
                    <w:right w:val="none" w:sz="0" w:space="0" w:color="auto"/>
                  </w:divBdr>
                  <w:divsChild>
                    <w:div w:id="38248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png"/><Relationship Id="rId8" Type="http://schemas.openxmlformats.org/officeDocument/2006/relationships/hyperlink" Target="https://www.evenko.ca/fr/evenements/51962/tamino/theatre-corona/05-19-2023" TargetMode="External"/><Relationship Id="rId9" Type="http://schemas.openxmlformats.org/officeDocument/2006/relationships/hyperlink" Target="https://youtu.be/vO5Ma9NmM4w"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384</Words>
  <Characters>2114</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Lawrence</dc:creator>
  <cp:keywords/>
  <dc:description/>
  <cp:lastModifiedBy>Utilisateur de Microsoft Office</cp:lastModifiedBy>
  <cp:revision>3</cp:revision>
  <dcterms:created xsi:type="dcterms:W3CDTF">2023-02-21T17:49:00Z</dcterms:created>
  <dcterms:modified xsi:type="dcterms:W3CDTF">2023-02-21T17:49:00Z</dcterms:modified>
</cp:coreProperties>
</file>