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61E7" w14:textId="3E46028F" w:rsidR="000610B0" w:rsidRDefault="000610B0" w:rsidP="00685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  <w:lang w:val="fr-CA"/>
        </w:rPr>
      </w:pPr>
      <w:r>
        <w:rPr>
          <w:b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AC3266F" wp14:editId="64F819DD">
            <wp:extent cx="361950" cy="36195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9" cy="3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18"/>
          <w:szCs w:val="18"/>
          <w:lang w:val="fr-CA"/>
        </w:rPr>
        <w:t xml:space="preserve"> </w:t>
      </w:r>
      <w:r>
        <w:rPr>
          <w:b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EDD0038" wp14:editId="5CB6AD49">
            <wp:extent cx="448733" cy="44873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77" cy="45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7AD9" w14:textId="77777777" w:rsidR="000610B0" w:rsidRDefault="000610B0" w:rsidP="00685F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  <w:lang w:val="fr-CA"/>
        </w:rPr>
      </w:pPr>
    </w:p>
    <w:p w14:paraId="1E820C77" w14:textId="77777777" w:rsidR="0075242A" w:rsidRPr="0075242A" w:rsidRDefault="0075242A" w:rsidP="0075242A">
      <w:pPr>
        <w:rPr>
          <w:b/>
          <w:sz w:val="18"/>
          <w:szCs w:val="18"/>
          <w:lang w:val="fr-CA"/>
        </w:rPr>
      </w:pPr>
      <w:r w:rsidRPr="0075242A">
        <w:rPr>
          <w:b/>
          <w:sz w:val="18"/>
          <w:szCs w:val="18"/>
          <w:lang w:val="fr-CA"/>
        </w:rPr>
        <w:t>SYML</w:t>
      </w:r>
    </w:p>
    <w:p w14:paraId="7E24FBEE" w14:textId="77777777" w:rsidR="0075242A" w:rsidRPr="001E1D73" w:rsidRDefault="0075242A" w:rsidP="0075242A">
      <w:pPr>
        <w:rPr>
          <w:bCs/>
          <w:sz w:val="18"/>
          <w:szCs w:val="18"/>
          <w:lang w:val="fr-CA"/>
        </w:rPr>
      </w:pPr>
      <w:r w:rsidRPr="001E1D73">
        <w:rPr>
          <w:bCs/>
          <w:sz w:val="18"/>
          <w:szCs w:val="18"/>
          <w:lang w:val="fr-CA"/>
        </w:rPr>
        <w:t xml:space="preserve">Howling feat. Lucius – Extrait de l’album </w:t>
      </w:r>
      <w:r w:rsidRPr="001E1D73">
        <w:rPr>
          <w:bCs/>
          <w:i/>
          <w:iCs/>
          <w:sz w:val="18"/>
          <w:szCs w:val="18"/>
          <w:lang w:val="fr-CA"/>
        </w:rPr>
        <w:t>The Day My Father Died</w:t>
      </w:r>
      <w:r w:rsidRPr="001E1D73">
        <w:rPr>
          <w:bCs/>
          <w:sz w:val="18"/>
          <w:szCs w:val="18"/>
          <w:lang w:val="fr-CA"/>
        </w:rPr>
        <w:t xml:space="preserve"> à paraître le 3 février 2023</w:t>
      </w:r>
    </w:p>
    <w:p w14:paraId="6BE1DD55" w14:textId="27457466" w:rsidR="0075242A" w:rsidRDefault="0075242A" w:rsidP="0075242A">
      <w:pPr>
        <w:spacing w:before="240"/>
        <w:rPr>
          <w:bCs/>
          <w:color w:val="000000"/>
          <w:sz w:val="18"/>
          <w:szCs w:val="18"/>
          <w:lang w:val="fr-CA"/>
        </w:rPr>
      </w:pPr>
      <w:r w:rsidRPr="001E1D73">
        <w:rPr>
          <w:b/>
          <w:bCs/>
          <w:sz w:val="18"/>
          <w:szCs w:val="18"/>
          <w:lang w:val="fr-CA"/>
        </w:rPr>
        <w:t>Montréal, octobre 2022</w:t>
      </w:r>
      <w:r>
        <w:rPr>
          <w:b/>
          <w:bCs/>
          <w:i/>
          <w:iCs/>
          <w:sz w:val="18"/>
          <w:szCs w:val="18"/>
          <w:lang w:val="fr-CA"/>
        </w:rPr>
        <w:t xml:space="preserve"> - </w:t>
      </w:r>
      <w:r w:rsidRPr="00E912A4">
        <w:rPr>
          <w:i/>
          <w:iCs/>
          <w:sz w:val="18"/>
          <w:szCs w:val="18"/>
          <w:lang w:val="fr-CA"/>
        </w:rPr>
        <w:t>The Day My Father Died</w:t>
      </w:r>
      <w:r w:rsidRPr="00E912A4">
        <w:rPr>
          <w:b/>
          <w:bCs/>
          <w:i/>
          <w:iCs/>
          <w:sz w:val="18"/>
          <w:szCs w:val="18"/>
          <w:lang w:val="fr-CA"/>
        </w:rPr>
        <w:t xml:space="preserve">, </w:t>
      </w:r>
      <w:r w:rsidRPr="00E912A4">
        <w:rPr>
          <w:sz w:val="18"/>
          <w:szCs w:val="18"/>
          <w:lang w:val="fr-CA"/>
        </w:rPr>
        <w:t>le nouvel album de</w:t>
      </w:r>
      <w:r w:rsidRPr="00E912A4">
        <w:rPr>
          <w:b/>
          <w:bCs/>
          <w:i/>
          <w:iCs/>
          <w:sz w:val="18"/>
          <w:szCs w:val="18"/>
          <w:lang w:val="fr-CA"/>
        </w:rPr>
        <w:t xml:space="preserve"> </w:t>
      </w:r>
      <w:r w:rsidRPr="00E912A4">
        <w:rPr>
          <w:b/>
          <w:bCs/>
          <w:sz w:val="18"/>
          <w:szCs w:val="18"/>
          <w:lang w:val="fr-CA"/>
        </w:rPr>
        <w:t>SYML,</w:t>
      </w:r>
      <w:r>
        <w:rPr>
          <w:b/>
          <w:bCs/>
          <w:i/>
          <w:iCs/>
          <w:sz w:val="18"/>
          <w:szCs w:val="18"/>
          <w:lang w:val="fr-CA"/>
        </w:rPr>
        <w:t xml:space="preserve"> </w:t>
      </w:r>
      <w:r w:rsidRPr="00E912A4">
        <w:rPr>
          <w:sz w:val="18"/>
          <w:szCs w:val="18"/>
          <w:lang w:val="fr-CA"/>
        </w:rPr>
        <w:t>le projet solo de</w:t>
      </w:r>
      <w:r w:rsidRPr="00E912A4">
        <w:rPr>
          <w:b/>
          <w:bCs/>
          <w:i/>
          <w:iCs/>
          <w:sz w:val="18"/>
          <w:szCs w:val="18"/>
          <w:lang w:val="fr-CA"/>
        </w:rPr>
        <w:t xml:space="preserve"> </w:t>
      </w:r>
      <w:r>
        <w:rPr>
          <w:bCs/>
          <w:color w:val="000000"/>
          <w:sz w:val="18"/>
          <w:szCs w:val="18"/>
          <w:lang w:val="fr-CA"/>
        </w:rPr>
        <w:t>l</w:t>
      </w:r>
      <w:r w:rsidRPr="00E912A4">
        <w:rPr>
          <w:bCs/>
          <w:color w:val="000000"/>
          <w:sz w:val="18"/>
          <w:szCs w:val="18"/>
          <w:lang w:val="fr-CA"/>
        </w:rPr>
        <w:t>’auteur-compositeur-interprète et réalisateur Brian Fennell</w:t>
      </w:r>
      <w:r w:rsidR="00C207D8">
        <w:rPr>
          <w:bCs/>
          <w:color w:val="000000"/>
          <w:sz w:val="18"/>
          <w:szCs w:val="18"/>
          <w:lang w:val="fr-CA"/>
        </w:rPr>
        <w:t xml:space="preserve">, </w:t>
      </w:r>
      <w:r w:rsidRPr="00E912A4">
        <w:rPr>
          <w:bCs/>
          <w:color w:val="000000"/>
          <w:sz w:val="18"/>
          <w:szCs w:val="18"/>
          <w:lang w:val="fr-CA"/>
        </w:rPr>
        <w:t>paraîtr</w:t>
      </w:r>
      <w:r>
        <w:rPr>
          <w:bCs/>
          <w:color w:val="000000"/>
          <w:sz w:val="18"/>
          <w:szCs w:val="18"/>
          <w:lang w:val="fr-CA"/>
        </w:rPr>
        <w:t xml:space="preserve">a </w:t>
      </w:r>
      <w:r w:rsidRPr="00E912A4">
        <w:rPr>
          <w:bCs/>
          <w:color w:val="000000"/>
          <w:sz w:val="18"/>
          <w:szCs w:val="18"/>
          <w:lang w:val="fr-CA"/>
        </w:rPr>
        <w:t xml:space="preserve">le </w:t>
      </w:r>
      <w:r w:rsidRPr="00C207D8">
        <w:rPr>
          <w:b/>
          <w:color w:val="000000"/>
          <w:sz w:val="18"/>
          <w:szCs w:val="18"/>
          <w:lang w:val="fr-CA"/>
        </w:rPr>
        <w:t>3 février 2023</w:t>
      </w:r>
      <w:r w:rsidRPr="00E912A4">
        <w:rPr>
          <w:bCs/>
          <w:color w:val="000000"/>
          <w:sz w:val="18"/>
          <w:szCs w:val="18"/>
          <w:lang w:val="fr-CA"/>
        </w:rPr>
        <w:t xml:space="preserve"> via Nettwerk. L’extrait </w:t>
      </w:r>
      <w:r>
        <w:rPr>
          <w:bCs/>
          <w:color w:val="000000"/>
          <w:sz w:val="18"/>
          <w:szCs w:val="18"/>
          <w:lang w:val="fr-CA"/>
        </w:rPr>
        <w:t xml:space="preserve">« </w:t>
      </w:r>
      <w:hyperlink r:id="rId8" w:history="1">
        <w:r w:rsidRPr="00E912A4">
          <w:rPr>
            <w:rStyle w:val="Lienhypertexte"/>
            <w:bCs/>
            <w:sz w:val="18"/>
            <w:szCs w:val="18"/>
            <w:lang w:val="fr-CA"/>
          </w:rPr>
          <w:t>Howling fe</w:t>
        </w:r>
        <w:r w:rsidR="00593317">
          <w:rPr>
            <w:rStyle w:val="Lienhypertexte"/>
            <w:bCs/>
            <w:sz w:val="18"/>
            <w:szCs w:val="18"/>
            <w:lang w:val="fr-CA"/>
          </w:rPr>
          <w:t>at</w:t>
        </w:r>
        <w:r w:rsidRPr="00E912A4">
          <w:rPr>
            <w:rStyle w:val="Lienhypertexte"/>
            <w:bCs/>
            <w:sz w:val="18"/>
            <w:szCs w:val="18"/>
            <w:lang w:val="fr-CA"/>
          </w:rPr>
          <w:t xml:space="preserve">.Lucius </w:t>
        </w:r>
      </w:hyperlink>
      <w:r>
        <w:rPr>
          <w:bCs/>
          <w:color w:val="000000"/>
          <w:sz w:val="18"/>
          <w:szCs w:val="18"/>
          <w:lang w:val="fr-CA"/>
        </w:rPr>
        <w:t xml:space="preserve">» </w:t>
      </w:r>
      <w:r w:rsidRPr="00E912A4">
        <w:rPr>
          <w:bCs/>
          <w:color w:val="000000"/>
          <w:sz w:val="18"/>
          <w:szCs w:val="18"/>
          <w:lang w:val="fr-CA"/>
        </w:rPr>
        <w:t>est disponible dès maintenant sur toutes les plateformes</w:t>
      </w:r>
      <w:r w:rsidR="00593317">
        <w:rPr>
          <w:bCs/>
          <w:color w:val="000000"/>
          <w:sz w:val="18"/>
          <w:szCs w:val="18"/>
          <w:lang w:val="fr-CA"/>
        </w:rPr>
        <w:t xml:space="preserve">. Le </w:t>
      </w:r>
      <w:r w:rsidRPr="00E912A4">
        <w:rPr>
          <w:bCs/>
          <w:color w:val="000000"/>
          <w:sz w:val="18"/>
          <w:szCs w:val="18"/>
          <w:lang w:val="fr-CA"/>
        </w:rPr>
        <w:t>vidéoclip</w:t>
      </w:r>
      <w:r w:rsidR="00B75E97">
        <w:rPr>
          <w:bCs/>
          <w:color w:val="000000"/>
          <w:sz w:val="18"/>
          <w:szCs w:val="18"/>
          <w:lang w:val="fr-CA"/>
        </w:rPr>
        <w:t xml:space="preserve">, </w:t>
      </w:r>
      <w:r w:rsidR="00593317">
        <w:rPr>
          <w:bCs/>
          <w:color w:val="000000"/>
          <w:sz w:val="18"/>
          <w:szCs w:val="18"/>
          <w:lang w:val="fr-CA"/>
        </w:rPr>
        <w:t>lancé simultanément</w:t>
      </w:r>
      <w:r w:rsidR="00B75E97">
        <w:rPr>
          <w:bCs/>
          <w:color w:val="000000"/>
          <w:sz w:val="18"/>
          <w:szCs w:val="18"/>
          <w:lang w:val="fr-CA"/>
        </w:rPr>
        <w:t xml:space="preserve">, </w:t>
      </w:r>
      <w:r w:rsidR="005E4DA3">
        <w:rPr>
          <w:bCs/>
          <w:color w:val="000000"/>
          <w:sz w:val="18"/>
          <w:szCs w:val="18"/>
          <w:lang w:val="fr-CA"/>
        </w:rPr>
        <w:t>a été tourné à Montréal et réalisé par Benjamin Lussier de Parce Que Films.</w:t>
      </w:r>
      <w:r w:rsidR="00FE0A1C">
        <w:rPr>
          <w:bCs/>
          <w:color w:val="000000"/>
          <w:sz w:val="18"/>
          <w:szCs w:val="18"/>
          <w:lang w:val="fr-CA"/>
        </w:rPr>
        <w:t xml:space="preserve"> Il met en vedette les danseurs montréalais Kevin Maddripp et Miranda Chan.</w:t>
      </w:r>
    </w:p>
    <w:p w14:paraId="52F4FA18" w14:textId="77777777" w:rsidR="0075242A" w:rsidRPr="00C467E1" w:rsidRDefault="0075242A" w:rsidP="0075242A">
      <w:pPr>
        <w:spacing w:before="120"/>
        <w:rPr>
          <w:sz w:val="18"/>
          <w:szCs w:val="18"/>
          <w:lang w:val="fr-CA"/>
        </w:rPr>
      </w:pPr>
      <w:r w:rsidRPr="00E912A4">
        <w:rPr>
          <w:sz w:val="18"/>
          <w:szCs w:val="18"/>
          <w:lang w:val="fr-CA"/>
        </w:rPr>
        <w:t xml:space="preserve">« </w:t>
      </w:r>
      <w:r w:rsidRPr="00635CF3">
        <w:rPr>
          <w:i/>
          <w:iCs/>
          <w:sz w:val="18"/>
          <w:szCs w:val="18"/>
          <w:lang w:val="fr-CA"/>
        </w:rPr>
        <w:t>Il s'agit d'adorer votre partenaire et de vouloir être sauvé par sa beauté</w:t>
      </w:r>
      <w:r>
        <w:rPr>
          <w:sz w:val="18"/>
          <w:szCs w:val="18"/>
          <w:lang w:val="fr-CA"/>
        </w:rPr>
        <w:t xml:space="preserve"> » </w:t>
      </w:r>
      <w:r w:rsidRPr="00E912A4">
        <w:rPr>
          <w:sz w:val="18"/>
          <w:szCs w:val="18"/>
          <w:lang w:val="fr-CA"/>
        </w:rPr>
        <w:t>déclare Fennell à propos de « Howling »</w:t>
      </w:r>
      <w:r>
        <w:rPr>
          <w:sz w:val="18"/>
          <w:szCs w:val="18"/>
          <w:lang w:val="fr-CA"/>
        </w:rPr>
        <w:t xml:space="preserve">. </w:t>
      </w:r>
      <w:r w:rsidRPr="00E912A4">
        <w:rPr>
          <w:sz w:val="18"/>
          <w:szCs w:val="18"/>
          <w:lang w:val="fr-CA"/>
        </w:rPr>
        <w:t xml:space="preserve">« </w:t>
      </w:r>
      <w:r w:rsidRPr="00635CF3">
        <w:rPr>
          <w:i/>
          <w:iCs/>
          <w:sz w:val="18"/>
          <w:szCs w:val="18"/>
          <w:lang w:val="fr-CA"/>
        </w:rPr>
        <w:t xml:space="preserve">Cette idée d'être insatiable... on dit souvent que c'est une pensée pécheresse et quelque chose d'hédoniste. Mais vous êtes cet ouragan de sexualité et d'épanouissement - être comblé par quelqu'un d'autre. </w:t>
      </w:r>
      <w:r w:rsidRPr="00C467E1">
        <w:rPr>
          <w:i/>
          <w:iCs/>
          <w:sz w:val="18"/>
          <w:szCs w:val="18"/>
          <w:lang w:val="fr-CA"/>
        </w:rPr>
        <w:t>J'aime cette tempête</w:t>
      </w:r>
      <w:r w:rsidRPr="00C467E1">
        <w:rPr>
          <w:sz w:val="18"/>
          <w:szCs w:val="18"/>
          <w:lang w:val="fr-CA"/>
        </w:rPr>
        <w:t xml:space="preserve"> ».</w:t>
      </w:r>
    </w:p>
    <w:p w14:paraId="1B2B3A12" w14:textId="5AEAA912" w:rsidR="0075242A" w:rsidRPr="00E912A4" w:rsidRDefault="0075242A" w:rsidP="0075242A">
      <w:pPr>
        <w:spacing w:before="120"/>
        <w:rPr>
          <w:sz w:val="18"/>
          <w:szCs w:val="18"/>
          <w:lang w:val="fr-CA"/>
        </w:rPr>
      </w:pPr>
      <w:r w:rsidRPr="00E912A4">
        <w:rPr>
          <w:sz w:val="18"/>
          <w:szCs w:val="18"/>
          <w:lang w:val="fr-CA"/>
        </w:rPr>
        <w:t>L’album de 15 pièces voit Fennell racont</w:t>
      </w:r>
      <w:r>
        <w:rPr>
          <w:sz w:val="18"/>
          <w:szCs w:val="18"/>
          <w:lang w:val="fr-CA"/>
        </w:rPr>
        <w:t>er</w:t>
      </w:r>
      <w:r w:rsidRPr="00E912A4">
        <w:rPr>
          <w:sz w:val="18"/>
          <w:szCs w:val="18"/>
          <w:lang w:val="fr-CA"/>
        </w:rPr>
        <w:t xml:space="preserve"> une histoire de connexion interpersonnelle et de parenté choisie après la mort de son père adoptif en 2021. Plus un </w:t>
      </w:r>
      <w:r w:rsidR="005107D2">
        <w:rPr>
          <w:sz w:val="18"/>
          <w:szCs w:val="18"/>
          <w:lang w:val="fr-CA"/>
        </w:rPr>
        <w:t xml:space="preserve">album </w:t>
      </w:r>
      <w:r w:rsidRPr="00E912A4">
        <w:rPr>
          <w:sz w:val="18"/>
          <w:szCs w:val="18"/>
          <w:lang w:val="fr-CA"/>
        </w:rPr>
        <w:t xml:space="preserve">de croissance et de guérison que de perte, </w:t>
      </w:r>
      <w:r w:rsidRPr="00E912A4">
        <w:rPr>
          <w:i/>
          <w:iCs/>
          <w:sz w:val="18"/>
          <w:szCs w:val="18"/>
          <w:lang w:val="fr-CA"/>
        </w:rPr>
        <w:t>The Day My Father Died</w:t>
      </w:r>
      <w:r w:rsidRPr="00E912A4">
        <w:rPr>
          <w:sz w:val="18"/>
          <w:szCs w:val="18"/>
          <w:lang w:val="fr-CA"/>
        </w:rPr>
        <w:t xml:space="preserve"> re</w:t>
      </w:r>
      <w:r w:rsidR="001B4999">
        <w:rPr>
          <w:sz w:val="18"/>
          <w:szCs w:val="18"/>
          <w:lang w:val="fr-CA"/>
        </w:rPr>
        <w:t>late</w:t>
      </w:r>
      <w:r w:rsidRPr="00E912A4">
        <w:rPr>
          <w:sz w:val="18"/>
          <w:szCs w:val="18"/>
          <w:lang w:val="fr-CA"/>
        </w:rPr>
        <w:t xml:space="preserve"> le parcours de Fennell pour comprendre comment aller de l'avant après un changement fondamental et insoluble dans sa vie.</w:t>
      </w:r>
    </w:p>
    <w:p w14:paraId="3F9A0B75" w14:textId="17EA5587" w:rsidR="0075242A" w:rsidRPr="00E912A4" w:rsidRDefault="0075242A" w:rsidP="0075242A">
      <w:pPr>
        <w:spacing w:before="120"/>
        <w:rPr>
          <w:sz w:val="18"/>
          <w:szCs w:val="18"/>
          <w:lang w:val="fr-CA"/>
        </w:rPr>
      </w:pPr>
      <w:r w:rsidRPr="00E912A4">
        <w:rPr>
          <w:sz w:val="18"/>
          <w:szCs w:val="18"/>
          <w:lang w:val="fr-CA"/>
        </w:rPr>
        <w:t>Enregistré et réalisé à Seattle</w:t>
      </w:r>
      <w:r w:rsidR="003B3095">
        <w:rPr>
          <w:sz w:val="18"/>
          <w:szCs w:val="18"/>
          <w:lang w:val="fr-CA"/>
        </w:rPr>
        <w:t xml:space="preserve"> - </w:t>
      </w:r>
      <w:r w:rsidRPr="00E912A4">
        <w:rPr>
          <w:sz w:val="18"/>
          <w:szCs w:val="18"/>
          <w:lang w:val="fr-CA"/>
        </w:rPr>
        <w:t>ville natale de Fennell</w:t>
      </w:r>
      <w:r w:rsidR="003B3095">
        <w:rPr>
          <w:sz w:val="18"/>
          <w:szCs w:val="18"/>
          <w:lang w:val="fr-CA"/>
        </w:rPr>
        <w:t xml:space="preserve"> - </w:t>
      </w:r>
      <w:r w:rsidRPr="00E912A4">
        <w:rPr>
          <w:sz w:val="18"/>
          <w:szCs w:val="18"/>
          <w:lang w:val="fr-CA"/>
        </w:rPr>
        <w:t xml:space="preserve">avec son compatriote Phil Ek (Band of Horses, Father John Misty, Fleet Foxes), également natif de Seattle, </w:t>
      </w:r>
      <w:r w:rsidRPr="00C467E1">
        <w:rPr>
          <w:i/>
          <w:iCs/>
          <w:sz w:val="18"/>
          <w:szCs w:val="18"/>
          <w:lang w:val="fr-CA"/>
        </w:rPr>
        <w:t>The Day My Father Died</w:t>
      </w:r>
      <w:r w:rsidRPr="00E912A4">
        <w:rPr>
          <w:sz w:val="18"/>
          <w:szCs w:val="18"/>
          <w:lang w:val="fr-CA"/>
        </w:rPr>
        <w:t xml:space="preserve"> est </w:t>
      </w:r>
      <w:r>
        <w:rPr>
          <w:sz w:val="18"/>
          <w:szCs w:val="18"/>
          <w:lang w:val="fr-CA"/>
        </w:rPr>
        <w:t xml:space="preserve">le </w:t>
      </w:r>
      <w:r w:rsidRPr="00E912A4">
        <w:rPr>
          <w:sz w:val="18"/>
          <w:szCs w:val="18"/>
          <w:lang w:val="fr-CA"/>
        </w:rPr>
        <w:t>premier album</w:t>
      </w:r>
      <w:r>
        <w:rPr>
          <w:sz w:val="18"/>
          <w:szCs w:val="18"/>
          <w:lang w:val="fr-CA"/>
        </w:rPr>
        <w:t xml:space="preserve"> sur lequel il s’est adjoint un groupe comple</w:t>
      </w:r>
      <w:r w:rsidR="001B4999">
        <w:rPr>
          <w:sz w:val="18"/>
          <w:szCs w:val="18"/>
          <w:lang w:val="fr-CA"/>
        </w:rPr>
        <w:t>t</w:t>
      </w:r>
      <w:r w:rsidRPr="00E912A4">
        <w:rPr>
          <w:sz w:val="18"/>
          <w:szCs w:val="18"/>
          <w:lang w:val="fr-CA"/>
        </w:rPr>
        <w:t xml:space="preserve">. En plus de Lucius, </w:t>
      </w:r>
      <w:r>
        <w:rPr>
          <w:sz w:val="18"/>
          <w:szCs w:val="18"/>
          <w:lang w:val="fr-CA"/>
        </w:rPr>
        <w:t>ce</w:t>
      </w:r>
      <w:r w:rsidRPr="00E912A4">
        <w:rPr>
          <w:sz w:val="18"/>
          <w:szCs w:val="18"/>
          <w:lang w:val="fr-CA"/>
        </w:rPr>
        <w:t xml:space="preserve"> nouveau LP comprend des contributions de</w:t>
      </w:r>
      <w:r w:rsidR="00D06343">
        <w:rPr>
          <w:sz w:val="18"/>
          <w:szCs w:val="18"/>
          <w:lang w:val="fr-CA"/>
        </w:rPr>
        <w:t xml:space="preserve"> Guy Garvey,</w:t>
      </w:r>
      <w:r w:rsidRPr="00E912A4">
        <w:rPr>
          <w:sz w:val="18"/>
          <w:szCs w:val="18"/>
          <w:lang w:val="fr-CA"/>
        </w:rPr>
        <w:t xml:space="preserve"> Sara Watkins et Charlotte Lawrence.</w:t>
      </w:r>
    </w:p>
    <w:p w14:paraId="13B66E02" w14:textId="77777777" w:rsidR="0075242A" w:rsidRPr="0075242A" w:rsidRDefault="0075242A" w:rsidP="0075242A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sz w:val="18"/>
          <w:szCs w:val="18"/>
          <w:lang w:val="fr-CA"/>
        </w:rPr>
      </w:pPr>
    </w:p>
    <w:p w14:paraId="58A708C9" w14:textId="77777777" w:rsidR="0075242A" w:rsidRDefault="0075242A" w:rsidP="007524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lang w:val="fr-CA"/>
        </w:rPr>
      </w:pPr>
      <w:r w:rsidRPr="00E912A4">
        <w:rPr>
          <w:b/>
          <w:bCs/>
          <w:color w:val="1D1C1D"/>
          <w:sz w:val="18"/>
          <w:szCs w:val="18"/>
          <w:lang w:val="fr-CA"/>
        </w:rPr>
        <w:t>SYML</w:t>
      </w:r>
      <w:r w:rsidRPr="00E912A4">
        <w:rPr>
          <w:color w:val="1D1C1D"/>
          <w:sz w:val="18"/>
          <w:szCs w:val="18"/>
          <w:lang w:val="fr-CA"/>
        </w:rPr>
        <w:t xml:space="preserve"> a fait paraître son premier album éponyme en 2019, qui comprenait le succès « </w:t>
      </w:r>
      <w:hyperlink r:id="rId9" w:history="1">
        <w:r w:rsidRPr="00E912A4">
          <w:rPr>
            <w:rStyle w:val="Lienhypertexte"/>
            <w:sz w:val="18"/>
            <w:szCs w:val="18"/>
            <w:lang w:val="fr-CA"/>
          </w:rPr>
          <w:t>Where's My Love</w:t>
        </w:r>
      </w:hyperlink>
      <w:r w:rsidRPr="00E912A4">
        <w:rPr>
          <w:color w:val="1D1C1D"/>
          <w:sz w:val="18"/>
          <w:szCs w:val="18"/>
          <w:lang w:val="fr-CA"/>
        </w:rPr>
        <w:t xml:space="preserve"> ». </w:t>
      </w:r>
      <w:r w:rsidRPr="00E912A4">
        <w:rPr>
          <w:b/>
          <w:bCs/>
          <w:color w:val="1D1C1D"/>
          <w:sz w:val="18"/>
          <w:szCs w:val="18"/>
          <w:lang w:val="fr-CA"/>
        </w:rPr>
        <w:t>SYML</w:t>
      </w:r>
      <w:r w:rsidRPr="00E912A4">
        <w:rPr>
          <w:color w:val="1D1C1D"/>
          <w:sz w:val="18"/>
          <w:szCs w:val="18"/>
          <w:lang w:val="fr-CA"/>
        </w:rPr>
        <w:t xml:space="preserve"> est le terme gallois pour « simple » et se prononce </w:t>
      </w:r>
      <w:r w:rsidRPr="00E912A4">
        <w:rPr>
          <w:b/>
          <w:bCs/>
          <w:i/>
          <w:iCs/>
          <w:color w:val="1D1C1D"/>
          <w:sz w:val="18"/>
          <w:szCs w:val="18"/>
          <w:lang w:val="fr-CA"/>
        </w:rPr>
        <w:t>sim-muhl.</w:t>
      </w:r>
      <w:r w:rsidRPr="00E912A4">
        <w:rPr>
          <w:color w:val="1D1C1D"/>
          <w:sz w:val="18"/>
          <w:szCs w:val="18"/>
          <w:lang w:val="fr-CA"/>
        </w:rPr>
        <w:t xml:space="preserve"> Avec plus d'un milliard d’écoutes, sa musique a établi une connexion particulière avec le public à cause de son écriture honnête et sa voix émouvante. Né et élevé à Seattle, Fennell a étudié le piano à l'université et est devenu un producteur, programmeur et guitariste autodidacte. Sa musique s’est retrouvée dans une multitude de films, séries télévisées et campagnes publicitaires, y compris la série originale de Netflix </w:t>
      </w:r>
      <w:r w:rsidRPr="00E912A4">
        <w:rPr>
          <w:i/>
          <w:iCs/>
          <w:color w:val="1D1C1D"/>
          <w:sz w:val="18"/>
          <w:szCs w:val="18"/>
          <w:lang w:val="fr-CA"/>
        </w:rPr>
        <w:t xml:space="preserve">Behind Her Eyes </w:t>
      </w:r>
      <w:r w:rsidRPr="00E912A4">
        <w:rPr>
          <w:color w:val="1D1C1D"/>
          <w:sz w:val="18"/>
          <w:szCs w:val="18"/>
          <w:lang w:val="fr-CA"/>
        </w:rPr>
        <w:t xml:space="preserve">dans laquelle figurait sa version de </w:t>
      </w:r>
      <w:hyperlink r:id="rId10" w:history="1">
        <w:r w:rsidRPr="00E912A4">
          <w:rPr>
            <w:rStyle w:val="Lienhypertexte"/>
            <w:sz w:val="18"/>
            <w:szCs w:val="18"/>
            <w:lang w:val="fr-CA"/>
          </w:rPr>
          <w:t>Mr. Sandman</w:t>
        </w:r>
      </w:hyperlink>
      <w:r w:rsidRPr="00E912A4">
        <w:rPr>
          <w:color w:val="1D1C1D"/>
          <w:sz w:val="18"/>
          <w:szCs w:val="18"/>
          <w:lang w:val="fr-CA"/>
        </w:rPr>
        <w:t xml:space="preserve"> comme chanson thème. </w:t>
      </w:r>
    </w:p>
    <w:p w14:paraId="1B08DA7E" w14:textId="77777777" w:rsidR="0075242A" w:rsidRDefault="0075242A" w:rsidP="007524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lang w:val="fr-CA"/>
        </w:rPr>
      </w:pPr>
    </w:p>
    <w:p w14:paraId="3DB2D496" w14:textId="77777777" w:rsidR="0075242A" w:rsidRPr="00E912A4" w:rsidRDefault="0075242A" w:rsidP="007524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C1D"/>
          <w:sz w:val="18"/>
          <w:szCs w:val="18"/>
          <w:highlight w:val="white"/>
          <w:lang w:val="fr-CA"/>
        </w:rPr>
      </w:pPr>
      <w:r w:rsidRPr="00E912A4">
        <w:rPr>
          <w:sz w:val="18"/>
          <w:szCs w:val="18"/>
          <w:lang w:val="fr-CA"/>
        </w:rPr>
        <w:t xml:space="preserve">Après avoir tourné en première partie de Dermot Kennedy lors de sa dernière tournée américaine, </w:t>
      </w:r>
      <w:r w:rsidRPr="00E912A4">
        <w:rPr>
          <w:b/>
          <w:bCs/>
          <w:sz w:val="18"/>
          <w:szCs w:val="18"/>
          <w:lang w:val="fr-CA"/>
        </w:rPr>
        <w:t>SYML</w:t>
      </w:r>
      <w:r w:rsidRPr="00E912A4">
        <w:rPr>
          <w:sz w:val="18"/>
          <w:szCs w:val="18"/>
          <w:lang w:val="fr-CA"/>
        </w:rPr>
        <w:t xml:space="preserve"> s'est lancé à la fin de 2021 dans une vaste tournée américaine et européenne dans certaines des plus belles églises du monde pour promouvoir son album live </w:t>
      </w:r>
      <w:r w:rsidRPr="00E912A4">
        <w:rPr>
          <w:i/>
          <w:iCs/>
          <w:sz w:val="18"/>
          <w:szCs w:val="18"/>
          <w:lang w:val="fr-CA"/>
        </w:rPr>
        <w:t>Sacred Spaces</w:t>
      </w:r>
      <w:r w:rsidRPr="00E912A4">
        <w:rPr>
          <w:sz w:val="18"/>
          <w:szCs w:val="18"/>
          <w:lang w:val="fr-CA"/>
        </w:rPr>
        <w:t>. Avec des spectacles à guichets fermés à l'emblématique Union Chapel de Londres, au Café de la Danse de Paris en passant par le Het Zonnehuis d'Amsterdam, la tournée l'a ramené à la cathédrale Saint-Marc où l’album a été enregistré.</w:t>
      </w:r>
    </w:p>
    <w:p w14:paraId="44E65C1E" w14:textId="10925CE8" w:rsidR="00254DF3" w:rsidRDefault="00254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/>
          <w:color w:val="222222"/>
          <w:sz w:val="18"/>
          <w:szCs w:val="18"/>
          <w:lang w:val="fr-CA"/>
        </w:rPr>
      </w:pPr>
    </w:p>
    <w:p w14:paraId="52BD936B" w14:textId="5D25312B" w:rsidR="00254DF3" w:rsidRPr="00D90836" w:rsidRDefault="0075242A" w:rsidP="007524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Calibri"/>
          <w:color w:val="222222"/>
          <w:sz w:val="18"/>
          <w:szCs w:val="18"/>
          <w:lang w:val="en-CA"/>
        </w:rPr>
      </w:pPr>
      <w:r w:rsidRPr="00D06343">
        <w:rPr>
          <w:rFonts w:eastAsia="Calibri"/>
          <w:color w:val="222222"/>
          <w:sz w:val="18"/>
          <w:szCs w:val="18"/>
          <w:lang w:val="en-CA"/>
        </w:rPr>
        <w:t>Source : Nettwerk</w:t>
      </w:r>
      <w:bookmarkStart w:id="0" w:name="_GoBack"/>
      <w:bookmarkEnd w:id="0"/>
    </w:p>
    <w:sectPr w:rsidR="00254DF3" w:rsidRPr="00D90836">
      <w:pgSz w:w="12240" w:h="15840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3"/>
    <w:rsid w:val="000610B0"/>
    <w:rsid w:val="000D0A64"/>
    <w:rsid w:val="00106519"/>
    <w:rsid w:val="001B4999"/>
    <w:rsid w:val="001E1D73"/>
    <w:rsid w:val="001F5D06"/>
    <w:rsid w:val="00212E08"/>
    <w:rsid w:val="002134EB"/>
    <w:rsid w:val="00254DF3"/>
    <w:rsid w:val="00284D76"/>
    <w:rsid w:val="002E5E55"/>
    <w:rsid w:val="00393292"/>
    <w:rsid w:val="003B3095"/>
    <w:rsid w:val="005107D2"/>
    <w:rsid w:val="00593317"/>
    <w:rsid w:val="005E4DA3"/>
    <w:rsid w:val="00685F97"/>
    <w:rsid w:val="0075242A"/>
    <w:rsid w:val="009261C1"/>
    <w:rsid w:val="009D44FF"/>
    <w:rsid w:val="00A1777C"/>
    <w:rsid w:val="00B2603C"/>
    <w:rsid w:val="00B342EF"/>
    <w:rsid w:val="00B75E97"/>
    <w:rsid w:val="00B91DEA"/>
    <w:rsid w:val="00C207D8"/>
    <w:rsid w:val="00D06343"/>
    <w:rsid w:val="00D90836"/>
    <w:rsid w:val="00E55C42"/>
    <w:rsid w:val="00EC4E6D"/>
    <w:rsid w:val="00FE0A1C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D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3"/>
    <w:next w:val="Normal3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3"/>
    <w:next w:val="Normal3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3"/>
    <w:next w:val="Normal3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3"/>
    <w:next w:val="Normal3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3"/>
    <w:next w:val="Normal3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1DD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3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3"/>
    <w:next w:val="Normal3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3"/>
    <w:next w:val="Normal3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3"/>
    <w:next w:val="Normal3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3"/>
    <w:next w:val="Normal3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3"/>
    <w:next w:val="Normal3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3"/>
    <w:next w:val="Normal3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1DD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syml.ffm.to/howling" TargetMode="External"/><Relationship Id="rId9" Type="http://schemas.openxmlformats.org/officeDocument/2006/relationships/hyperlink" Target="https://youtu.be/goWa6EzkCh4" TargetMode="External"/><Relationship Id="rId10" Type="http://schemas.openxmlformats.org/officeDocument/2006/relationships/hyperlink" Target="https://www.youtube.com/watch?v=DbPsIWto5PY&amp;ab_channel=Nettwerk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lq63uEHHvMqPDnp+tEE0JcYug==">AMUW2mVvyLM6EFfJtecPBCW38XMDsAU3VI0JkjWT6Bar0w93hc4/R42uGd21NhmgHr97D4FC99GWEV6dcSHDEF69puvnJsnEhl+DwIcIBxF6EzX1r865vFEKVqNhiviK35w8tNsaW/aPnV7/zkvHo5IoOqO0xs6/oXVeT6aTzSYSBy5GsBBRICI=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2022-10-14T07:55:00Z</dcterms:created>
  <dcterms:modified xsi:type="dcterms:W3CDTF">2022-10-14T07:56:00Z</dcterms:modified>
</cp:coreProperties>
</file>