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3E3348" w14:textId="7BE974E0" w:rsidR="00340E25" w:rsidRPr="003500B8" w:rsidRDefault="006A1DE2" w:rsidP="006A1DE2">
      <w:pPr>
        <w:pStyle w:val="NormalWeb"/>
        <w:rPr>
          <w:rFonts w:ascii="Arial" w:eastAsia="Cambria" w:hAnsi="Arial" w:cs="Arial"/>
          <w:sz w:val="18"/>
          <w:szCs w:val="18"/>
        </w:rPr>
      </w:pPr>
      <w:r>
        <w:rPr>
          <w:rFonts w:ascii="Arial" w:eastAsia="Cambria" w:hAnsi="Arial" w:cs="Arial"/>
          <w:noProof/>
          <w:sz w:val="18"/>
          <w:szCs w:val="18"/>
          <w:lang w:val="fr-FR" w:eastAsia="fr-FR"/>
        </w:rPr>
        <w:drawing>
          <wp:inline distT="0" distB="0" distL="0" distR="0" wp14:anchorId="44D8CE8A" wp14:editId="42930B9D">
            <wp:extent cx="280658" cy="28065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893" cy="284893"/>
                    </a:xfrm>
                    <a:prstGeom prst="rect">
                      <a:avLst/>
                    </a:prstGeom>
                  </pic:spPr>
                </pic:pic>
              </a:graphicData>
            </a:graphic>
          </wp:inline>
        </w:drawing>
      </w:r>
      <w:r>
        <w:rPr>
          <w:rFonts w:ascii="Arial" w:eastAsia="Cambria" w:hAnsi="Arial" w:cs="Arial"/>
          <w:sz w:val="18"/>
          <w:szCs w:val="18"/>
        </w:rPr>
        <w:t xml:space="preserve"> </w:t>
      </w:r>
      <w:r>
        <w:rPr>
          <w:rFonts w:ascii="Arial" w:eastAsia="Cambria" w:hAnsi="Arial" w:cs="Arial"/>
          <w:noProof/>
          <w:sz w:val="18"/>
          <w:szCs w:val="18"/>
          <w:lang w:val="fr-FR" w:eastAsia="fr-FR"/>
        </w:rPr>
        <w:drawing>
          <wp:inline distT="0" distB="0" distL="0" distR="0" wp14:anchorId="4635B68D" wp14:editId="63ED46CC">
            <wp:extent cx="841972" cy="267028"/>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720" cy="279000"/>
                    </a:xfrm>
                    <a:prstGeom prst="rect">
                      <a:avLst/>
                    </a:prstGeom>
                  </pic:spPr>
                </pic:pic>
              </a:graphicData>
            </a:graphic>
          </wp:inline>
        </w:drawing>
      </w:r>
    </w:p>
    <w:p w14:paraId="0B679675" w14:textId="77777777" w:rsidR="004D764D" w:rsidRPr="001178A8" w:rsidRDefault="00C43E52" w:rsidP="004D764D">
      <w:pPr>
        <w:pStyle w:val="NormalWeb"/>
        <w:rPr>
          <w:rFonts w:ascii="Arial" w:eastAsia="Cambria" w:hAnsi="Arial" w:cs="Arial"/>
          <w:b/>
          <w:bCs/>
          <w:sz w:val="18"/>
          <w:szCs w:val="18"/>
          <w:lang w:val="fr-CA"/>
        </w:rPr>
      </w:pPr>
      <w:r w:rsidRPr="001178A8">
        <w:rPr>
          <w:rFonts w:ascii="Arial" w:eastAsia="Cambria" w:hAnsi="Arial" w:cs="Arial"/>
          <w:b/>
          <w:bCs/>
          <w:sz w:val="18"/>
          <w:szCs w:val="18"/>
          <w:lang w:val="fr-CA"/>
        </w:rPr>
        <w:t>O</w:t>
      </w:r>
      <w:r w:rsidRPr="001178A8">
        <w:rPr>
          <w:rFonts w:ascii="Arial" w:eastAsia="Cambria" w:hAnsi="Arial" w:cs="Arial"/>
          <w:sz w:val="18"/>
          <w:szCs w:val="18"/>
          <w:lang w:val="fr-CA"/>
        </w:rPr>
        <w:t>.</w:t>
      </w:r>
      <w:r w:rsidRPr="001178A8">
        <w:rPr>
          <w:rFonts w:ascii="Arial" w:eastAsia="Cambria" w:hAnsi="Arial" w:cs="Arial"/>
          <w:b/>
          <w:bCs/>
          <w:sz w:val="18"/>
          <w:szCs w:val="18"/>
          <w:lang w:val="fr-CA"/>
        </w:rPr>
        <w:t xml:space="preserve">R.k. </w:t>
      </w:r>
    </w:p>
    <w:p w14:paraId="1BFC222A" w14:textId="63A52457" w:rsidR="004D764D" w:rsidRPr="001178A8" w:rsidRDefault="00C43E52" w:rsidP="004D764D">
      <w:pPr>
        <w:pStyle w:val="NormalWeb"/>
        <w:rPr>
          <w:rFonts w:ascii="Arial" w:eastAsia="Cambria" w:hAnsi="Arial" w:cs="Arial"/>
          <w:b/>
          <w:bCs/>
          <w:i/>
          <w:iCs/>
          <w:sz w:val="18"/>
          <w:szCs w:val="18"/>
          <w:lang w:val="fr-CA"/>
        </w:rPr>
      </w:pPr>
      <w:r w:rsidRPr="001178A8">
        <w:rPr>
          <w:rFonts w:ascii="Arial" w:eastAsia="Cambria" w:hAnsi="Arial" w:cs="Arial"/>
          <w:b/>
          <w:bCs/>
          <w:i/>
          <w:iCs/>
          <w:sz w:val="18"/>
          <w:szCs w:val="18"/>
          <w:lang w:val="fr-CA"/>
        </w:rPr>
        <w:t>Screamnasium</w:t>
      </w:r>
      <w:r w:rsidR="004D764D" w:rsidRPr="001178A8">
        <w:rPr>
          <w:rFonts w:ascii="Arial" w:eastAsia="Cambria" w:hAnsi="Arial" w:cs="Arial"/>
          <w:b/>
          <w:bCs/>
          <w:i/>
          <w:iCs/>
          <w:sz w:val="18"/>
          <w:szCs w:val="18"/>
          <w:lang w:val="fr-CA"/>
        </w:rPr>
        <w:t xml:space="preserve"> </w:t>
      </w:r>
    </w:p>
    <w:p w14:paraId="5915D093" w14:textId="0DFCBFCA" w:rsidR="00DA1760" w:rsidRPr="001178A8" w:rsidRDefault="006A1DE2" w:rsidP="00A91D65">
      <w:pPr>
        <w:pStyle w:val="NormalWeb"/>
        <w:rPr>
          <w:rFonts w:ascii="Arial" w:eastAsia="Cambria" w:hAnsi="Arial" w:cs="Arial"/>
          <w:i/>
          <w:iCs/>
          <w:sz w:val="18"/>
          <w:szCs w:val="18"/>
          <w:lang w:val="fr-CA"/>
        </w:rPr>
      </w:pPr>
      <w:r w:rsidRPr="001178A8">
        <w:rPr>
          <w:rFonts w:ascii="Arial" w:eastAsia="Cambria" w:hAnsi="Arial" w:cs="Arial"/>
          <w:sz w:val="18"/>
          <w:szCs w:val="18"/>
          <w:lang w:val="fr-CA"/>
        </w:rPr>
        <w:t xml:space="preserve">Montréal, août 2022 - </w:t>
      </w:r>
      <w:r w:rsidR="00DA1760" w:rsidRPr="001178A8">
        <w:rPr>
          <w:rFonts w:ascii="Arial" w:eastAsia="Cambria" w:hAnsi="Arial" w:cs="Arial"/>
          <w:sz w:val="18"/>
          <w:szCs w:val="18"/>
          <w:lang w:val="fr-CA"/>
        </w:rPr>
        <w:t>Le nouvel album d</w:t>
      </w:r>
      <w:r w:rsidRPr="001178A8">
        <w:rPr>
          <w:rFonts w:ascii="Arial" w:eastAsia="Cambria" w:hAnsi="Arial" w:cs="Arial"/>
          <w:sz w:val="18"/>
          <w:szCs w:val="18"/>
          <w:lang w:val="fr-CA"/>
        </w:rPr>
        <w:t>u groupe O.R.k. composé de</w:t>
      </w:r>
      <w:r w:rsidR="00DA1760" w:rsidRPr="001178A8">
        <w:rPr>
          <w:rFonts w:ascii="Arial" w:eastAsia="Cambria" w:hAnsi="Arial" w:cs="Arial"/>
          <w:sz w:val="18"/>
          <w:szCs w:val="18"/>
          <w:lang w:val="fr-CA"/>
        </w:rPr>
        <w:t xml:space="preserve"> l'ex-bassiste de Porcupine Tree Colin Edwin, du compositeur/chanteur LEF, du batteur Pat Mastelotto (King Crimso</w:t>
      </w:r>
      <w:r w:rsidR="00CD6EB2" w:rsidRPr="001178A8">
        <w:rPr>
          <w:rFonts w:ascii="Arial" w:eastAsia="Cambria" w:hAnsi="Arial" w:cs="Arial"/>
          <w:sz w:val="18"/>
          <w:szCs w:val="18"/>
          <w:lang w:val="fr-CA"/>
        </w:rPr>
        <w:t>n</w:t>
      </w:r>
      <w:r w:rsidR="00DA1760" w:rsidRPr="001178A8">
        <w:rPr>
          <w:rFonts w:ascii="Arial" w:eastAsia="Cambria" w:hAnsi="Arial" w:cs="Arial"/>
          <w:sz w:val="18"/>
          <w:szCs w:val="18"/>
          <w:lang w:val="fr-CA"/>
        </w:rPr>
        <w:t>) et de Carmelo Pipitone (Marta Sui Tubi)</w:t>
      </w:r>
      <w:r w:rsidR="004D764D" w:rsidRPr="001178A8">
        <w:rPr>
          <w:rFonts w:ascii="Arial" w:eastAsia="Cambria" w:hAnsi="Arial" w:cs="Arial"/>
          <w:i/>
          <w:iCs/>
          <w:sz w:val="18"/>
          <w:szCs w:val="18"/>
          <w:lang w:val="fr-CA"/>
        </w:rPr>
        <w:t xml:space="preserve"> </w:t>
      </w:r>
      <w:r w:rsidR="004D764D" w:rsidRPr="001178A8">
        <w:rPr>
          <w:rFonts w:ascii="Arial" w:eastAsia="Cambria" w:hAnsi="Arial" w:cs="Arial"/>
          <w:sz w:val="18"/>
          <w:szCs w:val="18"/>
          <w:lang w:val="fr-CA"/>
        </w:rPr>
        <w:t xml:space="preserve">à </w:t>
      </w:r>
      <w:r w:rsidR="00DA1760" w:rsidRPr="001178A8">
        <w:rPr>
          <w:rFonts w:ascii="Arial" w:eastAsia="Cambria" w:hAnsi="Arial" w:cs="Arial"/>
          <w:sz w:val="18"/>
          <w:szCs w:val="18"/>
          <w:lang w:val="fr-CA"/>
        </w:rPr>
        <w:t>paraître le 21 octobre via Kscope</w:t>
      </w:r>
      <w:r w:rsidR="00A91D65" w:rsidRPr="001178A8">
        <w:rPr>
          <w:rFonts w:ascii="Arial" w:eastAsia="Cambria" w:hAnsi="Arial" w:cs="Arial"/>
          <w:i/>
          <w:iCs/>
          <w:sz w:val="18"/>
          <w:szCs w:val="18"/>
          <w:lang w:val="fr-CA"/>
        </w:rPr>
        <w:t xml:space="preserve"> </w:t>
      </w:r>
      <w:r w:rsidR="00DA1760" w:rsidRPr="001178A8">
        <w:rPr>
          <w:rFonts w:ascii="Arial" w:eastAsia="Cambria" w:hAnsi="Arial" w:cs="Arial"/>
          <w:sz w:val="18"/>
          <w:szCs w:val="18"/>
          <w:lang w:val="fr-CA"/>
        </w:rPr>
        <w:t xml:space="preserve">Expansif et émotif, </w:t>
      </w:r>
      <w:hyperlink r:id="rId10" w:history="1">
        <w:r w:rsidR="00DA1760" w:rsidRPr="001178A8">
          <w:rPr>
            <w:rStyle w:val="Lienhypertexte"/>
            <w:rFonts w:ascii="Arial" w:eastAsia="Cambria" w:hAnsi="Arial" w:cs="Arial"/>
            <w:i/>
            <w:iCs/>
            <w:sz w:val="18"/>
            <w:szCs w:val="18"/>
            <w:lang w:val="fr-CA"/>
          </w:rPr>
          <w:t>Screamnasium</w:t>
        </w:r>
      </w:hyperlink>
      <w:r w:rsidR="00DA1760" w:rsidRPr="001178A8">
        <w:rPr>
          <w:rFonts w:ascii="Arial" w:eastAsia="Cambria" w:hAnsi="Arial" w:cs="Arial"/>
          <w:sz w:val="18"/>
          <w:szCs w:val="18"/>
          <w:lang w:val="fr-CA"/>
        </w:rPr>
        <w:t xml:space="preserve"> est l'album </w:t>
      </w:r>
      <w:r w:rsidR="003500B8" w:rsidRPr="001178A8">
        <w:rPr>
          <w:rFonts w:ascii="Arial" w:eastAsia="Cambria" w:hAnsi="Arial" w:cs="Arial"/>
          <w:sz w:val="18"/>
          <w:szCs w:val="18"/>
          <w:lang w:val="fr-CA"/>
        </w:rPr>
        <w:t xml:space="preserve">le plus </w:t>
      </w:r>
      <w:r w:rsidR="00DA1760" w:rsidRPr="001178A8">
        <w:rPr>
          <w:rFonts w:ascii="Arial" w:eastAsia="Cambria" w:hAnsi="Arial" w:cs="Arial"/>
          <w:sz w:val="18"/>
          <w:szCs w:val="18"/>
          <w:lang w:val="fr-CA"/>
        </w:rPr>
        <w:t>essentiel de la formation O.R.k à ce jour. Spontané et intense</w:t>
      </w:r>
      <w:r w:rsidR="003500B8" w:rsidRPr="001178A8">
        <w:rPr>
          <w:rFonts w:ascii="Arial" w:eastAsia="Cambria" w:hAnsi="Arial" w:cs="Arial"/>
          <w:sz w:val="18"/>
          <w:szCs w:val="18"/>
          <w:lang w:val="fr-CA"/>
        </w:rPr>
        <w:t xml:space="preserve">, </w:t>
      </w:r>
      <w:r w:rsidR="00DA1760" w:rsidRPr="001178A8">
        <w:rPr>
          <w:rFonts w:ascii="Arial" w:eastAsia="Cambria" w:hAnsi="Arial" w:cs="Arial"/>
          <w:sz w:val="18"/>
          <w:szCs w:val="18"/>
          <w:lang w:val="fr-CA"/>
        </w:rPr>
        <w:t>c’est</w:t>
      </w:r>
      <w:r w:rsidR="003500B8" w:rsidRPr="001178A8">
        <w:rPr>
          <w:rFonts w:ascii="Arial" w:eastAsia="Cambria" w:hAnsi="Arial" w:cs="Arial"/>
          <w:sz w:val="18"/>
          <w:szCs w:val="18"/>
          <w:lang w:val="fr-CA"/>
        </w:rPr>
        <w:t xml:space="preserve"> sans contredit</w:t>
      </w:r>
      <w:r w:rsidR="00DA1760" w:rsidRPr="001178A8">
        <w:rPr>
          <w:rFonts w:ascii="Arial" w:eastAsia="Cambria" w:hAnsi="Arial" w:cs="Arial"/>
          <w:sz w:val="18"/>
          <w:szCs w:val="18"/>
          <w:lang w:val="fr-CA"/>
        </w:rPr>
        <w:t xml:space="preserve"> la déclaration la plus concise des objectifs sonores du groupe</w:t>
      </w:r>
      <w:r w:rsidR="00D214E2" w:rsidRPr="001178A8">
        <w:rPr>
          <w:rFonts w:ascii="Arial" w:eastAsia="Cambria" w:hAnsi="Arial" w:cs="Arial"/>
          <w:sz w:val="18"/>
          <w:szCs w:val="18"/>
          <w:lang w:val="fr-CA"/>
        </w:rPr>
        <w:t>.</w:t>
      </w:r>
    </w:p>
    <w:p w14:paraId="7E4C315A" w14:textId="77777777" w:rsidR="006A1DE2" w:rsidRPr="001178A8" w:rsidRDefault="006A1DE2">
      <w:pPr>
        <w:pStyle w:val="NormalWeb"/>
        <w:spacing w:before="0" w:after="0"/>
        <w:jc w:val="both"/>
        <w:rPr>
          <w:rFonts w:ascii="Arial" w:eastAsia="Cambria" w:hAnsi="Arial" w:cs="Arial"/>
          <w:sz w:val="18"/>
          <w:szCs w:val="18"/>
          <w:lang w:val="fr-CA"/>
        </w:rPr>
      </w:pPr>
    </w:p>
    <w:p w14:paraId="5EF25FA1" w14:textId="16CAD4A3" w:rsidR="00D214E2" w:rsidRPr="001178A8" w:rsidRDefault="00D214E2">
      <w:pPr>
        <w:pStyle w:val="NormalWeb"/>
        <w:spacing w:before="0" w:after="0"/>
        <w:jc w:val="both"/>
        <w:rPr>
          <w:rStyle w:val="None"/>
          <w:rFonts w:ascii="Arial" w:eastAsia="Cambria" w:hAnsi="Arial" w:cs="Arial"/>
          <w:sz w:val="18"/>
          <w:szCs w:val="18"/>
          <w:lang w:val="fr-CA"/>
        </w:rPr>
      </w:pPr>
      <w:r w:rsidRPr="001178A8">
        <w:rPr>
          <w:rStyle w:val="None"/>
          <w:rFonts w:ascii="Arial" w:eastAsia="Cambria" w:hAnsi="Arial" w:cs="Arial"/>
          <w:sz w:val="18"/>
          <w:szCs w:val="18"/>
          <w:lang w:val="fr-CA"/>
        </w:rPr>
        <w:t>L</w:t>
      </w:r>
      <w:r w:rsidR="001A049B" w:rsidRPr="001178A8">
        <w:rPr>
          <w:rStyle w:val="None"/>
          <w:rFonts w:ascii="Arial" w:eastAsia="Cambria" w:hAnsi="Arial" w:cs="Arial"/>
          <w:sz w:val="18"/>
          <w:szCs w:val="18"/>
          <w:lang w:val="fr-CA"/>
        </w:rPr>
        <w:t>a</w:t>
      </w:r>
      <w:r w:rsidRPr="001178A8">
        <w:rPr>
          <w:rStyle w:val="None"/>
          <w:rFonts w:ascii="Arial" w:eastAsia="Cambria" w:hAnsi="Arial" w:cs="Arial"/>
          <w:sz w:val="18"/>
          <w:szCs w:val="18"/>
          <w:lang w:val="fr-CA"/>
        </w:rPr>
        <w:t xml:space="preserve"> pièce d’ouverture et premier extrait </w:t>
      </w:r>
      <w:r w:rsidR="00F02C59" w:rsidRPr="001178A8">
        <w:rPr>
          <w:rStyle w:val="None"/>
          <w:rFonts w:ascii="Arial" w:eastAsia="Cambria" w:hAnsi="Arial" w:cs="Arial"/>
          <w:sz w:val="18"/>
          <w:szCs w:val="18"/>
          <w:lang w:val="fr-CA"/>
        </w:rPr>
        <w:t xml:space="preserve">« </w:t>
      </w:r>
      <w:r w:rsidRPr="001178A8">
        <w:rPr>
          <w:rStyle w:val="None"/>
          <w:rFonts w:ascii="Arial" w:eastAsia="Cambria" w:hAnsi="Arial" w:cs="Arial"/>
          <w:sz w:val="18"/>
          <w:szCs w:val="18"/>
          <w:lang w:val="fr-CA"/>
        </w:rPr>
        <w:t>As I Leave</w:t>
      </w:r>
      <w:r w:rsidR="00F02C59" w:rsidRPr="001178A8">
        <w:rPr>
          <w:rStyle w:val="None"/>
          <w:rFonts w:ascii="Arial" w:eastAsia="Cambria" w:hAnsi="Arial" w:cs="Arial"/>
          <w:sz w:val="18"/>
          <w:szCs w:val="18"/>
          <w:lang w:val="fr-CA"/>
        </w:rPr>
        <w:t xml:space="preserve"> » </w:t>
      </w:r>
      <w:r w:rsidRPr="001178A8">
        <w:rPr>
          <w:rStyle w:val="None"/>
          <w:rFonts w:ascii="Arial" w:eastAsia="Cambria" w:hAnsi="Arial" w:cs="Arial"/>
          <w:sz w:val="18"/>
          <w:szCs w:val="18"/>
          <w:lang w:val="fr-CA"/>
        </w:rPr>
        <w:t xml:space="preserve">offre une forme distillée de l'esprit de </w:t>
      </w:r>
      <w:r w:rsidRPr="001178A8">
        <w:rPr>
          <w:rStyle w:val="None"/>
          <w:rFonts w:ascii="Arial" w:eastAsia="Cambria" w:hAnsi="Arial" w:cs="Arial"/>
          <w:b/>
          <w:bCs/>
          <w:sz w:val="18"/>
          <w:szCs w:val="18"/>
          <w:lang w:val="fr-CA"/>
        </w:rPr>
        <w:t>O.R.k</w:t>
      </w:r>
      <w:r w:rsidRPr="001178A8">
        <w:rPr>
          <w:rStyle w:val="None"/>
          <w:rFonts w:ascii="Arial" w:eastAsia="Cambria" w:hAnsi="Arial" w:cs="Arial"/>
          <w:sz w:val="18"/>
          <w:szCs w:val="18"/>
          <w:lang w:val="fr-CA"/>
        </w:rPr>
        <w:t>. La voix puissante de Lef, les riffs énergiques de Carmelo Pipitone, l</w:t>
      </w:r>
      <w:r w:rsidR="00F02C59" w:rsidRPr="001178A8">
        <w:rPr>
          <w:rStyle w:val="None"/>
          <w:rFonts w:ascii="Arial" w:eastAsia="Cambria" w:hAnsi="Arial" w:cs="Arial"/>
          <w:sz w:val="18"/>
          <w:szCs w:val="18"/>
          <w:lang w:val="fr-CA"/>
        </w:rPr>
        <w:t xml:space="preserve">es </w:t>
      </w:r>
      <w:r w:rsidRPr="001178A8">
        <w:rPr>
          <w:rStyle w:val="None"/>
          <w:rFonts w:ascii="Arial" w:eastAsia="Cambria" w:hAnsi="Arial" w:cs="Arial"/>
          <w:sz w:val="18"/>
          <w:szCs w:val="18"/>
          <w:lang w:val="fr-CA"/>
        </w:rPr>
        <w:t>rythm</w:t>
      </w:r>
      <w:r w:rsidR="00F02C59" w:rsidRPr="001178A8">
        <w:rPr>
          <w:rStyle w:val="None"/>
          <w:rFonts w:ascii="Arial" w:eastAsia="Cambria" w:hAnsi="Arial" w:cs="Arial"/>
          <w:sz w:val="18"/>
          <w:szCs w:val="18"/>
          <w:lang w:val="fr-CA"/>
        </w:rPr>
        <w:t>es</w:t>
      </w:r>
      <w:r w:rsidRPr="001178A8">
        <w:rPr>
          <w:rStyle w:val="None"/>
          <w:rFonts w:ascii="Arial" w:eastAsia="Cambria" w:hAnsi="Arial" w:cs="Arial"/>
          <w:sz w:val="18"/>
          <w:szCs w:val="18"/>
          <w:lang w:val="fr-CA"/>
        </w:rPr>
        <w:t xml:space="preserve"> inventif</w:t>
      </w:r>
      <w:r w:rsidR="00F02C59" w:rsidRPr="001178A8">
        <w:rPr>
          <w:rStyle w:val="None"/>
          <w:rFonts w:ascii="Arial" w:eastAsia="Cambria" w:hAnsi="Arial" w:cs="Arial"/>
          <w:sz w:val="18"/>
          <w:szCs w:val="18"/>
          <w:lang w:val="fr-CA"/>
        </w:rPr>
        <w:t>s</w:t>
      </w:r>
      <w:r w:rsidRPr="001178A8">
        <w:rPr>
          <w:rStyle w:val="None"/>
          <w:rFonts w:ascii="Arial" w:eastAsia="Cambria" w:hAnsi="Arial" w:cs="Arial"/>
          <w:sz w:val="18"/>
          <w:szCs w:val="18"/>
          <w:lang w:val="fr-CA"/>
        </w:rPr>
        <w:t xml:space="preserve"> de Pat Mastelotto et les basses distinctives de Colin Edwin insufflent à </w:t>
      </w:r>
      <w:r w:rsidRPr="001178A8">
        <w:rPr>
          <w:rStyle w:val="None"/>
          <w:rFonts w:ascii="Arial" w:eastAsia="Cambria" w:hAnsi="Arial" w:cs="Arial"/>
          <w:i/>
          <w:iCs/>
          <w:sz w:val="18"/>
          <w:szCs w:val="18"/>
          <w:lang w:val="fr-CA"/>
        </w:rPr>
        <w:t>Screamnasium</w:t>
      </w:r>
      <w:r w:rsidRPr="001178A8">
        <w:rPr>
          <w:rStyle w:val="None"/>
          <w:rFonts w:ascii="Arial" w:eastAsia="Cambria" w:hAnsi="Arial" w:cs="Arial"/>
          <w:sz w:val="18"/>
          <w:szCs w:val="18"/>
          <w:lang w:val="fr-CA"/>
        </w:rPr>
        <w:t xml:space="preserve"> une </w:t>
      </w:r>
      <w:r w:rsidR="00F02C59" w:rsidRPr="001178A8">
        <w:rPr>
          <w:rStyle w:val="None"/>
          <w:rFonts w:ascii="Arial" w:eastAsia="Cambria" w:hAnsi="Arial" w:cs="Arial"/>
          <w:sz w:val="18"/>
          <w:szCs w:val="18"/>
          <w:lang w:val="fr-CA"/>
        </w:rPr>
        <w:t xml:space="preserve">nouvelle </w:t>
      </w:r>
      <w:r w:rsidRPr="001178A8">
        <w:rPr>
          <w:rStyle w:val="None"/>
          <w:rFonts w:ascii="Arial" w:eastAsia="Cambria" w:hAnsi="Arial" w:cs="Arial"/>
          <w:sz w:val="18"/>
          <w:szCs w:val="18"/>
          <w:lang w:val="fr-CA"/>
        </w:rPr>
        <w:t>intensité. Les niveaux d'énergie sont maintenus tout au long de</w:t>
      </w:r>
      <w:r w:rsidR="00F02C59" w:rsidRPr="001178A8">
        <w:rPr>
          <w:rStyle w:val="None"/>
          <w:rFonts w:ascii="Arial" w:eastAsia="Cambria" w:hAnsi="Arial" w:cs="Arial"/>
          <w:sz w:val="18"/>
          <w:szCs w:val="18"/>
          <w:lang w:val="fr-CA"/>
        </w:rPr>
        <w:t>s</w:t>
      </w:r>
      <w:r w:rsidRPr="001178A8">
        <w:rPr>
          <w:rStyle w:val="None"/>
          <w:rFonts w:ascii="Arial" w:eastAsia="Cambria" w:hAnsi="Arial" w:cs="Arial"/>
          <w:sz w:val="18"/>
          <w:szCs w:val="18"/>
          <w:lang w:val="fr-CA"/>
        </w:rPr>
        <w:t xml:space="preserve"> 42 minutes</w:t>
      </w:r>
      <w:r w:rsidR="001A049B" w:rsidRPr="001178A8">
        <w:rPr>
          <w:rStyle w:val="None"/>
          <w:rFonts w:ascii="Arial" w:eastAsia="Cambria" w:hAnsi="Arial" w:cs="Arial"/>
          <w:sz w:val="18"/>
          <w:szCs w:val="18"/>
          <w:lang w:val="fr-CA"/>
        </w:rPr>
        <w:t xml:space="preserve"> de l’album</w:t>
      </w:r>
      <w:r w:rsidRPr="001178A8">
        <w:rPr>
          <w:rStyle w:val="None"/>
          <w:rFonts w:ascii="Arial" w:eastAsia="Cambria" w:hAnsi="Arial" w:cs="Arial"/>
          <w:sz w:val="18"/>
          <w:szCs w:val="18"/>
          <w:lang w:val="fr-CA"/>
        </w:rPr>
        <w:t xml:space="preserve"> </w:t>
      </w:r>
      <w:r w:rsidR="001A049B" w:rsidRPr="001178A8">
        <w:rPr>
          <w:rStyle w:val="None"/>
          <w:rFonts w:ascii="Arial" w:eastAsia="Cambria" w:hAnsi="Arial" w:cs="Arial"/>
          <w:sz w:val="18"/>
          <w:szCs w:val="18"/>
          <w:lang w:val="fr-CA"/>
        </w:rPr>
        <w:t xml:space="preserve">sur lequel </w:t>
      </w:r>
      <w:r w:rsidRPr="001178A8">
        <w:rPr>
          <w:rStyle w:val="None"/>
          <w:rFonts w:ascii="Arial" w:eastAsia="Cambria" w:hAnsi="Arial" w:cs="Arial"/>
          <w:b/>
          <w:bCs/>
          <w:sz w:val="18"/>
          <w:szCs w:val="18"/>
          <w:lang w:val="fr-CA"/>
        </w:rPr>
        <w:t>O.R.k.</w:t>
      </w:r>
      <w:r w:rsidRPr="001178A8">
        <w:rPr>
          <w:rStyle w:val="None"/>
          <w:rFonts w:ascii="Arial" w:eastAsia="Cambria" w:hAnsi="Arial" w:cs="Arial"/>
          <w:sz w:val="18"/>
          <w:szCs w:val="18"/>
          <w:lang w:val="fr-CA"/>
        </w:rPr>
        <w:t xml:space="preserve"> plaide en faveur de l'optimisme, de la tolérance et de l'empathie</w:t>
      </w:r>
      <w:r w:rsidR="001A049B" w:rsidRPr="001178A8">
        <w:rPr>
          <w:rStyle w:val="None"/>
          <w:rFonts w:ascii="Arial" w:eastAsia="Cambria" w:hAnsi="Arial" w:cs="Arial"/>
          <w:sz w:val="18"/>
          <w:szCs w:val="18"/>
          <w:lang w:val="fr-CA"/>
        </w:rPr>
        <w:t xml:space="preserve"> à travers </w:t>
      </w:r>
      <w:r w:rsidRPr="001178A8">
        <w:rPr>
          <w:rStyle w:val="None"/>
          <w:rFonts w:ascii="Arial" w:eastAsia="Cambria" w:hAnsi="Arial" w:cs="Arial"/>
          <w:sz w:val="18"/>
          <w:szCs w:val="18"/>
          <w:lang w:val="fr-CA"/>
        </w:rPr>
        <w:t xml:space="preserve">des hymnes </w:t>
      </w:r>
      <w:r w:rsidR="00F02C59" w:rsidRPr="001178A8">
        <w:rPr>
          <w:rStyle w:val="None"/>
          <w:rFonts w:ascii="Arial" w:eastAsia="Cambria" w:hAnsi="Arial" w:cs="Arial"/>
          <w:sz w:val="18"/>
          <w:szCs w:val="18"/>
          <w:lang w:val="fr-CA"/>
        </w:rPr>
        <w:t>remplis</w:t>
      </w:r>
      <w:r w:rsidRPr="001178A8">
        <w:rPr>
          <w:rStyle w:val="None"/>
          <w:rFonts w:ascii="Arial" w:eastAsia="Cambria" w:hAnsi="Arial" w:cs="Arial"/>
          <w:sz w:val="18"/>
          <w:szCs w:val="18"/>
          <w:lang w:val="fr-CA"/>
        </w:rPr>
        <w:t xml:space="preserve"> d'espoir pour un monde</w:t>
      </w:r>
      <w:r w:rsidR="00F02C59" w:rsidRPr="001178A8">
        <w:rPr>
          <w:rStyle w:val="None"/>
          <w:rFonts w:ascii="Arial" w:eastAsia="Cambria" w:hAnsi="Arial" w:cs="Arial"/>
          <w:sz w:val="18"/>
          <w:szCs w:val="18"/>
          <w:lang w:val="fr-CA"/>
        </w:rPr>
        <w:t>…</w:t>
      </w:r>
      <w:r w:rsidRPr="001178A8">
        <w:rPr>
          <w:rStyle w:val="None"/>
          <w:rFonts w:ascii="Arial" w:eastAsia="Cambria" w:hAnsi="Arial" w:cs="Arial"/>
          <w:sz w:val="18"/>
          <w:szCs w:val="18"/>
          <w:lang w:val="fr-CA"/>
        </w:rPr>
        <w:t>de plus en plus incertain.</w:t>
      </w:r>
    </w:p>
    <w:p w14:paraId="3262FF36" w14:textId="1FFB8CFD" w:rsidR="001A049B" w:rsidRPr="001178A8" w:rsidRDefault="001A049B" w:rsidP="001A049B">
      <w:pPr>
        <w:pStyle w:val="NormalWeb"/>
        <w:jc w:val="both"/>
        <w:rPr>
          <w:rStyle w:val="None"/>
          <w:rFonts w:ascii="Arial" w:eastAsia="Cambria" w:hAnsi="Arial" w:cs="Arial"/>
          <w:sz w:val="18"/>
          <w:szCs w:val="18"/>
          <w:lang w:val="fr-CA"/>
        </w:rPr>
      </w:pPr>
      <w:r w:rsidRPr="001178A8">
        <w:rPr>
          <w:rStyle w:val="None"/>
          <w:rFonts w:ascii="Arial" w:eastAsia="Cambria" w:hAnsi="Arial" w:cs="Arial"/>
          <w:sz w:val="18"/>
          <w:szCs w:val="18"/>
          <w:lang w:val="fr-CA"/>
        </w:rPr>
        <w:t xml:space="preserve">Un des points forts de l’album est </w:t>
      </w:r>
      <w:r w:rsidR="00F02C59" w:rsidRPr="001178A8">
        <w:rPr>
          <w:rStyle w:val="None"/>
          <w:rFonts w:ascii="Arial" w:eastAsia="Cambria" w:hAnsi="Arial" w:cs="Arial"/>
          <w:sz w:val="18"/>
          <w:szCs w:val="18"/>
          <w:lang w:val="fr-CA"/>
        </w:rPr>
        <w:t xml:space="preserve">« </w:t>
      </w:r>
      <w:r w:rsidRPr="001178A8">
        <w:rPr>
          <w:rStyle w:val="None"/>
          <w:rFonts w:ascii="Arial" w:eastAsia="Cambria" w:hAnsi="Arial" w:cs="Arial"/>
          <w:sz w:val="18"/>
          <w:szCs w:val="18"/>
          <w:lang w:val="fr-CA"/>
        </w:rPr>
        <w:t>Consequence</w:t>
      </w:r>
      <w:r w:rsidR="00F02C59" w:rsidRPr="001178A8">
        <w:rPr>
          <w:rStyle w:val="None"/>
          <w:rFonts w:ascii="Arial" w:eastAsia="Cambria" w:hAnsi="Arial" w:cs="Arial"/>
          <w:sz w:val="18"/>
          <w:szCs w:val="18"/>
          <w:lang w:val="fr-CA"/>
        </w:rPr>
        <w:t xml:space="preserve"> »</w:t>
      </w:r>
      <w:r w:rsidRPr="001178A8">
        <w:rPr>
          <w:rStyle w:val="None"/>
          <w:rFonts w:ascii="Arial" w:eastAsia="Cambria" w:hAnsi="Arial" w:cs="Arial"/>
          <w:sz w:val="18"/>
          <w:szCs w:val="18"/>
          <w:lang w:val="fr-CA"/>
        </w:rPr>
        <w:t xml:space="preserve">, </w:t>
      </w:r>
      <w:r w:rsidR="006A1DE2" w:rsidRPr="001178A8">
        <w:rPr>
          <w:rStyle w:val="None"/>
          <w:rFonts w:ascii="Arial" w:eastAsia="Cambria" w:hAnsi="Arial" w:cs="Arial"/>
          <w:sz w:val="18"/>
          <w:szCs w:val="18"/>
          <w:lang w:val="fr-CA"/>
        </w:rPr>
        <w:t>pièce sur laquelle</w:t>
      </w:r>
      <w:r w:rsidRPr="001178A8">
        <w:rPr>
          <w:rStyle w:val="None"/>
          <w:rFonts w:ascii="Arial" w:eastAsia="Cambria" w:hAnsi="Arial" w:cs="Arial"/>
          <w:sz w:val="18"/>
          <w:szCs w:val="18"/>
          <w:lang w:val="fr-CA"/>
        </w:rPr>
        <w:t xml:space="preserve"> Lef est en duo avec le phénoménale Elisa, connue hors de son Italie natale pour sa collaboration avec le légendaire Ennio Morricone sur la bande originale de </w:t>
      </w:r>
      <w:r w:rsidRPr="001178A8">
        <w:rPr>
          <w:rStyle w:val="None"/>
          <w:rFonts w:ascii="Arial" w:eastAsia="Cambria" w:hAnsi="Arial" w:cs="Arial"/>
          <w:i/>
          <w:iCs/>
          <w:sz w:val="18"/>
          <w:szCs w:val="18"/>
          <w:lang w:val="fr-CA"/>
        </w:rPr>
        <w:t xml:space="preserve">Django Unchained </w:t>
      </w:r>
      <w:r w:rsidRPr="001178A8">
        <w:rPr>
          <w:rStyle w:val="None"/>
          <w:rFonts w:ascii="Arial" w:eastAsia="Cambria" w:hAnsi="Arial" w:cs="Arial"/>
          <w:sz w:val="18"/>
          <w:szCs w:val="18"/>
          <w:lang w:val="fr-CA"/>
        </w:rPr>
        <w:t xml:space="preserve">de Quentin Tarantino. La pièce de clôture </w:t>
      </w:r>
      <w:r w:rsidR="00047A99" w:rsidRPr="001178A8">
        <w:rPr>
          <w:rStyle w:val="None"/>
          <w:rFonts w:ascii="Arial" w:eastAsia="Cambria" w:hAnsi="Arial" w:cs="Arial"/>
          <w:sz w:val="18"/>
          <w:szCs w:val="18"/>
          <w:lang w:val="fr-CA"/>
        </w:rPr>
        <w:t xml:space="preserve">« </w:t>
      </w:r>
      <w:r w:rsidRPr="001178A8">
        <w:rPr>
          <w:rStyle w:val="None"/>
          <w:rFonts w:ascii="Arial" w:eastAsia="Cambria" w:hAnsi="Arial" w:cs="Arial"/>
          <w:sz w:val="18"/>
          <w:szCs w:val="18"/>
          <w:lang w:val="fr-CA"/>
        </w:rPr>
        <w:t>Someone Waits</w:t>
      </w:r>
      <w:r w:rsidR="00A91D65" w:rsidRPr="001178A8">
        <w:rPr>
          <w:rStyle w:val="None"/>
          <w:rFonts w:ascii="Arial" w:eastAsia="Cambria" w:hAnsi="Arial" w:cs="Arial"/>
          <w:sz w:val="18"/>
          <w:szCs w:val="18"/>
          <w:lang w:val="fr-CA"/>
        </w:rPr>
        <w:t xml:space="preserve"> » </w:t>
      </w:r>
      <w:r w:rsidRPr="001178A8">
        <w:rPr>
          <w:rStyle w:val="None"/>
          <w:rFonts w:ascii="Arial" w:eastAsia="Cambria" w:hAnsi="Arial" w:cs="Arial"/>
          <w:sz w:val="18"/>
          <w:szCs w:val="18"/>
          <w:lang w:val="fr-CA"/>
        </w:rPr>
        <w:t xml:space="preserve">met en vedette la violoncelliste virtuose Jo Quail qui propose des mélodies séduisantes pour amener </w:t>
      </w:r>
      <w:r w:rsidRPr="001178A8">
        <w:rPr>
          <w:rStyle w:val="None"/>
          <w:rFonts w:ascii="Arial" w:eastAsia="Cambria" w:hAnsi="Arial" w:cs="Arial"/>
          <w:i/>
          <w:iCs/>
          <w:sz w:val="18"/>
          <w:szCs w:val="18"/>
          <w:lang w:val="fr-CA"/>
        </w:rPr>
        <w:t xml:space="preserve">Screamnasium </w:t>
      </w:r>
      <w:r w:rsidRPr="001178A8">
        <w:rPr>
          <w:rStyle w:val="None"/>
          <w:rFonts w:ascii="Arial" w:eastAsia="Cambria" w:hAnsi="Arial" w:cs="Arial"/>
          <w:sz w:val="18"/>
          <w:szCs w:val="18"/>
          <w:lang w:val="fr-CA"/>
        </w:rPr>
        <w:t>à une finale dramatique et inattendue.</w:t>
      </w:r>
    </w:p>
    <w:p w14:paraId="036FF760" w14:textId="4DF8D2EB" w:rsidR="001A049B" w:rsidRPr="001178A8" w:rsidRDefault="00A91D65" w:rsidP="00C43E5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Style w:val="None"/>
          <w:rFonts w:ascii="Arial" w:eastAsia="Cambria" w:hAnsi="Arial" w:cs="Arial"/>
          <w:i/>
          <w:iCs/>
          <w:sz w:val="18"/>
          <w:szCs w:val="18"/>
          <w:u w:color="000000"/>
          <w:lang w:val="fr-CA"/>
        </w:rPr>
      </w:pPr>
      <w:r w:rsidRPr="001178A8">
        <w:rPr>
          <w:rStyle w:val="None"/>
          <w:rFonts w:ascii="Arial" w:eastAsia="Cambria" w:hAnsi="Arial" w:cs="Arial"/>
          <w:i/>
          <w:iCs/>
          <w:sz w:val="18"/>
          <w:szCs w:val="18"/>
          <w:u w:color="000000"/>
          <w:lang w:val="fr-CA"/>
        </w:rPr>
        <w:t xml:space="preserve">« </w:t>
      </w:r>
      <w:r w:rsidR="001A049B" w:rsidRPr="001178A8">
        <w:rPr>
          <w:rStyle w:val="None"/>
          <w:rFonts w:ascii="Arial" w:eastAsia="Cambria" w:hAnsi="Arial" w:cs="Arial"/>
          <w:i/>
          <w:iCs/>
          <w:sz w:val="18"/>
          <w:szCs w:val="18"/>
          <w:u w:color="000000"/>
          <w:lang w:val="fr-CA"/>
        </w:rPr>
        <w:t xml:space="preserve">En ce moment, Screamnasium me semble être l'album que nous essayons de faire depuis que nous avons conçu le groupe, à la fois sur le plan sonore qu’en termes d'écriture et de sujet. Nous jouons tous les quatre avec nos forces naturelles et nous avons réussi à exprimer à la fois la lumière et l'ombre et toutes sortes de couleurs entre les deux. Il reflète nos passés récents et dirige une certaine énergie vers un avenir plus prometteur. Pour moi, l'album est une sorte de dépuratif, j'espère vraiment que </w:t>
      </w:r>
      <w:r w:rsidR="00C233DE" w:rsidRPr="001178A8">
        <w:rPr>
          <w:rStyle w:val="None"/>
          <w:rFonts w:ascii="Arial" w:eastAsia="Cambria" w:hAnsi="Arial" w:cs="Arial"/>
          <w:i/>
          <w:iCs/>
          <w:sz w:val="18"/>
          <w:szCs w:val="18"/>
          <w:u w:color="000000"/>
          <w:lang w:val="fr-CA"/>
        </w:rPr>
        <w:t>c’est le</w:t>
      </w:r>
      <w:r w:rsidR="001A049B" w:rsidRPr="001178A8">
        <w:rPr>
          <w:rStyle w:val="None"/>
          <w:rFonts w:ascii="Arial" w:eastAsia="Cambria" w:hAnsi="Arial" w:cs="Arial"/>
          <w:i/>
          <w:iCs/>
          <w:sz w:val="18"/>
          <w:szCs w:val="18"/>
          <w:u w:color="000000"/>
          <w:lang w:val="fr-CA"/>
        </w:rPr>
        <w:t xml:space="preserve"> sentiment </w:t>
      </w:r>
      <w:r w:rsidR="00C233DE" w:rsidRPr="001178A8">
        <w:rPr>
          <w:rStyle w:val="None"/>
          <w:rFonts w:ascii="Arial" w:eastAsia="Cambria" w:hAnsi="Arial" w:cs="Arial"/>
          <w:i/>
          <w:iCs/>
          <w:sz w:val="18"/>
          <w:szCs w:val="18"/>
          <w:u w:color="000000"/>
          <w:lang w:val="fr-CA"/>
        </w:rPr>
        <w:t xml:space="preserve">qui </w:t>
      </w:r>
      <w:r w:rsidRPr="001178A8">
        <w:rPr>
          <w:rStyle w:val="None"/>
          <w:rFonts w:ascii="Arial" w:eastAsia="Cambria" w:hAnsi="Arial" w:cs="Arial"/>
          <w:i/>
          <w:iCs/>
          <w:sz w:val="18"/>
          <w:szCs w:val="18"/>
          <w:u w:color="000000"/>
          <w:lang w:val="fr-CA"/>
        </w:rPr>
        <w:t>en</w:t>
      </w:r>
      <w:r w:rsidR="00C233DE" w:rsidRPr="001178A8">
        <w:rPr>
          <w:rStyle w:val="None"/>
          <w:rFonts w:ascii="Arial" w:eastAsia="Cambria" w:hAnsi="Arial" w:cs="Arial"/>
          <w:i/>
          <w:iCs/>
          <w:sz w:val="18"/>
          <w:szCs w:val="18"/>
          <w:u w:color="000000"/>
          <w:lang w:val="fr-CA"/>
        </w:rPr>
        <w:t xml:space="preserve"> ressortira</w:t>
      </w:r>
      <w:r w:rsidR="001A049B" w:rsidRPr="001178A8">
        <w:rPr>
          <w:rStyle w:val="None"/>
          <w:rFonts w:ascii="Arial" w:eastAsia="Cambria" w:hAnsi="Arial" w:cs="Arial"/>
          <w:i/>
          <w:iCs/>
          <w:sz w:val="18"/>
          <w:szCs w:val="18"/>
          <w:u w:color="000000"/>
          <w:lang w:val="fr-CA"/>
        </w:rPr>
        <w:t xml:space="preserve"> » - Colin Edwin</w:t>
      </w:r>
    </w:p>
    <w:p w14:paraId="3B763CD9" w14:textId="405350DD" w:rsidR="00C233DE" w:rsidRPr="001178A8" w:rsidRDefault="00C233DE" w:rsidP="00C233DE">
      <w:pPr>
        <w:pStyle w:val="NormalWeb"/>
        <w:jc w:val="both"/>
        <w:rPr>
          <w:rStyle w:val="None"/>
          <w:rFonts w:ascii="Arial" w:eastAsia="Cambria" w:hAnsi="Arial" w:cs="Arial"/>
          <w:sz w:val="18"/>
          <w:szCs w:val="18"/>
          <w:lang w:val="fr-CA"/>
        </w:rPr>
      </w:pPr>
      <w:r w:rsidRPr="001178A8">
        <w:rPr>
          <w:rStyle w:val="None"/>
          <w:rFonts w:ascii="Arial" w:eastAsia="Cambria" w:hAnsi="Arial" w:cs="Arial"/>
          <w:sz w:val="18"/>
          <w:szCs w:val="18"/>
          <w:lang w:val="fr-CA"/>
        </w:rPr>
        <w:t xml:space="preserve">Le duo créatif composé du directeur artistique Adam Jones (de Tool) et de l'illustrateur Marvel/DC Comics Denis Rodier a géré l'illustration et le design </w:t>
      </w:r>
      <w:r w:rsidR="00A91D65" w:rsidRPr="001178A8">
        <w:rPr>
          <w:rStyle w:val="None"/>
          <w:rFonts w:ascii="Arial" w:eastAsia="Cambria" w:hAnsi="Arial" w:cs="Arial"/>
          <w:sz w:val="18"/>
          <w:szCs w:val="18"/>
          <w:lang w:val="fr-CA"/>
        </w:rPr>
        <w:t>et</w:t>
      </w:r>
      <w:r w:rsidRPr="001178A8">
        <w:rPr>
          <w:rStyle w:val="None"/>
          <w:rFonts w:ascii="Arial" w:eastAsia="Cambria" w:hAnsi="Arial" w:cs="Arial"/>
          <w:sz w:val="18"/>
          <w:szCs w:val="18"/>
          <w:lang w:val="fr-CA"/>
        </w:rPr>
        <w:t xml:space="preserve"> cré</w:t>
      </w:r>
      <w:r w:rsidR="00A91D65" w:rsidRPr="001178A8">
        <w:rPr>
          <w:rStyle w:val="None"/>
          <w:rFonts w:ascii="Arial" w:eastAsia="Cambria" w:hAnsi="Arial" w:cs="Arial"/>
          <w:sz w:val="18"/>
          <w:szCs w:val="18"/>
          <w:lang w:val="fr-CA"/>
        </w:rPr>
        <w:t>é</w:t>
      </w:r>
      <w:r w:rsidRPr="001178A8">
        <w:rPr>
          <w:rStyle w:val="None"/>
          <w:rFonts w:ascii="Arial" w:eastAsia="Cambria" w:hAnsi="Arial" w:cs="Arial"/>
          <w:sz w:val="18"/>
          <w:szCs w:val="18"/>
          <w:lang w:val="fr-CA"/>
        </w:rPr>
        <w:t xml:space="preserve"> une pochette emblématique avec un visuel remarquable</w:t>
      </w:r>
      <w:r w:rsidR="004D764D" w:rsidRPr="001178A8">
        <w:rPr>
          <w:rStyle w:val="None"/>
          <w:rFonts w:ascii="Arial" w:eastAsia="Cambria" w:hAnsi="Arial" w:cs="Arial"/>
          <w:sz w:val="18"/>
          <w:szCs w:val="18"/>
          <w:lang w:val="fr-CA"/>
        </w:rPr>
        <w:t xml:space="preserve">. Le mix et le mastering ont été confié à </w:t>
      </w:r>
      <w:r w:rsidRPr="001178A8">
        <w:rPr>
          <w:rStyle w:val="None"/>
          <w:rFonts w:ascii="Arial" w:eastAsia="Cambria" w:hAnsi="Arial" w:cs="Arial"/>
          <w:sz w:val="18"/>
          <w:szCs w:val="18"/>
          <w:lang w:val="fr-CA"/>
        </w:rPr>
        <w:t>Machine (</w:t>
      </w:r>
      <w:r w:rsidR="004D764D" w:rsidRPr="001178A8">
        <w:rPr>
          <w:rStyle w:val="None"/>
          <w:rFonts w:ascii="Arial" w:eastAsia="Cambria" w:hAnsi="Arial" w:cs="Arial"/>
          <w:sz w:val="18"/>
          <w:szCs w:val="18"/>
          <w:lang w:val="fr-CA"/>
        </w:rPr>
        <w:t>Lamb of God, King Crimson, Clutch</w:t>
      </w:r>
      <w:r w:rsidRPr="001178A8">
        <w:rPr>
          <w:rStyle w:val="None"/>
          <w:rFonts w:ascii="Arial" w:eastAsia="Cambria" w:hAnsi="Arial" w:cs="Arial"/>
          <w:sz w:val="18"/>
          <w:szCs w:val="18"/>
          <w:lang w:val="fr-CA"/>
        </w:rPr>
        <w:t>).</w:t>
      </w:r>
    </w:p>
    <w:p w14:paraId="18FA838D" w14:textId="52E988E3" w:rsidR="00C233DE" w:rsidRPr="001178A8" w:rsidRDefault="00C233DE" w:rsidP="00C233DE">
      <w:pPr>
        <w:pStyle w:val="NormalWeb"/>
        <w:spacing w:before="0" w:after="0"/>
        <w:jc w:val="both"/>
        <w:rPr>
          <w:rStyle w:val="None"/>
          <w:rFonts w:ascii="Arial" w:eastAsia="Cambria" w:hAnsi="Arial" w:cs="Arial"/>
          <w:sz w:val="18"/>
          <w:szCs w:val="18"/>
          <w:lang w:val="fr-CA"/>
        </w:rPr>
      </w:pPr>
      <w:r w:rsidRPr="001178A8">
        <w:rPr>
          <w:rStyle w:val="None"/>
          <w:rFonts w:ascii="Arial" w:eastAsia="Cambria" w:hAnsi="Arial" w:cs="Arial"/>
          <w:sz w:val="18"/>
          <w:szCs w:val="18"/>
          <w:lang w:val="fr-CA"/>
        </w:rPr>
        <w:t xml:space="preserve">Englobant un large éventail de paysages émotionnels, </w:t>
      </w:r>
      <w:r w:rsidRPr="001178A8">
        <w:rPr>
          <w:rStyle w:val="None"/>
          <w:rFonts w:ascii="Arial" w:eastAsia="Cambria" w:hAnsi="Arial" w:cs="Arial"/>
          <w:i/>
          <w:iCs/>
          <w:sz w:val="18"/>
          <w:szCs w:val="18"/>
          <w:lang w:val="fr-CA"/>
        </w:rPr>
        <w:t>Screamnasium</w:t>
      </w:r>
      <w:r w:rsidRPr="001178A8">
        <w:rPr>
          <w:rStyle w:val="None"/>
          <w:rFonts w:ascii="Arial" w:eastAsia="Cambria" w:hAnsi="Arial" w:cs="Arial"/>
          <w:sz w:val="18"/>
          <w:szCs w:val="18"/>
          <w:lang w:val="fr-CA"/>
        </w:rPr>
        <w:t xml:space="preserve"> est l</w:t>
      </w:r>
      <w:r w:rsidR="004D764D" w:rsidRPr="001178A8">
        <w:rPr>
          <w:rStyle w:val="None"/>
          <w:rFonts w:ascii="Arial" w:eastAsia="Cambria" w:hAnsi="Arial" w:cs="Arial"/>
          <w:sz w:val="18"/>
          <w:szCs w:val="18"/>
          <w:lang w:val="fr-CA"/>
        </w:rPr>
        <w:t>’antidote parfait</w:t>
      </w:r>
      <w:r w:rsidRPr="001178A8">
        <w:rPr>
          <w:rStyle w:val="None"/>
          <w:rFonts w:ascii="Arial" w:eastAsia="Cambria" w:hAnsi="Arial" w:cs="Arial"/>
          <w:sz w:val="18"/>
          <w:szCs w:val="18"/>
          <w:lang w:val="fr-CA"/>
        </w:rPr>
        <w:t xml:space="preserve"> pour</w:t>
      </w:r>
      <w:r w:rsidR="004D764D" w:rsidRPr="001178A8">
        <w:rPr>
          <w:rStyle w:val="None"/>
          <w:rFonts w:ascii="Arial" w:eastAsia="Cambria" w:hAnsi="Arial" w:cs="Arial"/>
          <w:sz w:val="18"/>
          <w:szCs w:val="18"/>
          <w:lang w:val="fr-CA"/>
        </w:rPr>
        <w:t xml:space="preserve"> </w:t>
      </w:r>
      <w:r w:rsidRPr="001178A8">
        <w:rPr>
          <w:rStyle w:val="None"/>
          <w:rFonts w:ascii="Arial" w:eastAsia="Cambria" w:hAnsi="Arial" w:cs="Arial"/>
          <w:sz w:val="18"/>
          <w:szCs w:val="18"/>
          <w:lang w:val="fr-CA"/>
        </w:rPr>
        <w:t>nos temps troublés.</w:t>
      </w:r>
    </w:p>
    <w:p w14:paraId="7FBB548E" w14:textId="77777777" w:rsidR="00A91D65" w:rsidRPr="001178A8" w:rsidRDefault="00A91D65">
      <w:pPr>
        <w:pStyle w:val="BodyA"/>
        <w:widowControl w:val="0"/>
        <w:spacing w:after="0" w:line="240" w:lineRule="auto"/>
        <w:jc w:val="both"/>
        <w:rPr>
          <w:rStyle w:val="None"/>
          <w:rFonts w:ascii="Arial" w:eastAsia="Cambria" w:hAnsi="Arial" w:cs="Arial"/>
          <w:b/>
          <w:bCs/>
          <w:sz w:val="18"/>
          <w:szCs w:val="18"/>
          <w:lang w:val="fr-CA"/>
        </w:rPr>
      </w:pPr>
    </w:p>
    <w:p w14:paraId="7A5327B7" w14:textId="5751FF48" w:rsidR="00340E25" w:rsidRPr="001178A8" w:rsidRDefault="00C43E52">
      <w:pPr>
        <w:pStyle w:val="BodyA"/>
        <w:widowControl w:val="0"/>
        <w:spacing w:after="0" w:line="240" w:lineRule="auto"/>
        <w:jc w:val="both"/>
        <w:rPr>
          <w:rStyle w:val="None"/>
          <w:rFonts w:ascii="Arial" w:eastAsia="Cambria" w:hAnsi="Arial" w:cs="Arial"/>
          <w:b/>
          <w:bCs/>
          <w:sz w:val="18"/>
          <w:szCs w:val="18"/>
          <w:lang w:val="fr-CA"/>
        </w:rPr>
      </w:pPr>
      <w:r w:rsidRPr="001178A8">
        <w:rPr>
          <w:rStyle w:val="None"/>
          <w:rFonts w:ascii="Arial" w:eastAsia="Cambria" w:hAnsi="Arial" w:cs="Arial"/>
          <w:b/>
          <w:bCs/>
          <w:sz w:val="18"/>
          <w:szCs w:val="18"/>
          <w:lang w:val="fr-CA"/>
        </w:rPr>
        <w:t>O.R.k.:</w:t>
      </w:r>
    </w:p>
    <w:p w14:paraId="6327A146" w14:textId="0A90AF55" w:rsidR="00340E25" w:rsidRPr="001178A8" w:rsidRDefault="00C43E52">
      <w:pPr>
        <w:pStyle w:val="BodyA"/>
        <w:widowControl w:val="0"/>
        <w:spacing w:after="0" w:line="240" w:lineRule="auto"/>
        <w:jc w:val="both"/>
        <w:rPr>
          <w:rStyle w:val="None"/>
          <w:rFonts w:ascii="Arial" w:eastAsia="Cambria" w:hAnsi="Arial" w:cs="Arial"/>
          <w:sz w:val="18"/>
          <w:szCs w:val="18"/>
          <w:lang w:val="fr-CA"/>
        </w:rPr>
      </w:pPr>
      <w:r w:rsidRPr="001178A8">
        <w:rPr>
          <w:rStyle w:val="None"/>
          <w:rFonts w:ascii="Arial" w:eastAsia="Cambria" w:hAnsi="Arial" w:cs="Arial"/>
          <w:sz w:val="18"/>
          <w:szCs w:val="18"/>
          <w:lang w:val="fr-CA"/>
        </w:rPr>
        <w:t xml:space="preserve">Lorenzo Esposito Fornasari a.k.a LEF - </w:t>
      </w:r>
      <w:r w:rsidR="004D764D" w:rsidRPr="001178A8">
        <w:rPr>
          <w:rStyle w:val="None"/>
          <w:rFonts w:ascii="Arial" w:eastAsia="Cambria" w:hAnsi="Arial" w:cs="Arial"/>
          <w:sz w:val="18"/>
          <w:szCs w:val="18"/>
          <w:lang w:val="fr-CA"/>
        </w:rPr>
        <w:t>voix</w:t>
      </w:r>
    </w:p>
    <w:p w14:paraId="0262D5C5" w14:textId="0C96D498" w:rsidR="00340E25" w:rsidRPr="001178A8" w:rsidRDefault="00C43E52">
      <w:pPr>
        <w:pStyle w:val="BodyA"/>
        <w:widowControl w:val="0"/>
        <w:spacing w:after="0" w:line="240" w:lineRule="auto"/>
        <w:jc w:val="both"/>
        <w:rPr>
          <w:rStyle w:val="None"/>
          <w:rFonts w:ascii="Arial" w:eastAsia="Cambria" w:hAnsi="Arial" w:cs="Arial"/>
          <w:sz w:val="18"/>
          <w:szCs w:val="18"/>
          <w:lang w:val="fr-CA"/>
        </w:rPr>
      </w:pPr>
      <w:r w:rsidRPr="001178A8">
        <w:rPr>
          <w:rStyle w:val="None"/>
          <w:rFonts w:ascii="Arial" w:eastAsia="Cambria" w:hAnsi="Arial" w:cs="Arial"/>
          <w:sz w:val="18"/>
          <w:szCs w:val="18"/>
          <w:lang w:val="fr-CA"/>
        </w:rPr>
        <w:t xml:space="preserve">Pat Mastelotto – </w:t>
      </w:r>
      <w:r w:rsidR="004D764D" w:rsidRPr="001178A8">
        <w:rPr>
          <w:rStyle w:val="None"/>
          <w:rFonts w:ascii="Arial" w:eastAsia="Cambria" w:hAnsi="Arial" w:cs="Arial"/>
          <w:sz w:val="18"/>
          <w:szCs w:val="18"/>
          <w:lang w:val="fr-CA"/>
        </w:rPr>
        <w:t>batterie</w:t>
      </w:r>
    </w:p>
    <w:p w14:paraId="24AFAA27" w14:textId="11667242" w:rsidR="00340E25" w:rsidRPr="001178A8" w:rsidRDefault="00C43E52">
      <w:pPr>
        <w:pStyle w:val="BodyA"/>
        <w:widowControl w:val="0"/>
        <w:spacing w:after="0" w:line="240" w:lineRule="auto"/>
        <w:jc w:val="both"/>
        <w:rPr>
          <w:rStyle w:val="None"/>
          <w:rFonts w:ascii="Arial" w:eastAsia="Cambria" w:hAnsi="Arial" w:cs="Arial"/>
          <w:sz w:val="18"/>
          <w:szCs w:val="18"/>
          <w:lang w:val="fr-CA"/>
        </w:rPr>
      </w:pPr>
      <w:r w:rsidRPr="001178A8">
        <w:rPr>
          <w:rStyle w:val="None"/>
          <w:rFonts w:ascii="Arial" w:eastAsia="Cambria" w:hAnsi="Arial" w:cs="Arial"/>
          <w:sz w:val="18"/>
          <w:szCs w:val="18"/>
          <w:lang w:val="fr-CA"/>
        </w:rPr>
        <w:t>Colin Edwin – bass</w:t>
      </w:r>
      <w:r w:rsidR="004D764D" w:rsidRPr="001178A8">
        <w:rPr>
          <w:rStyle w:val="None"/>
          <w:rFonts w:ascii="Arial" w:eastAsia="Cambria" w:hAnsi="Arial" w:cs="Arial"/>
          <w:sz w:val="18"/>
          <w:szCs w:val="18"/>
          <w:lang w:val="fr-CA"/>
        </w:rPr>
        <w:t>e</w:t>
      </w:r>
    </w:p>
    <w:p w14:paraId="021F6DDF" w14:textId="37FB94C7" w:rsidR="00340E25" w:rsidRPr="001178A8" w:rsidRDefault="00C43E52">
      <w:pPr>
        <w:pStyle w:val="BodyA"/>
        <w:widowControl w:val="0"/>
        <w:spacing w:after="0" w:line="240" w:lineRule="auto"/>
        <w:jc w:val="both"/>
        <w:rPr>
          <w:rStyle w:val="None"/>
          <w:rFonts w:ascii="Arial" w:eastAsia="Cambria" w:hAnsi="Arial" w:cs="Arial"/>
          <w:sz w:val="18"/>
          <w:szCs w:val="18"/>
          <w:lang w:val="fr-CA"/>
        </w:rPr>
      </w:pPr>
      <w:r w:rsidRPr="001178A8">
        <w:rPr>
          <w:rStyle w:val="None"/>
          <w:rFonts w:ascii="Arial" w:eastAsia="Cambria" w:hAnsi="Arial" w:cs="Arial"/>
          <w:sz w:val="18"/>
          <w:szCs w:val="18"/>
          <w:lang w:val="fr-CA"/>
        </w:rPr>
        <w:t>Carmelo Pipitone – guitar</w:t>
      </w:r>
      <w:r w:rsidR="004D764D" w:rsidRPr="001178A8">
        <w:rPr>
          <w:rStyle w:val="None"/>
          <w:rFonts w:ascii="Arial" w:eastAsia="Cambria" w:hAnsi="Arial" w:cs="Arial"/>
          <w:sz w:val="18"/>
          <w:szCs w:val="18"/>
          <w:lang w:val="fr-CA"/>
        </w:rPr>
        <w:t>e</w:t>
      </w:r>
      <w:r w:rsidRPr="001178A8">
        <w:rPr>
          <w:rStyle w:val="None"/>
          <w:rFonts w:ascii="Arial" w:eastAsia="Cambria" w:hAnsi="Arial" w:cs="Arial"/>
          <w:sz w:val="18"/>
          <w:szCs w:val="18"/>
          <w:lang w:val="fr-CA"/>
        </w:rPr>
        <w:t>s</w:t>
      </w:r>
    </w:p>
    <w:p w14:paraId="498761D2" w14:textId="69C092B9" w:rsidR="003500B8" w:rsidRPr="003500B8" w:rsidRDefault="003500B8">
      <w:pPr>
        <w:pStyle w:val="BodyA"/>
        <w:widowControl w:val="0"/>
        <w:spacing w:after="0" w:line="240" w:lineRule="auto"/>
        <w:jc w:val="both"/>
        <w:rPr>
          <w:rStyle w:val="None"/>
          <w:rFonts w:ascii="Arial" w:eastAsia="Cambria" w:hAnsi="Arial" w:cs="Arial"/>
          <w:sz w:val="18"/>
          <w:szCs w:val="18"/>
          <w:lang w:val="it-IT"/>
        </w:rPr>
      </w:pPr>
    </w:p>
    <w:p w14:paraId="6103562C" w14:textId="4D4FC53C" w:rsidR="004D764D" w:rsidRPr="00A91D65" w:rsidRDefault="004D764D">
      <w:pPr>
        <w:pStyle w:val="BodyA"/>
        <w:widowControl w:val="0"/>
        <w:spacing w:after="0" w:line="240" w:lineRule="auto"/>
        <w:jc w:val="both"/>
        <w:rPr>
          <w:rStyle w:val="None"/>
          <w:rFonts w:ascii="Arial" w:eastAsia="Cambria" w:hAnsi="Arial" w:cs="Arial"/>
          <w:sz w:val="18"/>
          <w:szCs w:val="18"/>
          <w:lang w:val="fr-CA"/>
        </w:rPr>
      </w:pPr>
      <w:r w:rsidRPr="00A91D65">
        <w:rPr>
          <w:rStyle w:val="None"/>
          <w:rFonts w:ascii="Arial" w:eastAsia="Cambria" w:hAnsi="Arial" w:cs="Arial"/>
          <w:sz w:val="18"/>
          <w:szCs w:val="18"/>
          <w:lang w:val="fr-CA"/>
        </w:rPr>
        <w:t>Source</w:t>
      </w:r>
      <w:r w:rsidR="00C00F75">
        <w:rPr>
          <w:rStyle w:val="None"/>
          <w:rFonts w:ascii="Arial" w:eastAsia="Cambria" w:hAnsi="Arial" w:cs="Arial"/>
          <w:sz w:val="18"/>
          <w:szCs w:val="18"/>
          <w:lang w:val="fr-CA"/>
        </w:rPr>
        <w:t xml:space="preserve"> </w:t>
      </w:r>
      <w:r w:rsidRPr="00A91D65">
        <w:rPr>
          <w:rStyle w:val="None"/>
          <w:rFonts w:ascii="Arial" w:eastAsia="Cambria" w:hAnsi="Arial" w:cs="Arial"/>
          <w:sz w:val="18"/>
          <w:szCs w:val="18"/>
          <w:lang w:val="fr-CA"/>
        </w:rPr>
        <w:t>: Kscope</w:t>
      </w:r>
    </w:p>
    <w:p w14:paraId="3065E861" w14:textId="084E7BAC" w:rsidR="00340E25" w:rsidRPr="00C00F75" w:rsidRDefault="004D764D">
      <w:pPr>
        <w:pStyle w:val="BodyA"/>
        <w:widowControl w:val="0"/>
        <w:spacing w:after="0" w:line="240" w:lineRule="auto"/>
        <w:jc w:val="both"/>
        <w:rPr>
          <w:rFonts w:ascii="Arial" w:eastAsia="Cambria" w:hAnsi="Arial" w:cs="Arial"/>
          <w:sz w:val="18"/>
          <w:szCs w:val="18"/>
          <w:lang w:val="fr-CA"/>
        </w:rPr>
      </w:pPr>
      <w:r w:rsidRPr="00A91D65">
        <w:rPr>
          <w:rStyle w:val="None"/>
          <w:rFonts w:ascii="Arial" w:eastAsia="Cambria" w:hAnsi="Arial" w:cs="Arial"/>
          <w:sz w:val="18"/>
          <w:szCs w:val="18"/>
          <w:lang w:val="fr-CA"/>
        </w:rPr>
        <w:t>Info</w:t>
      </w:r>
      <w:r w:rsidR="00C00F75">
        <w:rPr>
          <w:rStyle w:val="None"/>
          <w:rFonts w:ascii="Arial" w:eastAsia="Cambria" w:hAnsi="Arial" w:cs="Arial"/>
          <w:sz w:val="18"/>
          <w:szCs w:val="18"/>
          <w:lang w:val="fr-CA"/>
        </w:rPr>
        <w:t>rmation</w:t>
      </w:r>
      <w:bookmarkStart w:id="0" w:name="_GoBack"/>
      <w:bookmarkEnd w:id="0"/>
      <w:r w:rsidRPr="00A91D65">
        <w:rPr>
          <w:rStyle w:val="None"/>
          <w:rFonts w:ascii="Arial" w:eastAsia="Cambria" w:hAnsi="Arial" w:cs="Arial"/>
          <w:sz w:val="18"/>
          <w:szCs w:val="18"/>
          <w:lang w:val="fr-CA"/>
        </w:rPr>
        <w:t> : Simon</w:t>
      </w:r>
      <w:r w:rsidR="00C00F75">
        <w:rPr>
          <w:rStyle w:val="None"/>
          <w:rFonts w:ascii="Arial" w:eastAsia="Cambria" w:hAnsi="Arial" w:cs="Arial"/>
          <w:sz w:val="18"/>
          <w:szCs w:val="18"/>
          <w:lang w:val="fr-CA"/>
        </w:rPr>
        <w:t xml:space="preserve"> Fauteux</w:t>
      </w:r>
    </w:p>
    <w:sectPr w:rsidR="00340E25" w:rsidRPr="00C00F75">
      <w:headerReference w:type="even" r:id="rId11"/>
      <w:headerReference w:type="default" r:id="rId12"/>
      <w:footerReference w:type="even" r:id="rId13"/>
      <w:footerReference w:type="default" r:id="rId14"/>
      <w:headerReference w:type="first" r:id="rId15"/>
      <w:footerReference w:type="first" r:id="rId16"/>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6EFFA" w14:textId="77777777" w:rsidR="00D03493" w:rsidRDefault="00D03493">
      <w:r>
        <w:separator/>
      </w:r>
    </w:p>
  </w:endnote>
  <w:endnote w:type="continuationSeparator" w:id="0">
    <w:p w14:paraId="4E5AE7A7" w14:textId="77777777" w:rsidR="00D03493" w:rsidRDefault="00D0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2898" w14:textId="77777777" w:rsidR="00DA1760" w:rsidRDefault="00DA176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62EF" w14:textId="77777777" w:rsidR="00340E25" w:rsidRDefault="00340E25">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1973" w14:textId="77777777" w:rsidR="00DA1760" w:rsidRDefault="00DA176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B9024" w14:textId="77777777" w:rsidR="00D03493" w:rsidRDefault="00D03493">
      <w:r>
        <w:separator/>
      </w:r>
    </w:p>
  </w:footnote>
  <w:footnote w:type="continuationSeparator" w:id="0">
    <w:p w14:paraId="7B4C524F" w14:textId="77777777" w:rsidR="00D03493" w:rsidRDefault="00D034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6A6E9" w14:textId="77777777" w:rsidR="00DA1760" w:rsidRDefault="00DA176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A930B" w14:textId="77777777" w:rsidR="00340E25" w:rsidRDefault="00340E25">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A5C95" w14:textId="77777777" w:rsidR="00DA1760" w:rsidRDefault="00DA176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13E"/>
    <w:multiLevelType w:val="hybridMultilevel"/>
    <w:tmpl w:val="FE5EE6E0"/>
    <w:styleLink w:val="ImportedStyle1"/>
    <w:lvl w:ilvl="0" w:tplc="A94A2E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288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9A681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78EA2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68BA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3461F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B06FF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E0A5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CE94C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7AB488F"/>
    <w:multiLevelType w:val="hybridMultilevel"/>
    <w:tmpl w:val="FE5EE6E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25"/>
    <w:rsid w:val="00047A99"/>
    <w:rsid w:val="001178A8"/>
    <w:rsid w:val="001A049B"/>
    <w:rsid w:val="002E7915"/>
    <w:rsid w:val="00340E25"/>
    <w:rsid w:val="003500B8"/>
    <w:rsid w:val="004D764D"/>
    <w:rsid w:val="00551730"/>
    <w:rsid w:val="006A1DE2"/>
    <w:rsid w:val="00A91D65"/>
    <w:rsid w:val="00C00F75"/>
    <w:rsid w:val="00C233DE"/>
    <w:rsid w:val="00C43E52"/>
    <w:rsid w:val="00CD6EB2"/>
    <w:rsid w:val="00D03493"/>
    <w:rsid w:val="00D214E2"/>
    <w:rsid w:val="00DA1760"/>
    <w:rsid w:val="00F02C59"/>
    <w:rsid w:val="00F243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983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ambria" w:eastAsia="Cambria" w:hAnsi="Cambria" w:cs="Cambria"/>
      <w:b/>
      <w:bCs/>
      <w:color w:val="0563C1"/>
      <w:sz w:val="22"/>
      <w:szCs w:val="22"/>
      <w:u w:val="single" w:color="0563C1"/>
    </w:rPr>
  </w:style>
  <w:style w:type="character" w:customStyle="1" w:styleId="Hyperlink1">
    <w:name w:val="Hyperlink.1"/>
    <w:basedOn w:val="Link"/>
    <w:rPr>
      <w:rFonts w:ascii="Cambria" w:eastAsia="Cambria" w:hAnsi="Cambria" w:cs="Cambria"/>
      <w:color w:val="0563C1"/>
      <w:sz w:val="18"/>
      <w:szCs w:val="18"/>
      <w:u w:val="single" w:color="0563C1"/>
    </w:rPr>
  </w:style>
  <w:style w:type="character" w:customStyle="1" w:styleId="Hyperlink2">
    <w:name w:val="Hyperlink.2"/>
    <w:basedOn w:val="Link"/>
    <w:rPr>
      <w:rFonts w:ascii="Cambria" w:eastAsia="Cambria" w:hAnsi="Cambria" w:cs="Cambria"/>
      <w:b/>
      <w:bCs/>
      <w:color w:val="0563C1"/>
      <w:sz w:val="28"/>
      <w:szCs w:val="28"/>
      <w:u w:val="single" w:color="0563C1"/>
    </w:rPr>
  </w:style>
  <w:style w:type="numbering" w:customStyle="1" w:styleId="ImportedStyle1">
    <w:name w:val="Imported Style 1"/>
    <w:pPr>
      <w:numPr>
        <w:numId w:val="1"/>
      </w:numPr>
    </w:pPr>
  </w:style>
  <w:style w:type="character" w:customStyle="1" w:styleId="Hyperlink3">
    <w:name w:val="Hyperlink.3"/>
    <w:basedOn w:val="Link"/>
    <w:rPr>
      <w:rFonts w:ascii="Cambria" w:eastAsia="Cambria" w:hAnsi="Cambria" w:cs="Cambria"/>
      <w:b/>
      <w:bCs/>
      <w:color w:val="0563C1"/>
      <w:u w:val="single" w:color="0563C1"/>
    </w:rPr>
  </w:style>
  <w:style w:type="character" w:customStyle="1" w:styleId="None">
    <w:name w:val="None"/>
  </w:style>
  <w:style w:type="character" w:customStyle="1" w:styleId="Hyperlink4">
    <w:name w:val="Hyperlink.4"/>
    <w:basedOn w:val="None"/>
    <w:rPr>
      <w:rFonts w:ascii="Cambria" w:eastAsia="Cambria" w:hAnsi="Cambria" w:cs="Cambria"/>
      <w:outline w:val="0"/>
      <w:color w:val="0563C1"/>
      <w:sz w:val="18"/>
      <w:szCs w:val="18"/>
      <w:u w:val="single" w:color="0563C1"/>
      <w:lang w:val="en-US"/>
    </w:rPr>
  </w:style>
  <w:style w:type="paragraph" w:customStyle="1" w:styleId="Default">
    <w:name w:val="Default"/>
    <w:rPr>
      <w:rFonts w:ascii="Helvetica Neue" w:hAnsi="Helvetica Neue" w:cs="Arial Unicode MS"/>
      <w:color w:val="000000"/>
      <w:sz w:val="22"/>
      <w:szCs w:val="22"/>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Hyperlink5">
    <w:name w:val="Hyperlink.5"/>
    <w:basedOn w:val="None"/>
    <w:rPr>
      <w:rFonts w:ascii="Cambria" w:eastAsia="Cambria" w:hAnsi="Cambria" w:cs="Cambria"/>
      <w:outline w:val="0"/>
      <w:color w:val="0563C1"/>
      <w:u w:val="single" w:color="0563C1"/>
      <w:lang w:val="en-US"/>
    </w:rPr>
  </w:style>
  <w:style w:type="character" w:customStyle="1" w:styleId="Hyperlink6">
    <w:name w:val="Hyperlink.6"/>
    <w:basedOn w:val="None"/>
    <w:rPr>
      <w:rFonts w:ascii="Cambria" w:eastAsia="Cambria" w:hAnsi="Cambria" w:cs="Cambria"/>
      <w:outline w:val="0"/>
      <w:color w:val="0563C1"/>
      <w:u w:val="single" w:color="0563C1"/>
      <w:lang w:val="de-DE"/>
    </w:rPr>
  </w:style>
  <w:style w:type="character" w:customStyle="1" w:styleId="Hyperlink7">
    <w:name w:val="Hyperlink.7"/>
    <w:basedOn w:val="None"/>
    <w:rPr>
      <w:rFonts w:ascii="Cambria" w:eastAsia="Cambria" w:hAnsi="Cambria" w:cs="Cambria"/>
      <w:outline w:val="0"/>
      <w:color w:val="0563C1"/>
      <w:u w:val="single" w:color="0563C1"/>
    </w:rPr>
  </w:style>
  <w:style w:type="paragraph" w:styleId="En-tte">
    <w:name w:val="header"/>
    <w:basedOn w:val="Normal"/>
    <w:link w:val="En-tteCar"/>
    <w:uiPriority w:val="99"/>
    <w:unhideWhenUsed/>
    <w:rsid w:val="00DA1760"/>
    <w:pPr>
      <w:tabs>
        <w:tab w:val="center" w:pos="4680"/>
        <w:tab w:val="right" w:pos="9360"/>
      </w:tabs>
    </w:pPr>
  </w:style>
  <w:style w:type="character" w:customStyle="1" w:styleId="En-tteCar">
    <w:name w:val="En-tête Car"/>
    <w:basedOn w:val="Policepardfaut"/>
    <w:link w:val="En-tte"/>
    <w:uiPriority w:val="99"/>
    <w:rsid w:val="00DA1760"/>
    <w:rPr>
      <w:sz w:val="24"/>
      <w:szCs w:val="24"/>
      <w:lang w:val="en-US" w:eastAsia="en-US"/>
    </w:rPr>
  </w:style>
  <w:style w:type="paragraph" w:styleId="Pieddepage">
    <w:name w:val="footer"/>
    <w:basedOn w:val="Normal"/>
    <w:link w:val="PieddepageCar"/>
    <w:uiPriority w:val="99"/>
    <w:unhideWhenUsed/>
    <w:rsid w:val="00DA1760"/>
    <w:pPr>
      <w:tabs>
        <w:tab w:val="center" w:pos="4680"/>
        <w:tab w:val="right" w:pos="9360"/>
      </w:tabs>
    </w:pPr>
  </w:style>
  <w:style w:type="character" w:customStyle="1" w:styleId="PieddepageCar">
    <w:name w:val="Pied de page Car"/>
    <w:basedOn w:val="Policepardfaut"/>
    <w:link w:val="Pieddepage"/>
    <w:uiPriority w:val="99"/>
    <w:rsid w:val="00DA1760"/>
    <w:rPr>
      <w:sz w:val="24"/>
      <w:szCs w:val="24"/>
      <w:lang w:val="en-US" w:eastAsia="en-US"/>
    </w:rPr>
  </w:style>
  <w:style w:type="character" w:customStyle="1" w:styleId="UnresolvedMention">
    <w:name w:val="Unresolved Mention"/>
    <w:basedOn w:val="Policepardfaut"/>
    <w:uiPriority w:val="99"/>
    <w:semiHidden/>
    <w:unhideWhenUsed/>
    <w:rsid w:val="003500B8"/>
    <w:rPr>
      <w:color w:val="605E5C"/>
      <w:shd w:val="clear" w:color="auto" w:fill="E1DFDD"/>
    </w:rPr>
  </w:style>
  <w:style w:type="paragraph" w:styleId="Textedebulles">
    <w:name w:val="Balloon Text"/>
    <w:basedOn w:val="Normal"/>
    <w:link w:val="TextedebullesCar"/>
    <w:uiPriority w:val="99"/>
    <w:semiHidden/>
    <w:unhideWhenUsed/>
    <w:rsid w:val="00F2433B"/>
    <w:rPr>
      <w:rFonts w:ascii="Lucida Grande" w:hAnsi="Lucida Grande"/>
      <w:sz w:val="18"/>
      <w:szCs w:val="18"/>
    </w:rPr>
  </w:style>
  <w:style w:type="character" w:customStyle="1" w:styleId="TextedebullesCar">
    <w:name w:val="Texte de bulles Car"/>
    <w:basedOn w:val="Policepardfaut"/>
    <w:link w:val="Textedebulles"/>
    <w:uiPriority w:val="99"/>
    <w:semiHidden/>
    <w:rsid w:val="00F2433B"/>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ambria" w:eastAsia="Cambria" w:hAnsi="Cambria" w:cs="Cambria"/>
      <w:b/>
      <w:bCs/>
      <w:color w:val="0563C1"/>
      <w:sz w:val="22"/>
      <w:szCs w:val="22"/>
      <w:u w:val="single" w:color="0563C1"/>
    </w:rPr>
  </w:style>
  <w:style w:type="character" w:customStyle="1" w:styleId="Hyperlink1">
    <w:name w:val="Hyperlink.1"/>
    <w:basedOn w:val="Link"/>
    <w:rPr>
      <w:rFonts w:ascii="Cambria" w:eastAsia="Cambria" w:hAnsi="Cambria" w:cs="Cambria"/>
      <w:color w:val="0563C1"/>
      <w:sz w:val="18"/>
      <w:szCs w:val="18"/>
      <w:u w:val="single" w:color="0563C1"/>
    </w:rPr>
  </w:style>
  <w:style w:type="character" w:customStyle="1" w:styleId="Hyperlink2">
    <w:name w:val="Hyperlink.2"/>
    <w:basedOn w:val="Link"/>
    <w:rPr>
      <w:rFonts w:ascii="Cambria" w:eastAsia="Cambria" w:hAnsi="Cambria" w:cs="Cambria"/>
      <w:b/>
      <w:bCs/>
      <w:color w:val="0563C1"/>
      <w:sz w:val="28"/>
      <w:szCs w:val="28"/>
      <w:u w:val="single" w:color="0563C1"/>
    </w:rPr>
  </w:style>
  <w:style w:type="numbering" w:customStyle="1" w:styleId="ImportedStyle1">
    <w:name w:val="Imported Style 1"/>
    <w:pPr>
      <w:numPr>
        <w:numId w:val="1"/>
      </w:numPr>
    </w:pPr>
  </w:style>
  <w:style w:type="character" w:customStyle="1" w:styleId="Hyperlink3">
    <w:name w:val="Hyperlink.3"/>
    <w:basedOn w:val="Link"/>
    <w:rPr>
      <w:rFonts w:ascii="Cambria" w:eastAsia="Cambria" w:hAnsi="Cambria" w:cs="Cambria"/>
      <w:b/>
      <w:bCs/>
      <w:color w:val="0563C1"/>
      <w:u w:val="single" w:color="0563C1"/>
    </w:rPr>
  </w:style>
  <w:style w:type="character" w:customStyle="1" w:styleId="None">
    <w:name w:val="None"/>
  </w:style>
  <w:style w:type="character" w:customStyle="1" w:styleId="Hyperlink4">
    <w:name w:val="Hyperlink.4"/>
    <w:basedOn w:val="None"/>
    <w:rPr>
      <w:rFonts w:ascii="Cambria" w:eastAsia="Cambria" w:hAnsi="Cambria" w:cs="Cambria"/>
      <w:outline w:val="0"/>
      <w:color w:val="0563C1"/>
      <w:sz w:val="18"/>
      <w:szCs w:val="18"/>
      <w:u w:val="single" w:color="0563C1"/>
      <w:lang w:val="en-US"/>
    </w:rPr>
  </w:style>
  <w:style w:type="paragraph" w:customStyle="1" w:styleId="Default">
    <w:name w:val="Default"/>
    <w:rPr>
      <w:rFonts w:ascii="Helvetica Neue" w:hAnsi="Helvetica Neue" w:cs="Arial Unicode MS"/>
      <w:color w:val="000000"/>
      <w:sz w:val="22"/>
      <w:szCs w:val="22"/>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Hyperlink5">
    <w:name w:val="Hyperlink.5"/>
    <w:basedOn w:val="None"/>
    <w:rPr>
      <w:rFonts w:ascii="Cambria" w:eastAsia="Cambria" w:hAnsi="Cambria" w:cs="Cambria"/>
      <w:outline w:val="0"/>
      <w:color w:val="0563C1"/>
      <w:u w:val="single" w:color="0563C1"/>
      <w:lang w:val="en-US"/>
    </w:rPr>
  </w:style>
  <w:style w:type="character" w:customStyle="1" w:styleId="Hyperlink6">
    <w:name w:val="Hyperlink.6"/>
    <w:basedOn w:val="None"/>
    <w:rPr>
      <w:rFonts w:ascii="Cambria" w:eastAsia="Cambria" w:hAnsi="Cambria" w:cs="Cambria"/>
      <w:outline w:val="0"/>
      <w:color w:val="0563C1"/>
      <w:u w:val="single" w:color="0563C1"/>
      <w:lang w:val="de-DE"/>
    </w:rPr>
  </w:style>
  <w:style w:type="character" w:customStyle="1" w:styleId="Hyperlink7">
    <w:name w:val="Hyperlink.7"/>
    <w:basedOn w:val="None"/>
    <w:rPr>
      <w:rFonts w:ascii="Cambria" w:eastAsia="Cambria" w:hAnsi="Cambria" w:cs="Cambria"/>
      <w:outline w:val="0"/>
      <w:color w:val="0563C1"/>
      <w:u w:val="single" w:color="0563C1"/>
    </w:rPr>
  </w:style>
  <w:style w:type="paragraph" w:styleId="En-tte">
    <w:name w:val="header"/>
    <w:basedOn w:val="Normal"/>
    <w:link w:val="En-tteCar"/>
    <w:uiPriority w:val="99"/>
    <w:unhideWhenUsed/>
    <w:rsid w:val="00DA1760"/>
    <w:pPr>
      <w:tabs>
        <w:tab w:val="center" w:pos="4680"/>
        <w:tab w:val="right" w:pos="9360"/>
      </w:tabs>
    </w:pPr>
  </w:style>
  <w:style w:type="character" w:customStyle="1" w:styleId="En-tteCar">
    <w:name w:val="En-tête Car"/>
    <w:basedOn w:val="Policepardfaut"/>
    <w:link w:val="En-tte"/>
    <w:uiPriority w:val="99"/>
    <w:rsid w:val="00DA1760"/>
    <w:rPr>
      <w:sz w:val="24"/>
      <w:szCs w:val="24"/>
      <w:lang w:val="en-US" w:eastAsia="en-US"/>
    </w:rPr>
  </w:style>
  <w:style w:type="paragraph" w:styleId="Pieddepage">
    <w:name w:val="footer"/>
    <w:basedOn w:val="Normal"/>
    <w:link w:val="PieddepageCar"/>
    <w:uiPriority w:val="99"/>
    <w:unhideWhenUsed/>
    <w:rsid w:val="00DA1760"/>
    <w:pPr>
      <w:tabs>
        <w:tab w:val="center" w:pos="4680"/>
        <w:tab w:val="right" w:pos="9360"/>
      </w:tabs>
    </w:pPr>
  </w:style>
  <w:style w:type="character" w:customStyle="1" w:styleId="PieddepageCar">
    <w:name w:val="Pied de page Car"/>
    <w:basedOn w:val="Policepardfaut"/>
    <w:link w:val="Pieddepage"/>
    <w:uiPriority w:val="99"/>
    <w:rsid w:val="00DA1760"/>
    <w:rPr>
      <w:sz w:val="24"/>
      <w:szCs w:val="24"/>
      <w:lang w:val="en-US" w:eastAsia="en-US"/>
    </w:rPr>
  </w:style>
  <w:style w:type="character" w:customStyle="1" w:styleId="UnresolvedMention">
    <w:name w:val="Unresolved Mention"/>
    <w:basedOn w:val="Policepardfaut"/>
    <w:uiPriority w:val="99"/>
    <w:semiHidden/>
    <w:unhideWhenUsed/>
    <w:rsid w:val="003500B8"/>
    <w:rPr>
      <w:color w:val="605E5C"/>
      <w:shd w:val="clear" w:color="auto" w:fill="E1DFDD"/>
    </w:rPr>
  </w:style>
  <w:style w:type="paragraph" w:styleId="Textedebulles">
    <w:name w:val="Balloon Text"/>
    <w:basedOn w:val="Normal"/>
    <w:link w:val="TextedebullesCar"/>
    <w:uiPriority w:val="99"/>
    <w:semiHidden/>
    <w:unhideWhenUsed/>
    <w:rsid w:val="00F2433B"/>
    <w:rPr>
      <w:rFonts w:ascii="Lucida Grande" w:hAnsi="Lucida Grande"/>
      <w:sz w:val="18"/>
      <w:szCs w:val="18"/>
    </w:rPr>
  </w:style>
  <w:style w:type="character" w:customStyle="1" w:styleId="TextedebullesCar">
    <w:name w:val="Texte de bulles Car"/>
    <w:basedOn w:val="Policepardfaut"/>
    <w:link w:val="Textedebulles"/>
    <w:uiPriority w:val="99"/>
    <w:semiHidden/>
    <w:rsid w:val="00F2433B"/>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www.youtube.com/watch?v=ce4GznIA4LM&amp;feature=youtu.b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Lees</dc:creator>
  <cp:lastModifiedBy>Utilisateur de Microsoft Office</cp:lastModifiedBy>
  <cp:revision>3</cp:revision>
  <dcterms:created xsi:type="dcterms:W3CDTF">2022-08-10T17:15:00Z</dcterms:created>
  <dcterms:modified xsi:type="dcterms:W3CDTF">2022-08-10T17:15:00Z</dcterms:modified>
</cp:coreProperties>
</file>