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D4099" w14:textId="7F1B5762" w:rsidR="00D61D16" w:rsidRPr="00C63DA5" w:rsidRDefault="00D61D16" w:rsidP="00222880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C63DA5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147E4DB" wp14:editId="15AD00AC">
            <wp:extent cx="325315" cy="325315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A5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4DD88E1" wp14:editId="23112031">
            <wp:extent cx="404446" cy="404446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tume record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2" cy="4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44F60" w14:textId="0CF75422" w:rsidR="00D61D16" w:rsidRPr="00C63DA5" w:rsidRDefault="00D61D16" w:rsidP="00222880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076342F2" w14:textId="77777777" w:rsidR="00D61D16" w:rsidRPr="00C63DA5" w:rsidRDefault="00D61D16" w:rsidP="00222880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44C98ACB" w14:textId="77777777" w:rsidR="00C34FE9" w:rsidRPr="00C63DA5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C63DA5">
        <w:rPr>
          <w:rFonts w:ascii="Arial" w:eastAsia="Times New Roman" w:hAnsi="Arial" w:cs="Arial"/>
          <w:color w:val="000000"/>
          <w:sz w:val="18"/>
          <w:szCs w:val="18"/>
          <w:lang w:val="fr-CA"/>
        </w:rPr>
        <w:t>Flore Laurentienne</w:t>
      </w:r>
    </w:p>
    <w:p w14:paraId="02DE5AED" w14:textId="7A6D969B" w:rsidR="00C34FE9" w:rsidRDefault="00A0022D" w:rsidP="00C34FE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Voiles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C34FE9" w:rsidRPr="00C63DA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– </w:t>
      </w:r>
      <w:r w:rsidR="0010154C" w:rsidRPr="00C63DA5">
        <w:rPr>
          <w:rFonts w:ascii="Arial" w:eastAsia="Times New Roman" w:hAnsi="Arial" w:cs="Arial"/>
          <w:color w:val="000000"/>
          <w:sz w:val="18"/>
          <w:szCs w:val="18"/>
          <w:lang w:val="fr-CA"/>
        </w:rPr>
        <w:t>E</w:t>
      </w:r>
      <w:r w:rsidR="00C34FE9" w:rsidRPr="00C63DA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xtrait </w:t>
      </w:r>
      <w:r w:rsidR="0010154C" w:rsidRPr="00C63DA5">
        <w:rPr>
          <w:rFonts w:ascii="Arial" w:eastAsia="Times New Roman" w:hAnsi="Arial" w:cs="Arial"/>
          <w:color w:val="000000"/>
          <w:sz w:val="18"/>
          <w:szCs w:val="18"/>
          <w:lang w:val="fr-CA"/>
        </w:rPr>
        <w:t>de l’album Volume II</w:t>
      </w:r>
      <w:r w:rsidR="00C63DA5" w:rsidRPr="00C63DA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paraître le 21 octobre</w:t>
      </w:r>
    </w:p>
    <w:p w14:paraId="1F9EF855" w14:textId="30A99FCF" w:rsidR="00B22CD5" w:rsidRDefault="00B22CD5" w:rsidP="00C34FE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D196CDC" w14:textId="0B105B95" w:rsidR="00B22CD5" w:rsidRPr="0055018A" w:rsidRDefault="00B22CD5" w:rsidP="00C34FE9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55018A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1027E35B" w14:textId="6E25DCBA" w:rsidR="00B22CD5" w:rsidRDefault="000843C3" w:rsidP="00B22CD5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20/08 – Montréal – </w:t>
      </w:r>
      <w:hyperlink r:id="rId7" w:history="1">
        <w:r w:rsidRPr="00A105F6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 xml:space="preserve">Théâtre de </w:t>
        </w:r>
        <w:r w:rsidR="00F671B2" w:rsidRPr="00A105F6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V</w:t>
        </w:r>
        <w:r w:rsidRPr="00A105F6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erdure</w:t>
        </w:r>
      </w:hyperlink>
      <w:r w:rsidR="00B22CD5" w:rsidRP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  <w:t>10</w:t>
      </w:r>
      <w:r w:rsid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/11 - </w:t>
      </w:r>
      <w:r w:rsidR="00B22CD5" w:rsidRP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Utrecht (Pays-Bas)</w:t>
      </w:r>
      <w:r w:rsid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="00B22CD5" w:rsidRP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Festival Le Guess Who</w:t>
      </w:r>
      <w:r w:rsidR="00B22CD5" w:rsidRP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  <w:t>13</w:t>
      </w:r>
      <w:r w:rsid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/11 - </w:t>
      </w:r>
      <w:r w:rsidR="00B22CD5" w:rsidRP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Leipzig (Allemagne)</w:t>
      </w:r>
      <w:r w:rsid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="00B22CD5" w:rsidRPr="00B22C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Festival TransCentury</w:t>
      </w:r>
    </w:p>
    <w:p w14:paraId="623FEFAC" w14:textId="38206CD5" w:rsidR="0055018A" w:rsidRPr="00A0022D" w:rsidRDefault="0055018A" w:rsidP="0055018A">
      <w:pPr>
        <w:rPr>
          <w:rFonts w:ascii="Times New Roman" w:eastAsia="Times New Roman" w:hAnsi="Times New Roman" w:cs="Times New Roman"/>
          <w:sz w:val="18"/>
          <w:szCs w:val="18"/>
          <w:lang w:val="fr-CA"/>
        </w:rPr>
      </w:pPr>
      <w:r w:rsidRPr="00A0022D">
        <w:rPr>
          <w:rFonts w:ascii="Arial" w:eastAsia="Times New Roman" w:hAnsi="Arial" w:cs="Arial"/>
          <w:color w:val="202020"/>
          <w:sz w:val="18"/>
          <w:szCs w:val="18"/>
          <w:lang w:val="fr-CA"/>
        </w:rPr>
        <w:t>15/11 - Berlin, Silent Green</w:t>
      </w:r>
    </w:p>
    <w:p w14:paraId="59FA1FCF" w14:textId="77777777" w:rsidR="0055018A" w:rsidRPr="00B22CD5" w:rsidRDefault="0055018A" w:rsidP="00B22CD5">
      <w:pPr>
        <w:rPr>
          <w:rFonts w:ascii="Times New Roman" w:eastAsia="Times New Roman" w:hAnsi="Times New Roman" w:cs="Times New Roman"/>
          <w:lang w:val="fr-CA"/>
        </w:rPr>
      </w:pPr>
    </w:p>
    <w:p w14:paraId="492FAF15" w14:textId="71DDC2E6" w:rsidR="00710536" w:rsidRDefault="00C34FE9" w:rsidP="00F671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C63DA5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Montréal, </w:t>
      </w:r>
      <w:r w:rsidR="00A0022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août</w:t>
      </w:r>
      <w:r w:rsidR="00C63DA5" w:rsidRPr="00C63DA5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C63DA5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2022</w:t>
      </w:r>
      <w:r w:rsidRPr="00C63DA5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– </w:t>
      </w:r>
      <w:r w:rsidR="0010154C" w:rsidRPr="00C63DA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Flore Laurentienne</w:t>
      </w:r>
      <w:r w:rsidR="00C02394">
        <w:rPr>
          <w:rFonts w:ascii="Arial" w:hAnsi="Arial" w:cs="Arial"/>
          <w:color w:val="000000"/>
          <w:sz w:val="18"/>
          <w:szCs w:val="18"/>
          <w:lang w:val="fr-CA"/>
        </w:rPr>
        <w:t xml:space="preserve">, le projet de Mathieu David Gagnon </w:t>
      </w:r>
      <w:r w:rsidR="00F671B2">
        <w:rPr>
          <w:rFonts w:ascii="Arial" w:hAnsi="Arial" w:cs="Arial"/>
          <w:color w:val="000000"/>
          <w:sz w:val="18"/>
          <w:szCs w:val="18"/>
          <w:lang w:val="fr-CA"/>
        </w:rPr>
        <w:t>partage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 xml:space="preserve"> aujourd’hui « </w:t>
      </w:r>
      <w:r w:rsidR="00A0022D" w:rsidRPr="00710536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Voiles</w:t>
      </w:r>
      <w:r w:rsidR="0010154C" w:rsidRPr="0071053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 xml:space="preserve">», </w:t>
      </w:r>
      <w:r w:rsidR="00837845">
        <w:rPr>
          <w:rFonts w:ascii="Arial" w:hAnsi="Arial" w:cs="Arial"/>
          <w:color w:val="000000"/>
          <w:sz w:val="18"/>
          <w:szCs w:val="18"/>
          <w:lang w:val="fr-CA"/>
        </w:rPr>
        <w:t>nouvel extrait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 xml:space="preserve"> tiré</w:t>
      </w:r>
      <w:r w:rsidR="00837845">
        <w:rPr>
          <w:rFonts w:ascii="Arial" w:hAnsi="Arial" w:cs="Arial"/>
          <w:color w:val="000000"/>
          <w:sz w:val="18"/>
          <w:szCs w:val="18"/>
          <w:lang w:val="fr-CA"/>
        </w:rPr>
        <w:t xml:space="preserve"> de </w:t>
      </w:r>
      <w:r w:rsidR="0010154C" w:rsidRPr="00C63DA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Volume II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837845">
        <w:rPr>
          <w:rFonts w:ascii="Arial" w:hAnsi="Arial" w:cs="Arial"/>
          <w:color w:val="000000"/>
          <w:sz w:val="18"/>
          <w:szCs w:val="18"/>
          <w:lang w:val="fr-CA"/>
        </w:rPr>
        <w:t>le nouvel album à paraître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10154C" w:rsidRPr="00C63DA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 xml:space="preserve">le 21 octobre 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>sous la prestigieuse étiquette américaine </w:t>
      </w:r>
      <w:r w:rsidR="0010154C" w:rsidRPr="00C63DA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RVNG Intl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>, de même que sous la bannière montréalaise </w:t>
      </w:r>
      <w:r w:rsidR="0010154C" w:rsidRPr="00C63DA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Costume Records</w:t>
      </w:r>
      <w:r w:rsidR="0010154C" w:rsidRPr="00C63DA5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A105F6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09A88B93" w14:textId="77777777" w:rsidR="00710536" w:rsidRDefault="00710536" w:rsidP="00F671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AEBEC59" w14:textId="65CDC4E7" w:rsidR="00A0022D" w:rsidRDefault="00A105F6" w:rsidP="00F671B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Pièce doucement ambitieuse, elle est pour son créateur</w:t>
      </w:r>
      <w:r w:rsidR="00710536">
        <w:rPr>
          <w:rFonts w:ascii="Arial" w:hAnsi="Arial" w:cs="Arial"/>
          <w:color w:val="000000"/>
          <w:sz w:val="18"/>
          <w:szCs w:val="18"/>
          <w:lang w:val="fr-CA"/>
        </w:rPr>
        <w:t>,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la réalisation d’un fantasme musical : </w:t>
      </w:r>
      <w:r w:rsidR="00A0022D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A0022D" w:rsidRPr="00A105F6">
        <w:rPr>
          <w:rFonts w:ascii="Helvetica" w:hAnsi="Helvetica"/>
          <w:i/>
          <w:iCs/>
          <w:color w:val="000000"/>
          <w:sz w:val="18"/>
          <w:szCs w:val="18"/>
          <w:lang w:val="fr-CA"/>
        </w:rPr>
        <w:t>Voiles a été un prétexte pour réaliser un petit rêve que j’avais ; entendre huit clarinettistes jouer ensemble dans la même pièce</w:t>
      </w:r>
      <w:r w:rsidR="000843C3" w:rsidRPr="00A105F6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</w:t>
      </w:r>
      <w:r w:rsidR="000843C3">
        <w:rPr>
          <w:rFonts w:ascii="Helvetica" w:hAnsi="Helvetica"/>
          <w:color w:val="000000"/>
          <w:sz w:val="18"/>
          <w:szCs w:val="18"/>
          <w:lang w:val="fr-CA"/>
        </w:rPr>
        <w:t xml:space="preserve">» </w:t>
      </w:r>
    </w:p>
    <w:p w14:paraId="6462D04A" w14:textId="3DDD807F" w:rsidR="00A105F6" w:rsidRDefault="00A105F6" w:rsidP="00F671B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fr-CA"/>
        </w:rPr>
      </w:pPr>
    </w:p>
    <w:p w14:paraId="75976B44" w14:textId="2EB8E9C8" w:rsidR="00A105F6" w:rsidRDefault="00A105F6" w:rsidP="00F671B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fr-CA"/>
        </w:rPr>
      </w:pPr>
      <w:r w:rsidRPr="00A105F6">
        <w:rPr>
          <w:rFonts w:ascii="Helvetica" w:hAnsi="Helvetica"/>
          <w:b/>
          <w:bCs/>
          <w:color w:val="000000"/>
          <w:sz w:val="18"/>
          <w:szCs w:val="18"/>
          <w:lang w:val="fr-CA"/>
        </w:rPr>
        <w:t>Flore Laurentienne</w:t>
      </w:r>
      <w:r>
        <w:rPr>
          <w:rFonts w:ascii="Helvetica" w:hAnsi="Helvetica"/>
          <w:color w:val="000000"/>
          <w:sz w:val="18"/>
          <w:szCs w:val="18"/>
          <w:lang w:val="fr-CA"/>
        </w:rPr>
        <w:t xml:space="preserve"> offrira un spectacle gratuit à Montréal le 20 août prochain sur la scène du Théâtre de Verdure en plein cœur du Parc Lafontaine. Informations et réservations</w:t>
      </w:r>
      <w:hyperlink r:id="rId8" w:history="1">
        <w:r w:rsidRPr="00A105F6">
          <w:rPr>
            <w:rStyle w:val="Lienhypertexte"/>
            <w:rFonts w:ascii="Helvetica" w:hAnsi="Helvetica"/>
            <w:sz w:val="18"/>
            <w:szCs w:val="18"/>
            <w:lang w:val="fr-CA"/>
          </w:rPr>
          <w:t xml:space="preserve"> ICI</w:t>
        </w:r>
      </w:hyperlink>
    </w:p>
    <w:p w14:paraId="5DB662EF" w14:textId="77777777" w:rsidR="008619D6" w:rsidRDefault="008619D6" w:rsidP="008619D6">
      <w:pPr>
        <w:rPr>
          <w:rFonts w:ascii="Arial" w:eastAsia="Times New Roman" w:hAnsi="Arial" w:cs="Arial"/>
          <w:color w:val="000000"/>
          <w:sz w:val="15"/>
          <w:szCs w:val="15"/>
          <w:lang w:val="fr-CA"/>
        </w:rPr>
      </w:pPr>
    </w:p>
    <w:p w14:paraId="22D5923C" w14:textId="243343A2" w:rsidR="008619D6" w:rsidRPr="008619D6" w:rsidRDefault="008619D6" w:rsidP="008619D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8619D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Depuis la parution de son </w:t>
      </w:r>
      <w:r w:rsidRPr="008619D6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Volume 1</w:t>
      </w:r>
      <w:r w:rsidRPr="008619D6">
        <w:rPr>
          <w:rFonts w:ascii="Arial" w:eastAsia="Times New Roman" w:hAnsi="Arial" w:cs="Arial"/>
          <w:color w:val="000000"/>
          <w:sz w:val="18"/>
          <w:szCs w:val="18"/>
          <w:lang w:val="fr-CA"/>
        </w:rPr>
        <w:t>, Flore Laurentienne s’est vu récompensé nombre de fois par la critique, il a notamment été nommé dans 7 catégories à l’ADISQ en 2020 et y a remporté deux trophées soit Arrangements de l'année et Prise de son et mixage de l'année. La même année, il a aussi remporté le trophée pour album expérimental de l'année au GAMIQ et a été nommé dans la longue liste du prix Polaris. En 2021, ce sont les JUNO Awards qui ont souligné son apport à la musique canadienne avec une nomination dans la catégorie Album instrumental de l'année. </w:t>
      </w:r>
    </w:p>
    <w:p w14:paraId="1054A023" w14:textId="77777777" w:rsidR="008619D6" w:rsidRPr="008619D6" w:rsidRDefault="008619D6" w:rsidP="008619D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657DE69" w14:textId="38FE56CC" w:rsidR="008619D6" w:rsidRPr="008619D6" w:rsidRDefault="008619D6" w:rsidP="008619D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8619D6">
        <w:rPr>
          <w:rFonts w:ascii="Arial" w:eastAsia="Times New Roman" w:hAnsi="Arial" w:cs="Arial"/>
          <w:color w:val="000000"/>
          <w:sz w:val="18"/>
          <w:szCs w:val="18"/>
          <w:lang w:val="fr-CA"/>
        </w:rPr>
        <w:t>Plus récemment, le projet a retenu l'attention de la maison de disque américaine RVNG Intl. qui a fait paraître une réédition de Volume 1 en mars 2022. Le morceau "Fleuve No 1" a quant à lui été remarqué par l’équipe de supervision musicale de la grande maison de couture Chanel et a servi de pièce d’ouverture à leur défilé Automne-Hiver 2022-2023 à Paris. </w:t>
      </w:r>
    </w:p>
    <w:p w14:paraId="2BE21DC7" w14:textId="77777777" w:rsidR="008619D6" w:rsidRDefault="008619D6" w:rsidP="00F671B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fr-CA"/>
        </w:rPr>
      </w:pPr>
    </w:p>
    <w:p w14:paraId="5BDCD0FB" w14:textId="77777777" w:rsidR="00A105F6" w:rsidRPr="00F671B2" w:rsidRDefault="00A105F6" w:rsidP="00F671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DC50234" w14:textId="77777777" w:rsidR="00C34FE9" w:rsidRPr="00B22CD5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B22CD5">
        <w:rPr>
          <w:rFonts w:ascii="Arial" w:eastAsia="Times New Roman" w:hAnsi="Arial" w:cs="Arial"/>
          <w:color w:val="000000"/>
          <w:sz w:val="18"/>
          <w:szCs w:val="18"/>
          <w:lang w:val="fr-CA"/>
        </w:rPr>
        <w:t>Source : Costume</w:t>
      </w:r>
    </w:p>
    <w:p w14:paraId="6D46AC1C" w14:textId="361ACB72" w:rsidR="0078657C" w:rsidRPr="007B2B03" w:rsidRDefault="00C34FE9" w:rsidP="00921CC0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B22CD5">
        <w:rPr>
          <w:rFonts w:ascii="Arial" w:eastAsia="Times New Roman" w:hAnsi="Arial" w:cs="Arial"/>
          <w:color w:val="000000"/>
          <w:sz w:val="18"/>
          <w:szCs w:val="18"/>
          <w:lang w:val="fr-CA"/>
        </w:rPr>
        <w:t>Info</w:t>
      </w:r>
      <w:r w:rsidR="00921CC0">
        <w:rPr>
          <w:rFonts w:ascii="Arial" w:eastAsia="Times New Roman" w:hAnsi="Arial" w:cs="Arial"/>
          <w:color w:val="000000"/>
          <w:sz w:val="18"/>
          <w:szCs w:val="18"/>
          <w:lang w:val="fr-CA"/>
        </w:rPr>
        <w:t>rmation</w:t>
      </w:r>
      <w:r w:rsidRPr="00B22CD5">
        <w:rPr>
          <w:rFonts w:ascii="Arial" w:eastAsia="Times New Roman" w:hAnsi="Arial" w:cs="Arial"/>
          <w:color w:val="000000"/>
          <w:sz w:val="18"/>
          <w:szCs w:val="18"/>
          <w:lang w:val="fr-CA"/>
        </w:rPr>
        <w:t> : Simon</w:t>
      </w:r>
      <w:r w:rsidR="00921CC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Fauteux</w:t>
      </w:r>
      <w:bookmarkStart w:id="0" w:name="_GoBack"/>
      <w:bookmarkEnd w:id="0"/>
    </w:p>
    <w:sectPr w:rsidR="0078657C" w:rsidRPr="007B2B03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80"/>
    <w:rsid w:val="000843C3"/>
    <w:rsid w:val="000F485C"/>
    <w:rsid w:val="0010154C"/>
    <w:rsid w:val="001960CD"/>
    <w:rsid w:val="00222880"/>
    <w:rsid w:val="00244005"/>
    <w:rsid w:val="003263E6"/>
    <w:rsid w:val="00353978"/>
    <w:rsid w:val="003C4C95"/>
    <w:rsid w:val="0040599E"/>
    <w:rsid w:val="00422EBA"/>
    <w:rsid w:val="004E0A37"/>
    <w:rsid w:val="0055018A"/>
    <w:rsid w:val="005C5606"/>
    <w:rsid w:val="006002DA"/>
    <w:rsid w:val="00705A45"/>
    <w:rsid w:val="00710536"/>
    <w:rsid w:val="007129EE"/>
    <w:rsid w:val="0078657C"/>
    <w:rsid w:val="007B2B03"/>
    <w:rsid w:val="007F4317"/>
    <w:rsid w:val="00837845"/>
    <w:rsid w:val="008619D6"/>
    <w:rsid w:val="00911B3E"/>
    <w:rsid w:val="00921CC0"/>
    <w:rsid w:val="00944A05"/>
    <w:rsid w:val="009B655B"/>
    <w:rsid w:val="00A0022D"/>
    <w:rsid w:val="00A105F6"/>
    <w:rsid w:val="00AB66A1"/>
    <w:rsid w:val="00B22CD5"/>
    <w:rsid w:val="00C02394"/>
    <w:rsid w:val="00C34FE9"/>
    <w:rsid w:val="00C63DA5"/>
    <w:rsid w:val="00D61D16"/>
    <w:rsid w:val="00DE4BF0"/>
    <w:rsid w:val="00E14FF4"/>
    <w:rsid w:val="00EA7779"/>
    <w:rsid w:val="00F671B2"/>
    <w:rsid w:val="00F8092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F64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129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2228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222880"/>
  </w:style>
  <w:style w:type="character" w:styleId="Lienhypertexte">
    <w:name w:val="Hyperlink"/>
    <w:basedOn w:val="Policepardfaut"/>
    <w:uiPriority w:val="99"/>
    <w:unhideWhenUsed/>
    <w:rsid w:val="00705A45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129EE"/>
    <w:rPr>
      <w:rFonts w:ascii="Times New Roman" w:eastAsia="Times New Roman" w:hAnsi="Times New Roman" w:cs="Times New Roman"/>
      <w:b/>
      <w:bCs/>
      <w:lang w:val="en-CA"/>
    </w:rPr>
  </w:style>
  <w:style w:type="character" w:styleId="Lienhypertextesuivi">
    <w:name w:val="FollowedHyperlink"/>
    <w:basedOn w:val="Policepardfaut"/>
    <w:uiPriority w:val="99"/>
    <w:semiHidden/>
    <w:unhideWhenUsed/>
    <w:rsid w:val="007129E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7129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15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0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05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0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129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2228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222880"/>
  </w:style>
  <w:style w:type="character" w:styleId="Lienhypertexte">
    <w:name w:val="Hyperlink"/>
    <w:basedOn w:val="Policepardfaut"/>
    <w:uiPriority w:val="99"/>
    <w:unhideWhenUsed/>
    <w:rsid w:val="00705A45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129EE"/>
    <w:rPr>
      <w:rFonts w:ascii="Times New Roman" w:eastAsia="Times New Roman" w:hAnsi="Times New Roman" w:cs="Times New Roman"/>
      <w:b/>
      <w:bCs/>
      <w:lang w:val="en-CA"/>
    </w:rPr>
  </w:style>
  <w:style w:type="character" w:styleId="Lienhypertextesuivi">
    <w:name w:val="FollowedHyperlink"/>
    <w:basedOn w:val="Policepardfaut"/>
    <w:uiPriority w:val="99"/>
    <w:semiHidden/>
    <w:unhideWhenUsed/>
    <w:rsid w:val="007129E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7129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15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0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05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montreal.ca/evenements/flore-laurentienne-30554" TargetMode="External"/><Relationship Id="rId8" Type="http://schemas.openxmlformats.org/officeDocument/2006/relationships/hyperlink" Target="https://montreal.ca/evenements/flore-laurentienne-3055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2022-08-08T15:16:00Z</dcterms:created>
  <dcterms:modified xsi:type="dcterms:W3CDTF">2022-08-08T15:16:00Z</dcterms:modified>
</cp:coreProperties>
</file>