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D4099" w14:textId="7F1B5762" w:rsidR="00D61D16" w:rsidRPr="00C63DA5" w:rsidRDefault="00D61D16" w:rsidP="00222880">
      <w:pPr>
        <w:pStyle w:val="gmail-msonospacing"/>
        <w:spacing w:before="0" w:beforeAutospacing="0" w:after="0" w:afterAutospacing="0"/>
        <w:rPr>
          <w:rFonts w:ascii="Arial" w:hAnsi="Arial" w:cs="Arial"/>
          <w:b/>
          <w:bCs/>
          <w:color w:val="000000"/>
          <w:sz w:val="18"/>
          <w:szCs w:val="18"/>
          <w:lang w:val="fr-CA"/>
        </w:rPr>
      </w:pPr>
      <w:r w:rsidRPr="00C63DA5">
        <w:rPr>
          <w:rFonts w:ascii="Arial" w:hAnsi="Arial" w:cs="Arial"/>
          <w:b/>
          <w:bCs/>
          <w:noProof/>
          <w:color w:val="000000"/>
          <w:sz w:val="18"/>
          <w:szCs w:val="18"/>
          <w:lang w:val="fr-FR" w:eastAsia="fr-FR"/>
        </w:rPr>
        <w:drawing>
          <wp:inline distT="0" distB="0" distL="0" distR="0" wp14:anchorId="1147E4DB" wp14:editId="15AD00AC">
            <wp:extent cx="325315" cy="325315"/>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X media LOGO.jpg"/>
                    <pic:cNvPicPr/>
                  </pic:nvPicPr>
                  <pic:blipFill>
                    <a:blip r:embed="rId4">
                      <a:extLst>
                        <a:ext uri="{28A0092B-C50C-407E-A947-70E740481C1C}">
                          <a14:useLocalDpi xmlns:a14="http://schemas.microsoft.com/office/drawing/2010/main" val="0"/>
                        </a:ext>
                      </a:extLst>
                    </a:blip>
                    <a:stretch>
                      <a:fillRect/>
                    </a:stretch>
                  </pic:blipFill>
                  <pic:spPr>
                    <a:xfrm>
                      <a:off x="0" y="0"/>
                      <a:ext cx="328612" cy="328612"/>
                    </a:xfrm>
                    <a:prstGeom prst="rect">
                      <a:avLst/>
                    </a:prstGeom>
                  </pic:spPr>
                </pic:pic>
              </a:graphicData>
            </a:graphic>
          </wp:inline>
        </w:drawing>
      </w:r>
      <w:r w:rsidRPr="00C63DA5">
        <w:rPr>
          <w:rFonts w:ascii="Arial" w:hAnsi="Arial" w:cs="Arial"/>
          <w:b/>
          <w:bCs/>
          <w:noProof/>
          <w:color w:val="000000"/>
          <w:sz w:val="18"/>
          <w:szCs w:val="18"/>
          <w:lang w:val="fr-FR" w:eastAsia="fr-FR"/>
        </w:rPr>
        <w:drawing>
          <wp:inline distT="0" distB="0" distL="0" distR="0" wp14:anchorId="14DD88E1" wp14:editId="23112031">
            <wp:extent cx="404446" cy="404446"/>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stume records logo.jpg"/>
                    <pic:cNvPicPr/>
                  </pic:nvPicPr>
                  <pic:blipFill>
                    <a:blip r:embed="rId5">
                      <a:extLst>
                        <a:ext uri="{28A0092B-C50C-407E-A947-70E740481C1C}">
                          <a14:useLocalDpi xmlns:a14="http://schemas.microsoft.com/office/drawing/2010/main" val="0"/>
                        </a:ext>
                      </a:extLst>
                    </a:blip>
                    <a:stretch>
                      <a:fillRect/>
                    </a:stretch>
                  </pic:blipFill>
                  <pic:spPr>
                    <a:xfrm>
                      <a:off x="0" y="0"/>
                      <a:ext cx="415732" cy="415732"/>
                    </a:xfrm>
                    <a:prstGeom prst="rect">
                      <a:avLst/>
                    </a:prstGeom>
                  </pic:spPr>
                </pic:pic>
              </a:graphicData>
            </a:graphic>
          </wp:inline>
        </w:drawing>
      </w:r>
    </w:p>
    <w:p w14:paraId="56F44F60" w14:textId="0CF75422" w:rsidR="00D61D16" w:rsidRPr="00C63DA5" w:rsidRDefault="00D61D16" w:rsidP="00222880">
      <w:pPr>
        <w:pStyle w:val="gmail-msonospacing"/>
        <w:spacing w:before="0" w:beforeAutospacing="0" w:after="0" w:afterAutospacing="0"/>
        <w:rPr>
          <w:rFonts w:ascii="Arial" w:hAnsi="Arial" w:cs="Arial"/>
          <w:b/>
          <w:bCs/>
          <w:color w:val="000000"/>
          <w:sz w:val="18"/>
          <w:szCs w:val="18"/>
          <w:lang w:val="fr-CA"/>
        </w:rPr>
      </w:pPr>
    </w:p>
    <w:p w14:paraId="076342F2" w14:textId="77777777" w:rsidR="00D61D16" w:rsidRPr="00C63DA5" w:rsidRDefault="00D61D16" w:rsidP="00222880">
      <w:pPr>
        <w:pStyle w:val="gmail-msonospacing"/>
        <w:spacing w:before="0" w:beforeAutospacing="0" w:after="0" w:afterAutospacing="0"/>
        <w:rPr>
          <w:rFonts w:ascii="Arial" w:hAnsi="Arial" w:cs="Arial"/>
          <w:b/>
          <w:bCs/>
          <w:color w:val="000000"/>
          <w:sz w:val="18"/>
          <w:szCs w:val="18"/>
          <w:lang w:val="fr-CA"/>
        </w:rPr>
      </w:pPr>
    </w:p>
    <w:p w14:paraId="44C98ACB" w14:textId="77777777" w:rsidR="00C34FE9" w:rsidRPr="00C63DA5" w:rsidRDefault="00C34FE9" w:rsidP="00C34FE9">
      <w:pPr>
        <w:rPr>
          <w:rFonts w:ascii="Arial" w:eastAsia="Times New Roman" w:hAnsi="Arial" w:cs="Arial"/>
          <w:color w:val="000000"/>
          <w:sz w:val="18"/>
          <w:szCs w:val="18"/>
          <w:lang w:val="fr-CA"/>
        </w:rPr>
      </w:pPr>
      <w:r w:rsidRPr="00C63DA5">
        <w:rPr>
          <w:rFonts w:ascii="Arial" w:eastAsia="Times New Roman" w:hAnsi="Arial" w:cs="Arial"/>
          <w:color w:val="000000"/>
          <w:sz w:val="18"/>
          <w:szCs w:val="18"/>
          <w:lang w:val="fr-CA"/>
        </w:rPr>
        <w:t>Flore Laurentienne</w:t>
      </w:r>
    </w:p>
    <w:p w14:paraId="02DE5AED" w14:textId="31A79868" w:rsidR="00C34FE9" w:rsidRDefault="0010154C" w:rsidP="00C34FE9">
      <w:pPr>
        <w:rPr>
          <w:rFonts w:ascii="Arial" w:eastAsia="Times New Roman" w:hAnsi="Arial" w:cs="Arial"/>
          <w:color w:val="000000"/>
          <w:sz w:val="18"/>
          <w:szCs w:val="18"/>
          <w:lang w:val="fr-CA"/>
        </w:rPr>
      </w:pPr>
      <w:r w:rsidRPr="00C63DA5">
        <w:rPr>
          <w:rFonts w:ascii="Arial" w:hAnsi="Arial" w:cs="Arial"/>
          <w:b/>
          <w:bCs/>
          <w:color w:val="000000"/>
          <w:sz w:val="18"/>
          <w:szCs w:val="18"/>
          <w:bdr w:val="none" w:sz="0" w:space="0" w:color="auto" w:frame="1"/>
          <w:lang w:val="fr-CA"/>
        </w:rPr>
        <w:t>Navigation IV</w:t>
      </w:r>
      <w:r w:rsidRPr="00C63DA5">
        <w:rPr>
          <w:rFonts w:ascii="Arial" w:hAnsi="Arial" w:cs="Arial"/>
          <w:color w:val="000000"/>
          <w:sz w:val="18"/>
          <w:szCs w:val="18"/>
          <w:lang w:val="fr-CA"/>
        </w:rPr>
        <w:t> </w:t>
      </w:r>
      <w:r w:rsidR="00C34FE9" w:rsidRPr="00C63DA5">
        <w:rPr>
          <w:rFonts w:ascii="Arial" w:eastAsia="Times New Roman" w:hAnsi="Arial" w:cs="Arial"/>
          <w:color w:val="000000"/>
          <w:sz w:val="18"/>
          <w:szCs w:val="18"/>
          <w:lang w:val="fr-CA"/>
        </w:rPr>
        <w:t xml:space="preserve">– </w:t>
      </w:r>
      <w:r w:rsidRPr="00C63DA5">
        <w:rPr>
          <w:rFonts w:ascii="Arial" w:eastAsia="Times New Roman" w:hAnsi="Arial" w:cs="Arial"/>
          <w:color w:val="000000"/>
          <w:sz w:val="18"/>
          <w:szCs w:val="18"/>
          <w:lang w:val="fr-CA"/>
        </w:rPr>
        <w:t>E</w:t>
      </w:r>
      <w:r w:rsidR="00C34FE9" w:rsidRPr="00C63DA5">
        <w:rPr>
          <w:rFonts w:ascii="Arial" w:eastAsia="Times New Roman" w:hAnsi="Arial" w:cs="Arial"/>
          <w:color w:val="000000"/>
          <w:sz w:val="18"/>
          <w:szCs w:val="18"/>
          <w:lang w:val="fr-CA"/>
        </w:rPr>
        <w:t xml:space="preserve">xtrait </w:t>
      </w:r>
      <w:r w:rsidRPr="00C63DA5">
        <w:rPr>
          <w:rFonts w:ascii="Arial" w:eastAsia="Times New Roman" w:hAnsi="Arial" w:cs="Arial"/>
          <w:color w:val="000000"/>
          <w:sz w:val="18"/>
          <w:szCs w:val="18"/>
          <w:lang w:val="fr-CA"/>
        </w:rPr>
        <w:t>de l’album Volume II</w:t>
      </w:r>
      <w:r w:rsidR="00C63DA5" w:rsidRPr="00C63DA5">
        <w:rPr>
          <w:rFonts w:ascii="Arial" w:eastAsia="Times New Roman" w:hAnsi="Arial" w:cs="Arial"/>
          <w:color w:val="000000"/>
          <w:sz w:val="18"/>
          <w:szCs w:val="18"/>
          <w:lang w:val="fr-CA"/>
        </w:rPr>
        <w:t xml:space="preserve"> à paraître le 21 octobre</w:t>
      </w:r>
    </w:p>
    <w:p w14:paraId="1F9EF855" w14:textId="30A99FCF" w:rsidR="00B22CD5" w:rsidRDefault="00B22CD5" w:rsidP="00C34FE9">
      <w:pPr>
        <w:rPr>
          <w:rFonts w:ascii="Arial" w:eastAsia="Times New Roman" w:hAnsi="Arial" w:cs="Arial"/>
          <w:color w:val="000000"/>
          <w:sz w:val="18"/>
          <w:szCs w:val="18"/>
          <w:lang w:val="fr-CA"/>
        </w:rPr>
      </w:pPr>
    </w:p>
    <w:p w14:paraId="4D196CDC" w14:textId="0B105B95" w:rsidR="00B22CD5" w:rsidRPr="0055018A" w:rsidRDefault="00B22CD5" w:rsidP="00C34FE9">
      <w:pPr>
        <w:rPr>
          <w:rFonts w:ascii="Arial" w:eastAsia="Times New Roman" w:hAnsi="Arial" w:cs="Arial"/>
          <w:b/>
          <w:bCs/>
          <w:color w:val="000000"/>
          <w:sz w:val="18"/>
          <w:szCs w:val="18"/>
          <w:lang w:val="fr-CA"/>
        </w:rPr>
      </w:pPr>
      <w:r w:rsidRPr="0055018A">
        <w:rPr>
          <w:rFonts w:ascii="Arial" w:eastAsia="Times New Roman" w:hAnsi="Arial" w:cs="Arial"/>
          <w:b/>
          <w:bCs/>
          <w:color w:val="000000"/>
          <w:sz w:val="18"/>
          <w:szCs w:val="18"/>
          <w:lang w:val="fr-CA"/>
        </w:rPr>
        <w:t>EN SPECTACLE</w:t>
      </w:r>
    </w:p>
    <w:p w14:paraId="1027E35B" w14:textId="64458487" w:rsidR="00B22CD5" w:rsidRDefault="00B22CD5" w:rsidP="00B22CD5">
      <w:pPr>
        <w:rPr>
          <w:rFonts w:ascii="Helvetica" w:eastAsia="Times New Roman" w:hAnsi="Helvetica" w:cs="Times New Roman"/>
          <w:color w:val="000000"/>
          <w:sz w:val="18"/>
          <w:szCs w:val="18"/>
          <w:lang w:val="fr-CA"/>
        </w:rPr>
      </w:pPr>
      <w:r w:rsidRPr="00B22CD5">
        <w:rPr>
          <w:rFonts w:ascii="Helvetica" w:eastAsia="Times New Roman" w:hAnsi="Helvetica" w:cs="Times New Roman"/>
          <w:color w:val="000000"/>
          <w:sz w:val="18"/>
          <w:szCs w:val="18"/>
          <w:lang w:val="fr-CA"/>
        </w:rPr>
        <w:t>22</w:t>
      </w:r>
      <w:r>
        <w:rPr>
          <w:rFonts w:ascii="Helvetica" w:eastAsia="Times New Roman" w:hAnsi="Helvetica" w:cs="Times New Roman"/>
          <w:color w:val="000000"/>
          <w:sz w:val="18"/>
          <w:szCs w:val="18"/>
          <w:lang w:val="fr-CA"/>
        </w:rPr>
        <w:t xml:space="preserve">/06 – Calgary - </w:t>
      </w:r>
      <w:r w:rsidRPr="00B22CD5">
        <w:rPr>
          <w:rFonts w:ascii="Helvetica" w:eastAsia="Times New Roman" w:hAnsi="Helvetica" w:cs="Times New Roman"/>
          <w:color w:val="000000"/>
          <w:sz w:val="18"/>
          <w:szCs w:val="18"/>
          <w:lang w:val="fr-CA"/>
        </w:rPr>
        <w:t xml:space="preserve">Festival </w:t>
      </w:r>
      <w:proofErr w:type="spellStart"/>
      <w:r w:rsidRPr="00B22CD5">
        <w:rPr>
          <w:rFonts w:ascii="Helvetica" w:eastAsia="Times New Roman" w:hAnsi="Helvetica" w:cs="Times New Roman"/>
          <w:color w:val="000000"/>
          <w:sz w:val="18"/>
          <w:szCs w:val="18"/>
          <w:lang w:val="fr-CA"/>
        </w:rPr>
        <w:t>Sled</w:t>
      </w:r>
      <w:proofErr w:type="spellEnd"/>
      <w:r w:rsidRPr="00B22CD5">
        <w:rPr>
          <w:rFonts w:ascii="Helvetica" w:eastAsia="Times New Roman" w:hAnsi="Helvetica" w:cs="Times New Roman"/>
          <w:color w:val="000000"/>
          <w:sz w:val="18"/>
          <w:szCs w:val="18"/>
          <w:lang w:val="fr-CA"/>
        </w:rPr>
        <w:t xml:space="preserve"> Island</w:t>
      </w:r>
      <w:r w:rsidRPr="00B22CD5">
        <w:rPr>
          <w:rFonts w:ascii="Helvetica" w:eastAsia="Times New Roman" w:hAnsi="Helvetica" w:cs="Times New Roman"/>
          <w:color w:val="000000"/>
          <w:sz w:val="18"/>
          <w:szCs w:val="18"/>
          <w:lang w:val="fr-CA"/>
        </w:rPr>
        <w:br/>
        <w:t>23</w:t>
      </w:r>
      <w:r>
        <w:rPr>
          <w:rFonts w:ascii="Helvetica" w:eastAsia="Times New Roman" w:hAnsi="Helvetica" w:cs="Times New Roman"/>
          <w:color w:val="000000"/>
          <w:sz w:val="18"/>
          <w:szCs w:val="18"/>
          <w:lang w:val="fr-CA"/>
        </w:rPr>
        <w:t xml:space="preserve">/07 - </w:t>
      </w:r>
      <w:r w:rsidRPr="00B22CD5">
        <w:rPr>
          <w:rFonts w:ascii="Helvetica" w:eastAsia="Times New Roman" w:hAnsi="Helvetica" w:cs="Times New Roman"/>
          <w:color w:val="000000"/>
          <w:sz w:val="18"/>
          <w:szCs w:val="18"/>
          <w:lang w:val="fr-CA"/>
        </w:rPr>
        <w:t>Richelieu</w:t>
      </w:r>
      <w:r w:rsidRPr="00B22CD5">
        <w:rPr>
          <w:rFonts w:ascii="Helvetica" w:eastAsia="Times New Roman" w:hAnsi="Helvetica" w:cs="Times New Roman"/>
          <w:color w:val="000000"/>
          <w:sz w:val="18"/>
          <w:szCs w:val="18"/>
          <w:lang w:val="fr-CA"/>
        </w:rPr>
        <w:br/>
      </w:r>
      <w:r>
        <w:rPr>
          <w:rFonts w:ascii="Helvetica" w:eastAsia="Times New Roman" w:hAnsi="Helvetica" w:cs="Times New Roman"/>
          <w:color w:val="000000"/>
          <w:sz w:val="18"/>
          <w:szCs w:val="18"/>
          <w:lang w:val="fr-CA"/>
        </w:rPr>
        <w:t xml:space="preserve">12/08 – </w:t>
      </w:r>
      <w:r w:rsidRPr="00B22CD5">
        <w:rPr>
          <w:rFonts w:ascii="Helvetica" w:eastAsia="Times New Roman" w:hAnsi="Helvetica" w:cs="Times New Roman"/>
          <w:color w:val="000000"/>
          <w:sz w:val="18"/>
          <w:szCs w:val="18"/>
          <w:lang w:val="fr-CA"/>
        </w:rPr>
        <w:t>Gaspé</w:t>
      </w:r>
      <w:r>
        <w:rPr>
          <w:rFonts w:ascii="Helvetica" w:eastAsia="Times New Roman" w:hAnsi="Helvetica" w:cs="Times New Roman"/>
          <w:color w:val="000000"/>
          <w:sz w:val="18"/>
          <w:szCs w:val="18"/>
          <w:lang w:val="fr-CA"/>
        </w:rPr>
        <w:t xml:space="preserve"> - </w:t>
      </w:r>
      <w:r w:rsidRPr="00B22CD5">
        <w:rPr>
          <w:rFonts w:ascii="Helvetica" w:eastAsia="Times New Roman" w:hAnsi="Helvetica" w:cs="Times New Roman"/>
          <w:color w:val="000000"/>
          <w:sz w:val="18"/>
          <w:szCs w:val="18"/>
          <w:lang w:val="fr-CA"/>
        </w:rPr>
        <w:t>Festival Musique du Bout du Mond</w:t>
      </w:r>
      <w:r>
        <w:rPr>
          <w:rFonts w:ascii="Helvetica" w:eastAsia="Times New Roman" w:hAnsi="Helvetica" w:cs="Times New Roman"/>
          <w:color w:val="000000"/>
          <w:sz w:val="18"/>
          <w:szCs w:val="18"/>
          <w:lang w:val="fr-CA"/>
        </w:rPr>
        <w:t>e</w:t>
      </w:r>
      <w:r w:rsidRPr="00B22CD5">
        <w:rPr>
          <w:rFonts w:ascii="Helvetica" w:eastAsia="Times New Roman" w:hAnsi="Helvetica" w:cs="Times New Roman"/>
          <w:color w:val="000000"/>
          <w:sz w:val="18"/>
          <w:szCs w:val="18"/>
          <w:lang w:val="fr-CA"/>
        </w:rPr>
        <w:t> </w:t>
      </w:r>
      <w:r w:rsidRPr="00B22CD5">
        <w:rPr>
          <w:rFonts w:ascii="Helvetica" w:eastAsia="Times New Roman" w:hAnsi="Helvetica" w:cs="Times New Roman"/>
          <w:color w:val="000000"/>
          <w:sz w:val="18"/>
          <w:szCs w:val="18"/>
          <w:lang w:val="fr-CA"/>
        </w:rPr>
        <w:br/>
        <w:t>10</w:t>
      </w:r>
      <w:r>
        <w:rPr>
          <w:rFonts w:ascii="Helvetica" w:eastAsia="Times New Roman" w:hAnsi="Helvetica" w:cs="Times New Roman"/>
          <w:color w:val="000000"/>
          <w:sz w:val="18"/>
          <w:szCs w:val="18"/>
          <w:lang w:val="fr-CA"/>
        </w:rPr>
        <w:t xml:space="preserve">/11 - </w:t>
      </w:r>
      <w:r w:rsidRPr="00B22CD5">
        <w:rPr>
          <w:rFonts w:ascii="Helvetica" w:eastAsia="Times New Roman" w:hAnsi="Helvetica" w:cs="Times New Roman"/>
          <w:color w:val="000000"/>
          <w:sz w:val="18"/>
          <w:szCs w:val="18"/>
          <w:lang w:val="fr-CA"/>
        </w:rPr>
        <w:t>Utrecht (Pays-Bas)</w:t>
      </w:r>
      <w:r>
        <w:rPr>
          <w:rFonts w:ascii="Helvetica" w:eastAsia="Times New Roman" w:hAnsi="Helvetica" w:cs="Times New Roman"/>
          <w:color w:val="000000"/>
          <w:sz w:val="18"/>
          <w:szCs w:val="18"/>
          <w:lang w:val="fr-CA"/>
        </w:rPr>
        <w:t xml:space="preserve"> - </w:t>
      </w:r>
      <w:r w:rsidRPr="00B22CD5">
        <w:rPr>
          <w:rFonts w:ascii="Helvetica" w:eastAsia="Times New Roman" w:hAnsi="Helvetica" w:cs="Times New Roman"/>
          <w:color w:val="000000"/>
          <w:sz w:val="18"/>
          <w:szCs w:val="18"/>
          <w:lang w:val="fr-CA"/>
        </w:rPr>
        <w:t xml:space="preserve">Festival Le Guess </w:t>
      </w:r>
      <w:proofErr w:type="spellStart"/>
      <w:r w:rsidRPr="00B22CD5">
        <w:rPr>
          <w:rFonts w:ascii="Helvetica" w:eastAsia="Times New Roman" w:hAnsi="Helvetica" w:cs="Times New Roman"/>
          <w:color w:val="000000"/>
          <w:sz w:val="18"/>
          <w:szCs w:val="18"/>
          <w:lang w:val="fr-CA"/>
        </w:rPr>
        <w:t>Who</w:t>
      </w:r>
      <w:proofErr w:type="spellEnd"/>
      <w:r w:rsidRPr="00B22CD5">
        <w:rPr>
          <w:rFonts w:ascii="Helvetica" w:eastAsia="Times New Roman" w:hAnsi="Helvetica" w:cs="Times New Roman"/>
          <w:color w:val="000000"/>
          <w:sz w:val="18"/>
          <w:szCs w:val="18"/>
          <w:lang w:val="fr-CA"/>
        </w:rPr>
        <w:br/>
        <w:t>13</w:t>
      </w:r>
      <w:r>
        <w:rPr>
          <w:rFonts w:ascii="Helvetica" w:eastAsia="Times New Roman" w:hAnsi="Helvetica" w:cs="Times New Roman"/>
          <w:color w:val="000000"/>
          <w:sz w:val="18"/>
          <w:szCs w:val="18"/>
          <w:lang w:val="fr-CA"/>
        </w:rPr>
        <w:t xml:space="preserve">/11 - </w:t>
      </w:r>
      <w:r w:rsidRPr="00B22CD5">
        <w:rPr>
          <w:rFonts w:ascii="Helvetica" w:eastAsia="Times New Roman" w:hAnsi="Helvetica" w:cs="Times New Roman"/>
          <w:color w:val="000000"/>
          <w:sz w:val="18"/>
          <w:szCs w:val="18"/>
          <w:lang w:val="fr-CA"/>
        </w:rPr>
        <w:t>Leipzig (Allemagne)</w:t>
      </w:r>
      <w:r>
        <w:rPr>
          <w:rFonts w:ascii="Helvetica" w:eastAsia="Times New Roman" w:hAnsi="Helvetica" w:cs="Times New Roman"/>
          <w:color w:val="000000"/>
          <w:sz w:val="18"/>
          <w:szCs w:val="18"/>
          <w:lang w:val="fr-CA"/>
        </w:rPr>
        <w:t xml:space="preserve"> - </w:t>
      </w:r>
      <w:r w:rsidRPr="00B22CD5">
        <w:rPr>
          <w:rFonts w:ascii="Helvetica" w:eastAsia="Times New Roman" w:hAnsi="Helvetica" w:cs="Times New Roman"/>
          <w:color w:val="000000"/>
          <w:sz w:val="18"/>
          <w:szCs w:val="18"/>
          <w:lang w:val="fr-CA"/>
        </w:rPr>
        <w:t xml:space="preserve">Festival </w:t>
      </w:r>
      <w:proofErr w:type="spellStart"/>
      <w:r w:rsidRPr="00B22CD5">
        <w:rPr>
          <w:rFonts w:ascii="Helvetica" w:eastAsia="Times New Roman" w:hAnsi="Helvetica" w:cs="Times New Roman"/>
          <w:color w:val="000000"/>
          <w:sz w:val="18"/>
          <w:szCs w:val="18"/>
          <w:lang w:val="fr-CA"/>
        </w:rPr>
        <w:t>TransCentury</w:t>
      </w:r>
      <w:proofErr w:type="spellEnd"/>
    </w:p>
    <w:p w14:paraId="623FEFAC" w14:textId="38206CD5" w:rsidR="0055018A" w:rsidRPr="0055018A" w:rsidRDefault="0055018A" w:rsidP="0055018A">
      <w:pPr>
        <w:rPr>
          <w:rFonts w:ascii="Times New Roman" w:eastAsia="Times New Roman" w:hAnsi="Times New Roman" w:cs="Times New Roman"/>
          <w:sz w:val="18"/>
          <w:szCs w:val="18"/>
          <w:lang w:val="en-CA"/>
        </w:rPr>
      </w:pPr>
      <w:r w:rsidRPr="0055018A">
        <w:rPr>
          <w:rFonts w:ascii="Arial" w:eastAsia="Times New Roman" w:hAnsi="Arial" w:cs="Arial"/>
          <w:color w:val="202020"/>
          <w:sz w:val="18"/>
          <w:szCs w:val="18"/>
          <w:lang w:val="en-CA"/>
        </w:rPr>
        <w:t>15</w:t>
      </w:r>
      <w:r>
        <w:rPr>
          <w:rFonts w:ascii="Arial" w:eastAsia="Times New Roman" w:hAnsi="Arial" w:cs="Arial"/>
          <w:color w:val="202020"/>
          <w:sz w:val="18"/>
          <w:szCs w:val="18"/>
          <w:lang w:val="en-CA"/>
        </w:rPr>
        <w:t xml:space="preserve">/11 - </w:t>
      </w:r>
      <w:r w:rsidRPr="0055018A">
        <w:rPr>
          <w:rFonts w:ascii="Arial" w:eastAsia="Times New Roman" w:hAnsi="Arial" w:cs="Arial"/>
          <w:color w:val="202020"/>
          <w:sz w:val="18"/>
          <w:szCs w:val="18"/>
          <w:lang w:val="en-CA"/>
        </w:rPr>
        <w:t>Berlin, Silent Green</w:t>
      </w:r>
    </w:p>
    <w:p w14:paraId="59FA1FCF" w14:textId="77777777" w:rsidR="0055018A" w:rsidRPr="00B22CD5" w:rsidRDefault="0055018A" w:rsidP="00B22CD5">
      <w:pPr>
        <w:rPr>
          <w:rFonts w:ascii="Times New Roman" w:eastAsia="Times New Roman" w:hAnsi="Times New Roman" w:cs="Times New Roman"/>
          <w:lang w:val="fr-CA"/>
        </w:rPr>
      </w:pPr>
    </w:p>
    <w:p w14:paraId="0D962226" w14:textId="77777777" w:rsidR="00B22CD5" w:rsidRPr="00C63DA5" w:rsidRDefault="00B22CD5" w:rsidP="00C34FE9">
      <w:pPr>
        <w:rPr>
          <w:rFonts w:ascii="Arial" w:eastAsia="Times New Roman" w:hAnsi="Arial" w:cs="Arial"/>
          <w:color w:val="000000"/>
          <w:sz w:val="18"/>
          <w:szCs w:val="18"/>
          <w:lang w:val="fr-CA"/>
        </w:rPr>
      </w:pPr>
    </w:p>
    <w:p w14:paraId="1169674D" w14:textId="2B5081C7" w:rsidR="0010154C" w:rsidRPr="00C63DA5" w:rsidRDefault="00C34FE9" w:rsidP="0010154C">
      <w:pPr>
        <w:pStyle w:val="NormalWeb"/>
        <w:spacing w:before="0" w:beforeAutospacing="0" w:after="0" w:afterAutospacing="0"/>
        <w:rPr>
          <w:rFonts w:ascii="Arial" w:hAnsi="Arial" w:cs="Arial"/>
          <w:color w:val="000000"/>
          <w:sz w:val="18"/>
          <w:szCs w:val="18"/>
          <w:lang w:val="fr-CA"/>
        </w:rPr>
      </w:pPr>
      <w:r w:rsidRPr="00C63DA5">
        <w:rPr>
          <w:rFonts w:ascii="Arial" w:hAnsi="Arial" w:cs="Arial"/>
          <w:b/>
          <w:bCs/>
          <w:color w:val="000000"/>
          <w:sz w:val="18"/>
          <w:szCs w:val="18"/>
          <w:lang w:val="fr-FR"/>
        </w:rPr>
        <w:t xml:space="preserve">Montréal, </w:t>
      </w:r>
      <w:r w:rsidR="0010154C" w:rsidRPr="00C63DA5">
        <w:rPr>
          <w:rFonts w:ascii="Arial" w:hAnsi="Arial" w:cs="Arial"/>
          <w:b/>
          <w:bCs/>
          <w:color w:val="000000"/>
          <w:sz w:val="18"/>
          <w:szCs w:val="18"/>
          <w:lang w:val="fr-FR"/>
        </w:rPr>
        <w:t>juin</w:t>
      </w:r>
      <w:r w:rsidR="00C63DA5" w:rsidRPr="00C63DA5">
        <w:rPr>
          <w:rFonts w:ascii="Arial" w:hAnsi="Arial" w:cs="Arial"/>
          <w:b/>
          <w:bCs/>
          <w:color w:val="000000"/>
          <w:sz w:val="18"/>
          <w:szCs w:val="18"/>
          <w:lang w:val="fr-FR"/>
        </w:rPr>
        <w:t xml:space="preserve"> </w:t>
      </w:r>
      <w:r w:rsidRPr="00C63DA5">
        <w:rPr>
          <w:rFonts w:ascii="Arial" w:hAnsi="Arial" w:cs="Arial"/>
          <w:b/>
          <w:bCs/>
          <w:color w:val="000000"/>
          <w:sz w:val="18"/>
          <w:szCs w:val="18"/>
          <w:lang w:val="fr-FR"/>
        </w:rPr>
        <w:t>2022</w:t>
      </w:r>
      <w:r w:rsidRPr="00C63DA5">
        <w:rPr>
          <w:rFonts w:ascii="Arial" w:hAnsi="Arial" w:cs="Arial"/>
          <w:i/>
          <w:iCs/>
          <w:color w:val="000000"/>
          <w:sz w:val="18"/>
          <w:szCs w:val="18"/>
          <w:lang w:val="fr-FR"/>
        </w:rPr>
        <w:t xml:space="preserve"> – </w:t>
      </w:r>
      <w:r w:rsidR="0010154C" w:rsidRPr="00C63DA5">
        <w:rPr>
          <w:rFonts w:ascii="Arial" w:hAnsi="Arial" w:cs="Arial"/>
          <w:color w:val="000000"/>
          <w:sz w:val="18"/>
          <w:szCs w:val="18"/>
          <w:lang w:val="fr-CA"/>
        </w:rPr>
        <w:t>La formation </w:t>
      </w:r>
      <w:r w:rsidR="0010154C" w:rsidRPr="00C63DA5">
        <w:rPr>
          <w:rFonts w:ascii="Arial" w:hAnsi="Arial" w:cs="Arial"/>
          <w:b/>
          <w:bCs/>
          <w:color w:val="000000"/>
          <w:sz w:val="18"/>
          <w:szCs w:val="18"/>
          <w:bdr w:val="none" w:sz="0" w:space="0" w:color="auto" w:frame="1"/>
          <w:lang w:val="fr-CA"/>
        </w:rPr>
        <w:t>Flore Laurentienne</w:t>
      </w:r>
      <w:r w:rsidR="0010154C" w:rsidRPr="00C63DA5">
        <w:rPr>
          <w:rFonts w:ascii="Arial" w:hAnsi="Arial" w:cs="Arial"/>
          <w:color w:val="000000"/>
          <w:sz w:val="18"/>
          <w:szCs w:val="18"/>
          <w:lang w:val="fr-CA"/>
        </w:rPr>
        <w:t> lance aujourd’hui « </w:t>
      </w:r>
      <w:r w:rsidR="0010154C" w:rsidRPr="00C63DA5">
        <w:rPr>
          <w:rFonts w:ascii="Arial" w:hAnsi="Arial" w:cs="Arial"/>
          <w:b/>
          <w:bCs/>
          <w:color w:val="000000"/>
          <w:sz w:val="18"/>
          <w:szCs w:val="18"/>
          <w:bdr w:val="none" w:sz="0" w:space="0" w:color="auto" w:frame="1"/>
          <w:lang w:val="fr-CA"/>
        </w:rPr>
        <w:t>Navigation IV</w:t>
      </w:r>
      <w:r w:rsidR="0010154C" w:rsidRPr="00C63DA5">
        <w:rPr>
          <w:rFonts w:ascii="Arial" w:hAnsi="Arial" w:cs="Arial"/>
          <w:color w:val="000000"/>
          <w:sz w:val="18"/>
          <w:szCs w:val="18"/>
          <w:lang w:val="fr-CA"/>
        </w:rPr>
        <w:t> », une pièce tirée du nouvel album </w:t>
      </w:r>
      <w:r w:rsidR="0010154C" w:rsidRPr="00C63DA5">
        <w:rPr>
          <w:rFonts w:ascii="Arial" w:hAnsi="Arial" w:cs="Arial"/>
          <w:b/>
          <w:bCs/>
          <w:color w:val="000000"/>
          <w:sz w:val="18"/>
          <w:szCs w:val="18"/>
          <w:bdr w:val="none" w:sz="0" w:space="0" w:color="auto" w:frame="1"/>
          <w:lang w:val="fr-CA"/>
        </w:rPr>
        <w:t>Volume II</w:t>
      </w:r>
      <w:r w:rsidR="0010154C" w:rsidRPr="00C63DA5">
        <w:rPr>
          <w:rFonts w:ascii="Arial" w:hAnsi="Arial" w:cs="Arial"/>
          <w:color w:val="000000"/>
          <w:sz w:val="18"/>
          <w:szCs w:val="18"/>
          <w:lang w:val="fr-CA"/>
        </w:rPr>
        <w:t>, dont la sortie mondiale est prévue </w:t>
      </w:r>
      <w:r w:rsidR="0010154C" w:rsidRPr="00C63DA5">
        <w:rPr>
          <w:rFonts w:ascii="Arial" w:hAnsi="Arial" w:cs="Arial"/>
          <w:b/>
          <w:bCs/>
          <w:color w:val="000000"/>
          <w:sz w:val="18"/>
          <w:szCs w:val="18"/>
          <w:bdr w:val="none" w:sz="0" w:space="0" w:color="auto" w:frame="1"/>
          <w:lang w:val="fr-CA"/>
        </w:rPr>
        <w:t>le 21 octobre prochain</w:t>
      </w:r>
      <w:r w:rsidR="0010154C" w:rsidRPr="00C63DA5">
        <w:rPr>
          <w:rFonts w:ascii="Arial" w:hAnsi="Arial" w:cs="Arial"/>
          <w:color w:val="000000"/>
          <w:sz w:val="18"/>
          <w:szCs w:val="18"/>
          <w:lang w:val="fr-CA"/>
        </w:rPr>
        <w:t>, sous la prestigieuse étiquette américaine </w:t>
      </w:r>
      <w:r w:rsidR="0010154C" w:rsidRPr="00C63DA5">
        <w:rPr>
          <w:rFonts w:ascii="Arial" w:hAnsi="Arial" w:cs="Arial"/>
          <w:b/>
          <w:bCs/>
          <w:color w:val="000000"/>
          <w:sz w:val="18"/>
          <w:szCs w:val="18"/>
          <w:bdr w:val="none" w:sz="0" w:space="0" w:color="auto" w:frame="1"/>
          <w:lang w:val="fr-CA"/>
        </w:rPr>
        <w:t xml:space="preserve">RVNG </w:t>
      </w:r>
      <w:proofErr w:type="spellStart"/>
      <w:r w:rsidR="0010154C" w:rsidRPr="00C63DA5">
        <w:rPr>
          <w:rFonts w:ascii="Arial" w:hAnsi="Arial" w:cs="Arial"/>
          <w:b/>
          <w:bCs/>
          <w:color w:val="000000"/>
          <w:sz w:val="18"/>
          <w:szCs w:val="18"/>
          <w:bdr w:val="none" w:sz="0" w:space="0" w:color="auto" w:frame="1"/>
          <w:lang w:val="fr-CA"/>
        </w:rPr>
        <w:t>Intl</w:t>
      </w:r>
      <w:proofErr w:type="spellEnd"/>
      <w:r w:rsidR="0010154C" w:rsidRPr="00C63DA5">
        <w:rPr>
          <w:rFonts w:ascii="Arial" w:hAnsi="Arial" w:cs="Arial"/>
          <w:color w:val="000000"/>
          <w:sz w:val="18"/>
          <w:szCs w:val="18"/>
          <w:lang w:val="fr-CA"/>
        </w:rPr>
        <w:t>, de même que sous la bannière montréalaise </w:t>
      </w:r>
      <w:r w:rsidR="0010154C" w:rsidRPr="00C63DA5">
        <w:rPr>
          <w:rFonts w:ascii="Arial" w:hAnsi="Arial" w:cs="Arial"/>
          <w:b/>
          <w:bCs/>
          <w:color w:val="000000"/>
          <w:sz w:val="18"/>
          <w:szCs w:val="18"/>
          <w:bdr w:val="none" w:sz="0" w:space="0" w:color="auto" w:frame="1"/>
          <w:lang w:val="fr-CA"/>
        </w:rPr>
        <w:t>Costume Records</w:t>
      </w:r>
      <w:r w:rsidR="0010154C" w:rsidRPr="00C63DA5">
        <w:rPr>
          <w:rFonts w:ascii="Arial" w:hAnsi="Arial" w:cs="Arial"/>
          <w:color w:val="000000"/>
          <w:sz w:val="18"/>
          <w:szCs w:val="18"/>
          <w:lang w:val="fr-CA"/>
        </w:rPr>
        <w:t>.</w:t>
      </w:r>
    </w:p>
    <w:p w14:paraId="264D1A08" w14:textId="77777777" w:rsidR="0010154C" w:rsidRPr="00C63DA5" w:rsidRDefault="0010154C" w:rsidP="0010154C">
      <w:pPr>
        <w:pStyle w:val="NormalWeb"/>
        <w:spacing w:before="0" w:beforeAutospacing="0" w:after="0" w:afterAutospacing="0"/>
        <w:rPr>
          <w:rFonts w:ascii="Arial" w:hAnsi="Arial" w:cs="Arial"/>
          <w:color w:val="000000"/>
          <w:sz w:val="18"/>
          <w:szCs w:val="18"/>
          <w:lang w:val="fr-CA"/>
        </w:rPr>
      </w:pPr>
    </w:p>
    <w:p w14:paraId="13ACB99C" w14:textId="4F775FEB" w:rsidR="0010154C" w:rsidRPr="0055018A" w:rsidRDefault="0010154C" w:rsidP="0055018A">
      <w:pPr>
        <w:rPr>
          <w:rFonts w:ascii="Times New Roman" w:eastAsia="Times New Roman" w:hAnsi="Times New Roman" w:cs="Times New Roman"/>
          <w:lang w:val="fr-CA"/>
        </w:rPr>
      </w:pPr>
      <w:r w:rsidRPr="00C63DA5">
        <w:rPr>
          <w:rFonts w:ascii="Arial" w:hAnsi="Arial" w:cs="Arial"/>
          <w:color w:val="000000"/>
          <w:sz w:val="18"/>
          <w:szCs w:val="18"/>
          <w:lang w:val="fr-CA"/>
        </w:rPr>
        <w:t xml:space="preserve">« Navigation IV » est le produit d’une rencontre inspirée entre les synthétiseurs et les cordes, qui nous fait découvrir la nature cyclique du temps, faite d’immobilité et de mouvement. Les notes du clavier, ponctuées de basses continues, évoquent la permanence de la nature, soumise à l’épreuve des éléments, du vent et des vagues. </w:t>
      </w:r>
      <w:r w:rsidR="0055018A" w:rsidRPr="0055018A">
        <w:rPr>
          <w:rFonts w:ascii="Helvetica" w:eastAsia="Times New Roman" w:hAnsi="Helvetica" w:cs="Times New Roman"/>
          <w:color w:val="000000"/>
          <w:sz w:val="18"/>
          <w:szCs w:val="18"/>
          <w:lang w:val="fr-CA"/>
        </w:rPr>
        <w:t>Le chant généreux des violoncelles témoigne quant à lui</w:t>
      </w:r>
      <w:r w:rsidR="0055018A" w:rsidRPr="0055018A">
        <w:rPr>
          <w:rFonts w:ascii="Helvetica" w:eastAsia="Times New Roman" w:hAnsi="Helvetica" w:cs="Times New Roman"/>
          <w:color w:val="000000"/>
          <w:sz w:val="18"/>
          <w:szCs w:val="18"/>
          <w:lang w:val="fr-CA"/>
        </w:rPr>
        <w:t xml:space="preserve"> </w:t>
      </w:r>
      <w:r w:rsidRPr="00C63DA5">
        <w:rPr>
          <w:rFonts w:ascii="Arial" w:hAnsi="Arial" w:cs="Arial"/>
          <w:color w:val="000000"/>
          <w:sz w:val="18"/>
          <w:szCs w:val="18"/>
          <w:lang w:val="fr-CA"/>
        </w:rPr>
        <w:t>des variations qui marquent le passage irrésistible des saisons, au milieu desquelles Flore Laurentienne navigue avec grâce et beauté.</w:t>
      </w:r>
      <w:r w:rsidRPr="00C63DA5">
        <w:rPr>
          <w:rFonts w:ascii="Arial" w:hAnsi="Arial" w:cs="Arial"/>
          <w:color w:val="000000"/>
          <w:sz w:val="18"/>
          <w:szCs w:val="18"/>
          <w:bdr w:val="none" w:sz="0" w:space="0" w:color="auto" w:frame="1"/>
          <w:lang w:val="fr-CA"/>
        </w:rPr>
        <w:t> </w:t>
      </w:r>
    </w:p>
    <w:p w14:paraId="1EB13EE3" w14:textId="77777777" w:rsidR="00C63DA5" w:rsidRPr="00C63DA5" w:rsidRDefault="00C63DA5" w:rsidP="0010154C">
      <w:pPr>
        <w:pStyle w:val="NormalWeb"/>
        <w:spacing w:before="0" w:beforeAutospacing="0" w:after="0" w:afterAutospacing="0"/>
        <w:rPr>
          <w:rFonts w:ascii="Arial" w:hAnsi="Arial" w:cs="Arial"/>
          <w:color w:val="000000"/>
          <w:sz w:val="18"/>
          <w:szCs w:val="18"/>
          <w:lang w:val="fr-CA"/>
        </w:rPr>
      </w:pPr>
    </w:p>
    <w:p w14:paraId="645957D5" w14:textId="60273132" w:rsidR="0010154C" w:rsidRPr="00C63DA5" w:rsidRDefault="0010154C" w:rsidP="0010154C">
      <w:pPr>
        <w:pStyle w:val="NormalWeb"/>
        <w:spacing w:before="0" w:beforeAutospacing="0" w:after="0" w:afterAutospacing="0"/>
        <w:rPr>
          <w:rFonts w:ascii="Arial" w:hAnsi="Arial" w:cs="Arial"/>
          <w:color w:val="000000"/>
          <w:sz w:val="18"/>
          <w:szCs w:val="18"/>
          <w:lang w:val="fr-CA"/>
        </w:rPr>
      </w:pPr>
      <w:r w:rsidRPr="00C63DA5">
        <w:rPr>
          <w:rFonts w:ascii="Arial" w:hAnsi="Arial" w:cs="Arial"/>
          <w:color w:val="000000"/>
          <w:sz w:val="18"/>
          <w:szCs w:val="18"/>
          <w:lang w:val="fr-CA"/>
        </w:rPr>
        <w:t xml:space="preserve">La sortie de </w:t>
      </w:r>
      <w:r w:rsidR="00C63DA5" w:rsidRPr="00C63DA5">
        <w:rPr>
          <w:rFonts w:ascii="Arial" w:hAnsi="Arial" w:cs="Arial"/>
          <w:color w:val="000000"/>
          <w:sz w:val="18"/>
          <w:szCs w:val="18"/>
          <w:lang w:val="fr-CA"/>
        </w:rPr>
        <w:t xml:space="preserve">« Navigation IV » </w:t>
      </w:r>
      <w:r w:rsidRPr="00C63DA5">
        <w:rPr>
          <w:rFonts w:ascii="Arial" w:hAnsi="Arial" w:cs="Arial"/>
          <w:color w:val="000000"/>
          <w:sz w:val="18"/>
          <w:szCs w:val="18"/>
          <w:lang w:val="fr-CA"/>
        </w:rPr>
        <w:t xml:space="preserve">est accompagnée d’une vidéo réalisée par Guillaume Monette, dont le travail s’inspire d’une pratique norvégienne, celle de la </w:t>
      </w:r>
      <w:proofErr w:type="spellStart"/>
      <w:r w:rsidRPr="00C63DA5">
        <w:rPr>
          <w:rFonts w:ascii="Arial" w:hAnsi="Arial" w:cs="Arial"/>
          <w:color w:val="000000"/>
          <w:sz w:val="18"/>
          <w:szCs w:val="18"/>
          <w:lang w:val="fr-CA"/>
        </w:rPr>
        <w:t>sakte</w:t>
      </w:r>
      <w:proofErr w:type="spellEnd"/>
      <w:r w:rsidRPr="00C63DA5">
        <w:rPr>
          <w:rFonts w:ascii="Arial" w:hAnsi="Arial" w:cs="Arial"/>
          <w:color w:val="000000"/>
          <w:sz w:val="18"/>
          <w:szCs w:val="18"/>
          <w:lang w:val="fr-CA"/>
        </w:rPr>
        <w:t>-tv, ou slow-tv, où la caméra témoigne par un plan fixe de la lente évolution d’un paysage.</w:t>
      </w:r>
    </w:p>
    <w:p w14:paraId="6EAF14FC" w14:textId="548C350B" w:rsidR="00C34FE9" w:rsidRPr="00C63DA5" w:rsidRDefault="00C34FE9" w:rsidP="0010154C">
      <w:pPr>
        <w:rPr>
          <w:rFonts w:ascii="Arial" w:eastAsia="Times New Roman" w:hAnsi="Arial" w:cs="Arial"/>
          <w:color w:val="000000"/>
          <w:sz w:val="18"/>
          <w:szCs w:val="18"/>
          <w:lang w:val="fr-CA"/>
        </w:rPr>
      </w:pPr>
    </w:p>
    <w:p w14:paraId="4DC50234" w14:textId="77777777" w:rsidR="00C34FE9" w:rsidRPr="00B22CD5" w:rsidRDefault="00C34FE9" w:rsidP="00C34FE9">
      <w:pPr>
        <w:rPr>
          <w:rFonts w:ascii="Arial" w:eastAsia="Times New Roman" w:hAnsi="Arial" w:cs="Arial"/>
          <w:color w:val="000000"/>
          <w:sz w:val="18"/>
          <w:szCs w:val="18"/>
          <w:lang w:val="fr-CA"/>
        </w:rPr>
      </w:pPr>
      <w:r w:rsidRPr="00B22CD5">
        <w:rPr>
          <w:rFonts w:ascii="Arial" w:eastAsia="Times New Roman" w:hAnsi="Arial" w:cs="Arial"/>
          <w:color w:val="000000"/>
          <w:sz w:val="18"/>
          <w:szCs w:val="18"/>
          <w:lang w:val="fr-CA"/>
        </w:rPr>
        <w:t>Source : Costume</w:t>
      </w:r>
    </w:p>
    <w:p w14:paraId="7954D93E" w14:textId="43DBAEB1" w:rsidR="00584B90" w:rsidRPr="00921CC0" w:rsidRDefault="00C34FE9" w:rsidP="00921CC0">
      <w:pPr>
        <w:rPr>
          <w:rFonts w:ascii="Arial" w:eastAsia="Times New Roman" w:hAnsi="Arial" w:cs="Arial"/>
          <w:color w:val="000000"/>
          <w:sz w:val="18"/>
          <w:szCs w:val="18"/>
          <w:lang w:val="fr-CA"/>
        </w:rPr>
      </w:pPr>
      <w:r w:rsidRPr="00B22CD5">
        <w:rPr>
          <w:rFonts w:ascii="Arial" w:eastAsia="Times New Roman" w:hAnsi="Arial" w:cs="Arial"/>
          <w:color w:val="000000"/>
          <w:sz w:val="18"/>
          <w:szCs w:val="18"/>
          <w:lang w:val="fr-CA"/>
        </w:rPr>
        <w:t>Info</w:t>
      </w:r>
      <w:r w:rsidR="00921CC0">
        <w:rPr>
          <w:rFonts w:ascii="Arial" w:eastAsia="Times New Roman" w:hAnsi="Arial" w:cs="Arial"/>
          <w:color w:val="000000"/>
          <w:sz w:val="18"/>
          <w:szCs w:val="18"/>
          <w:lang w:val="fr-CA"/>
        </w:rPr>
        <w:t>rmation</w:t>
      </w:r>
      <w:r w:rsidRPr="00B22CD5">
        <w:rPr>
          <w:rFonts w:ascii="Arial" w:eastAsia="Times New Roman" w:hAnsi="Arial" w:cs="Arial"/>
          <w:color w:val="000000"/>
          <w:sz w:val="18"/>
          <w:szCs w:val="18"/>
          <w:lang w:val="fr-CA"/>
        </w:rPr>
        <w:t> : Simon</w:t>
      </w:r>
      <w:r w:rsidR="00921CC0">
        <w:rPr>
          <w:rFonts w:ascii="Arial" w:eastAsia="Times New Roman" w:hAnsi="Arial" w:cs="Arial"/>
          <w:color w:val="000000"/>
          <w:sz w:val="18"/>
          <w:szCs w:val="18"/>
          <w:lang w:val="fr-CA"/>
        </w:rPr>
        <w:t xml:space="preserve"> Fauteux</w:t>
      </w:r>
    </w:p>
    <w:sectPr w:rsidR="00584B90" w:rsidRPr="00921CC0" w:rsidSect="007F4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880"/>
    <w:rsid w:val="000F485C"/>
    <w:rsid w:val="0010154C"/>
    <w:rsid w:val="001960CD"/>
    <w:rsid w:val="00222880"/>
    <w:rsid w:val="00244005"/>
    <w:rsid w:val="003263E6"/>
    <w:rsid w:val="00353978"/>
    <w:rsid w:val="003C4C95"/>
    <w:rsid w:val="0040599E"/>
    <w:rsid w:val="00422EBA"/>
    <w:rsid w:val="0055018A"/>
    <w:rsid w:val="005C5606"/>
    <w:rsid w:val="006002DA"/>
    <w:rsid w:val="00705A45"/>
    <w:rsid w:val="007129EE"/>
    <w:rsid w:val="007F4317"/>
    <w:rsid w:val="00911B3E"/>
    <w:rsid w:val="00921CC0"/>
    <w:rsid w:val="009B655B"/>
    <w:rsid w:val="00B22CD5"/>
    <w:rsid w:val="00C34FE9"/>
    <w:rsid w:val="00C63DA5"/>
    <w:rsid w:val="00D61D16"/>
    <w:rsid w:val="00E14FF4"/>
    <w:rsid w:val="00EA7779"/>
    <w:rsid w:val="00F8092C"/>
    <w:rsid w:val="00FB1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AF6427"/>
  <w14:defaultImageDpi w14:val="32767"/>
  <w15:docId w15:val="{7CD89B55-EEAE-4A40-A161-5D1907B5F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129EE"/>
    <w:pPr>
      <w:spacing w:before="100" w:beforeAutospacing="1" w:after="100" w:afterAutospacing="1"/>
      <w:outlineLvl w:val="3"/>
    </w:pPr>
    <w:rPr>
      <w:rFonts w:ascii="Times New Roman" w:eastAsia="Times New Roman" w:hAnsi="Times New Roman" w:cs="Times New Roman"/>
      <w:b/>
      <w:bCs/>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nospacing">
    <w:name w:val="gmail-msonospacing"/>
    <w:basedOn w:val="Normal"/>
    <w:rsid w:val="00222880"/>
    <w:pPr>
      <w:spacing w:before="100" w:beforeAutospacing="1" w:after="100" w:afterAutospacing="1"/>
    </w:pPr>
    <w:rPr>
      <w:rFonts w:ascii="Times New Roman" w:eastAsia="Times New Roman" w:hAnsi="Times New Roman" w:cs="Times New Roman"/>
      <w:lang w:val="en-CA"/>
    </w:rPr>
  </w:style>
  <w:style w:type="character" w:customStyle="1" w:styleId="apple-converted-space">
    <w:name w:val="apple-converted-space"/>
    <w:basedOn w:val="DefaultParagraphFont"/>
    <w:rsid w:val="00222880"/>
  </w:style>
  <w:style w:type="character" w:styleId="Hyperlink">
    <w:name w:val="Hyperlink"/>
    <w:basedOn w:val="DefaultParagraphFont"/>
    <w:uiPriority w:val="99"/>
    <w:unhideWhenUsed/>
    <w:rsid w:val="00705A45"/>
    <w:rPr>
      <w:color w:val="0000FF"/>
      <w:u w:val="single"/>
    </w:rPr>
  </w:style>
  <w:style w:type="character" w:customStyle="1" w:styleId="Heading4Char">
    <w:name w:val="Heading 4 Char"/>
    <w:basedOn w:val="DefaultParagraphFont"/>
    <w:link w:val="Heading4"/>
    <w:uiPriority w:val="9"/>
    <w:rsid w:val="007129EE"/>
    <w:rPr>
      <w:rFonts w:ascii="Times New Roman" w:eastAsia="Times New Roman" w:hAnsi="Times New Roman" w:cs="Times New Roman"/>
      <w:b/>
      <w:bCs/>
      <w:lang w:val="en-CA"/>
    </w:rPr>
  </w:style>
  <w:style w:type="character" w:styleId="FollowedHyperlink">
    <w:name w:val="FollowedHyperlink"/>
    <w:basedOn w:val="DefaultParagraphFont"/>
    <w:uiPriority w:val="99"/>
    <w:semiHidden/>
    <w:unhideWhenUsed/>
    <w:rsid w:val="007129EE"/>
    <w:rPr>
      <w:color w:val="954F72" w:themeColor="followedHyperlink"/>
      <w:u w:val="single"/>
    </w:rPr>
  </w:style>
  <w:style w:type="character" w:customStyle="1" w:styleId="UnresolvedMention1">
    <w:name w:val="Unresolved Mention1"/>
    <w:basedOn w:val="DefaultParagraphFont"/>
    <w:uiPriority w:val="99"/>
    <w:rsid w:val="007129EE"/>
    <w:rPr>
      <w:color w:val="605E5C"/>
      <w:shd w:val="clear" w:color="auto" w:fill="E1DFDD"/>
    </w:rPr>
  </w:style>
  <w:style w:type="paragraph" w:styleId="NormalWeb">
    <w:name w:val="Normal (Web)"/>
    <w:basedOn w:val="Normal"/>
    <w:uiPriority w:val="99"/>
    <w:semiHidden/>
    <w:unhideWhenUsed/>
    <w:rsid w:val="0010154C"/>
    <w:pPr>
      <w:spacing w:before="100" w:beforeAutospacing="1" w:after="100" w:afterAutospacing="1"/>
    </w:pPr>
    <w:rPr>
      <w:rFonts w:ascii="Times New Roman" w:eastAsia="Times New Roman" w:hAnsi="Times New Roman" w:cs="Times New Roman"/>
      <w:lang w:val="en-CA"/>
    </w:rPr>
  </w:style>
  <w:style w:type="paragraph" w:styleId="BalloonText">
    <w:name w:val="Balloon Text"/>
    <w:basedOn w:val="Normal"/>
    <w:link w:val="BalloonTextChar"/>
    <w:uiPriority w:val="99"/>
    <w:semiHidden/>
    <w:unhideWhenUsed/>
    <w:rsid w:val="00244005"/>
    <w:rPr>
      <w:rFonts w:ascii="Lucida Grande" w:hAnsi="Lucida Grande"/>
      <w:sz w:val="18"/>
      <w:szCs w:val="18"/>
    </w:rPr>
  </w:style>
  <w:style w:type="character" w:customStyle="1" w:styleId="BalloonTextChar">
    <w:name w:val="Balloon Text Char"/>
    <w:basedOn w:val="DefaultParagraphFont"/>
    <w:link w:val="BalloonText"/>
    <w:uiPriority w:val="99"/>
    <w:semiHidden/>
    <w:rsid w:val="0024400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039960">
      <w:bodyDiv w:val="1"/>
      <w:marLeft w:val="0"/>
      <w:marRight w:val="0"/>
      <w:marTop w:val="0"/>
      <w:marBottom w:val="0"/>
      <w:divBdr>
        <w:top w:val="none" w:sz="0" w:space="0" w:color="auto"/>
        <w:left w:val="none" w:sz="0" w:space="0" w:color="auto"/>
        <w:bottom w:val="none" w:sz="0" w:space="0" w:color="auto"/>
        <w:right w:val="none" w:sz="0" w:space="0" w:color="auto"/>
      </w:divBdr>
    </w:div>
    <w:div w:id="1030570135">
      <w:bodyDiv w:val="1"/>
      <w:marLeft w:val="0"/>
      <w:marRight w:val="0"/>
      <w:marTop w:val="0"/>
      <w:marBottom w:val="0"/>
      <w:divBdr>
        <w:top w:val="none" w:sz="0" w:space="0" w:color="auto"/>
        <w:left w:val="none" w:sz="0" w:space="0" w:color="auto"/>
        <w:bottom w:val="none" w:sz="0" w:space="0" w:color="auto"/>
        <w:right w:val="none" w:sz="0" w:space="0" w:color="auto"/>
      </w:divBdr>
    </w:div>
    <w:div w:id="1249728653">
      <w:bodyDiv w:val="1"/>
      <w:marLeft w:val="0"/>
      <w:marRight w:val="0"/>
      <w:marTop w:val="0"/>
      <w:marBottom w:val="0"/>
      <w:divBdr>
        <w:top w:val="none" w:sz="0" w:space="0" w:color="auto"/>
        <w:left w:val="none" w:sz="0" w:space="0" w:color="auto"/>
        <w:bottom w:val="none" w:sz="0" w:space="0" w:color="auto"/>
        <w:right w:val="none" w:sz="0" w:space="0" w:color="auto"/>
      </w:divBdr>
    </w:div>
    <w:div w:id="1266160070">
      <w:bodyDiv w:val="1"/>
      <w:marLeft w:val="0"/>
      <w:marRight w:val="0"/>
      <w:marTop w:val="0"/>
      <w:marBottom w:val="0"/>
      <w:divBdr>
        <w:top w:val="none" w:sz="0" w:space="0" w:color="auto"/>
        <w:left w:val="none" w:sz="0" w:space="0" w:color="auto"/>
        <w:bottom w:val="none" w:sz="0" w:space="0" w:color="auto"/>
        <w:right w:val="none" w:sz="0" w:space="0" w:color="auto"/>
      </w:divBdr>
    </w:div>
    <w:div w:id="1576745772">
      <w:bodyDiv w:val="1"/>
      <w:marLeft w:val="0"/>
      <w:marRight w:val="0"/>
      <w:marTop w:val="0"/>
      <w:marBottom w:val="0"/>
      <w:divBdr>
        <w:top w:val="none" w:sz="0" w:space="0" w:color="auto"/>
        <w:left w:val="none" w:sz="0" w:space="0" w:color="auto"/>
        <w:bottom w:val="none" w:sz="0" w:space="0" w:color="auto"/>
        <w:right w:val="none" w:sz="0" w:space="0" w:color="auto"/>
      </w:divBdr>
    </w:div>
    <w:div w:id="1583443215">
      <w:bodyDiv w:val="1"/>
      <w:marLeft w:val="0"/>
      <w:marRight w:val="0"/>
      <w:marTop w:val="0"/>
      <w:marBottom w:val="0"/>
      <w:divBdr>
        <w:top w:val="none" w:sz="0" w:space="0" w:color="auto"/>
        <w:left w:val="none" w:sz="0" w:space="0" w:color="auto"/>
        <w:bottom w:val="none" w:sz="0" w:space="0" w:color="auto"/>
        <w:right w:val="none" w:sz="0" w:space="0" w:color="auto"/>
      </w:divBdr>
      <w:divsChild>
        <w:div w:id="711928177">
          <w:marLeft w:val="0"/>
          <w:marRight w:val="0"/>
          <w:marTop w:val="0"/>
          <w:marBottom w:val="0"/>
          <w:divBdr>
            <w:top w:val="none" w:sz="0" w:space="0" w:color="auto"/>
            <w:left w:val="none" w:sz="0" w:space="0" w:color="auto"/>
            <w:bottom w:val="none" w:sz="0" w:space="0" w:color="auto"/>
            <w:right w:val="none" w:sz="0" w:space="0" w:color="auto"/>
          </w:divBdr>
          <w:divsChild>
            <w:div w:id="241648596">
              <w:marLeft w:val="0"/>
              <w:marRight w:val="0"/>
              <w:marTop w:val="0"/>
              <w:marBottom w:val="0"/>
              <w:divBdr>
                <w:top w:val="none" w:sz="0" w:space="0" w:color="auto"/>
                <w:left w:val="none" w:sz="0" w:space="0" w:color="auto"/>
                <w:bottom w:val="none" w:sz="0" w:space="0" w:color="auto"/>
                <w:right w:val="none" w:sz="0" w:space="0" w:color="auto"/>
              </w:divBdr>
            </w:div>
          </w:divsChild>
        </w:div>
        <w:div w:id="399866407">
          <w:marLeft w:val="0"/>
          <w:marRight w:val="0"/>
          <w:marTop w:val="0"/>
          <w:marBottom w:val="0"/>
          <w:divBdr>
            <w:top w:val="none" w:sz="0" w:space="0" w:color="auto"/>
            <w:left w:val="none" w:sz="0" w:space="0" w:color="auto"/>
            <w:bottom w:val="none" w:sz="0" w:space="0" w:color="auto"/>
            <w:right w:val="none" w:sz="0" w:space="0" w:color="auto"/>
          </w:divBdr>
          <w:divsChild>
            <w:div w:id="1438671806">
              <w:marLeft w:val="0"/>
              <w:marRight w:val="0"/>
              <w:marTop w:val="0"/>
              <w:marBottom w:val="0"/>
              <w:divBdr>
                <w:top w:val="none" w:sz="0" w:space="0" w:color="auto"/>
                <w:left w:val="none" w:sz="0" w:space="0" w:color="auto"/>
                <w:bottom w:val="none" w:sz="0" w:space="0" w:color="auto"/>
                <w:right w:val="none" w:sz="0" w:space="0" w:color="auto"/>
              </w:divBdr>
            </w:div>
            <w:div w:id="1319923951">
              <w:marLeft w:val="0"/>
              <w:marRight w:val="0"/>
              <w:marTop w:val="0"/>
              <w:marBottom w:val="0"/>
              <w:divBdr>
                <w:top w:val="none" w:sz="0" w:space="0" w:color="auto"/>
                <w:left w:val="none" w:sz="0" w:space="0" w:color="auto"/>
                <w:bottom w:val="none" w:sz="0" w:space="0" w:color="auto"/>
                <w:right w:val="none" w:sz="0" w:space="0" w:color="auto"/>
              </w:divBdr>
              <w:divsChild>
                <w:div w:id="37586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Simon Fauteux</cp:lastModifiedBy>
  <cp:revision>2</cp:revision>
  <dcterms:created xsi:type="dcterms:W3CDTF">2022-05-31T20:19:00Z</dcterms:created>
  <dcterms:modified xsi:type="dcterms:W3CDTF">2022-05-31T20:19:00Z</dcterms:modified>
</cp:coreProperties>
</file>