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081B" w14:textId="5935F2D3" w:rsidR="00446898" w:rsidRDefault="00446898" w:rsidP="0044689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05B17A63" wp14:editId="2BBF27C4">
            <wp:extent cx="369651" cy="36965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20" cy="3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12F26" w14:textId="122259E2" w:rsidR="00446898" w:rsidRDefault="00446898" w:rsidP="0044689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</w:t>
      </w:r>
      <w:r w:rsidRPr="00446898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partie - Premier extrait de l’album 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temp</w:t>
      </w:r>
      <w:r w:rsidR="00EA4537" w:rsidRPr="00EA4537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u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s fugit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paraître le 27 mai</w:t>
      </w:r>
    </w:p>
    <w:p w14:paraId="7582169E" w14:textId="7F09454A" w:rsidR="00610007" w:rsidRDefault="00446898" w:rsidP="00446898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</w:pPr>
      <w:r w:rsidRPr="00446898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avril 2022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 – Près de 30 ans après avoir lancé l'album 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Impulsif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 – le 26 mai 1993 - </w:t>
      </w:r>
      <w:r w:rsidRPr="00446898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Simon Fauteux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 a revisité ses compositions de l'époque afin d’y ajouter une nouvelle couche de vernis et a rebaptisé l’album 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Tempus Fugit,</w:t>
      </w:r>
      <w:r w:rsidR="007D0CE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="007D0CE9" w:rsidRP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paraîtr</w:t>
      </w:r>
      <w:r w:rsidR="0070519C">
        <w:rPr>
          <w:rFonts w:ascii="Arial" w:eastAsia="Times New Roman" w:hAnsi="Arial" w:cs="Arial"/>
          <w:color w:val="000000"/>
          <w:sz w:val="18"/>
          <w:szCs w:val="18"/>
          <w:lang w:val="fr-CA"/>
        </w:rPr>
        <w:t>a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le 27 mai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. </w:t>
      </w:r>
    </w:p>
    <w:p w14:paraId="534FDF48" w14:textId="34003982" w:rsidR="00446898" w:rsidRDefault="00610007" w:rsidP="0044689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I</w:t>
      </w:r>
      <w:r w:rsidR="00446898"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l partage aujourd’hui « partie », premier extrait de cette nouvelle mouture musicale. Entouré du multi-instrumentiste et réalisateur Étienne Chagnon, d</w:t>
      </w:r>
      <w:r w:rsid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>es</w:t>
      </w:r>
      <w:r w:rsidR="00446898"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guitariste</w:t>
      </w:r>
      <w:r w:rsid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46898"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Étienne Joly</w:t>
      </w:r>
      <w:r w:rsid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Marc Parent et de la chanteuse Amay Laoni </w:t>
      </w:r>
      <w:r w:rsidR="00446898"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avec les pistes de batterie originales de Jerry Mercer (April Wine)</w:t>
      </w:r>
      <w:r w:rsidR="00CE6637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>ainsi que celles du guitariste Marc Parent et la voi</w:t>
      </w:r>
      <w:r w:rsidR="00CE6637">
        <w:rPr>
          <w:rFonts w:ascii="Arial" w:eastAsia="Times New Roman" w:hAnsi="Arial" w:cs="Arial"/>
          <w:color w:val="000000"/>
          <w:sz w:val="18"/>
          <w:szCs w:val="18"/>
          <w:lang w:val="fr-CA"/>
        </w:rPr>
        <w:t>x</w:t>
      </w:r>
      <w:r w:rsidR="000E09A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7D0CE9">
        <w:rPr>
          <w:rFonts w:ascii="Arial" w:eastAsia="Times New Roman" w:hAnsi="Arial" w:cs="Arial"/>
          <w:color w:val="000000"/>
          <w:sz w:val="18"/>
          <w:szCs w:val="18"/>
          <w:lang w:val="fr-CA"/>
        </w:rPr>
        <w:t>d’Agnès Sohier</w:t>
      </w:r>
      <w:r w:rsidR="00446898"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, Fauteux ne laisse aucun doute quand-à ses intentions. </w:t>
      </w:r>
    </w:p>
    <w:p w14:paraId="4DB89B2C" w14:textId="07AAECFF" w:rsidR="00CE6637" w:rsidRDefault="00446898" w:rsidP="00446898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</w:pP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« 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J'ai fait ça très humblement et parce que j’aime la musique » 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affirme Fauteux.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 « Je ne prends la place de personne. Je trouvais ça intéressant de revoir</w:t>
      </w:r>
      <w:r w:rsidR="00CE6637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, avec un plaisir incroyable,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quelque chose que j'ai fait il y a 30 ans, avec 30 ans de plus en âge</w:t>
      </w:r>
      <w:r w:rsidR="007D0CE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(!)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,</w:t>
      </w:r>
      <w:r w:rsidR="007D0CE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mais aussi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en expérience musicale</w:t>
      </w:r>
      <w:r w:rsidR="007D0CE9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dans cette industrie</w:t>
      </w:r>
      <w:r w:rsidR="00CE6637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grâce à laquelle je suis qui je suis. Le temps fuit…</w:t>
      </w:r>
      <w:r w:rsidRPr="00446898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d'où le titre de l'album</w:t>
      </w:r>
      <w:r w:rsidR="000E09A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.</w:t>
      </w:r>
      <w:r w:rsidR="00CE6637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Pr="00446898">
        <w:rPr>
          <w:rFonts w:ascii="Arial" w:eastAsia="Times New Roman" w:hAnsi="Arial" w:cs="Arial"/>
          <w:color w:val="000000"/>
          <w:sz w:val="18"/>
          <w:szCs w:val="18"/>
          <w:lang w:val="fr-CA"/>
        </w:rPr>
        <w:t>»</w:t>
      </w:r>
    </w:p>
    <w:p w14:paraId="2EFDE5CB" w14:textId="08054870" w:rsidR="00610007" w:rsidRPr="00CE6637" w:rsidRDefault="00610007" w:rsidP="00446898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Disponible sur toutes les plateformes le vendredi 22 avril.</w:t>
      </w:r>
    </w:p>
    <w:p w14:paraId="14A28F19" w14:textId="60EEC56C" w:rsidR="004900D2" w:rsidRPr="004900D2" w:rsidRDefault="00446898" w:rsidP="004900D2">
      <w:pPr>
        <w:rPr>
          <w:lang w:val="fr-CA"/>
        </w:rPr>
      </w:pPr>
      <w:r w:rsidRPr="00610007">
        <w:rPr>
          <w:rFonts w:ascii="Arial" w:eastAsia="Times New Roman" w:hAnsi="Arial" w:cs="Arial"/>
          <w:color w:val="000000"/>
          <w:sz w:val="18"/>
          <w:szCs w:val="18"/>
          <w:lang w:val="fr-CA"/>
        </w:rPr>
        <w:t>Source: SIX media</w:t>
      </w:r>
      <w:r w:rsidRPr="00610007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Info</w:t>
      </w:r>
      <w:r w:rsidR="00BA0ADD">
        <w:rPr>
          <w:rFonts w:ascii="Arial" w:eastAsia="Times New Roman" w:hAnsi="Arial" w:cs="Arial"/>
          <w:color w:val="000000"/>
          <w:sz w:val="18"/>
          <w:szCs w:val="18"/>
          <w:lang w:val="fr-CA"/>
        </w:rPr>
        <w:t>rmation</w:t>
      </w:r>
      <w:r w:rsidRPr="00610007">
        <w:rPr>
          <w:rFonts w:ascii="Arial" w:eastAsia="Times New Roman" w:hAnsi="Arial" w:cs="Arial"/>
          <w:color w:val="000000"/>
          <w:sz w:val="18"/>
          <w:szCs w:val="18"/>
          <w:lang w:val="fr-CA"/>
        </w:rPr>
        <w:t>: Patricia Clavel</w:t>
      </w:r>
      <w:r w:rsidR="00BA0AD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/ </w:t>
      </w:r>
      <w:hyperlink r:id="rId6" w:history="1">
        <w:r w:rsidR="004900D2" w:rsidRPr="00851E06">
          <w:rPr>
            <w:rStyle w:val="Lienhypertexte"/>
            <w:rFonts w:ascii="Arial" w:eastAsia="Times New Roman" w:hAnsi="Arial" w:cs="Arial"/>
            <w:sz w:val="18"/>
            <w:szCs w:val="18"/>
            <w:lang w:val="fr-CA"/>
          </w:rPr>
          <w:t>patricia@sixmedia.ca</w:t>
        </w:r>
      </w:hyperlink>
      <w:bookmarkStart w:id="0" w:name="_GoBack"/>
      <w:bookmarkEnd w:id="0"/>
    </w:p>
    <w:p w14:paraId="5018C28C" w14:textId="3B58609D" w:rsidR="004900D2" w:rsidRPr="004900D2" w:rsidRDefault="004900D2" w:rsidP="004900D2">
      <w:pPr>
        <w:rPr>
          <w:rFonts w:ascii="Times New Roman" w:eastAsia="Times New Roman" w:hAnsi="Times New Roman" w:cs="Times New Roman"/>
          <w:lang w:val="fr-CA"/>
        </w:rPr>
      </w:pPr>
    </w:p>
    <w:p w14:paraId="5E23C8E7" w14:textId="77777777" w:rsidR="00584B90" w:rsidRPr="00610007" w:rsidRDefault="004F2D71">
      <w:pPr>
        <w:rPr>
          <w:lang w:val="fr-CA"/>
        </w:rPr>
      </w:pPr>
    </w:p>
    <w:sectPr w:rsidR="00584B90" w:rsidRPr="0061000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98"/>
    <w:rsid w:val="000E09A2"/>
    <w:rsid w:val="00353978"/>
    <w:rsid w:val="0040599E"/>
    <w:rsid w:val="00446898"/>
    <w:rsid w:val="004900D2"/>
    <w:rsid w:val="004F2D71"/>
    <w:rsid w:val="00610007"/>
    <w:rsid w:val="00704F58"/>
    <w:rsid w:val="0070519C"/>
    <w:rsid w:val="007D0CE9"/>
    <w:rsid w:val="007F4317"/>
    <w:rsid w:val="00BA0ADD"/>
    <w:rsid w:val="00CE6637"/>
    <w:rsid w:val="00EA453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E52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446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446898"/>
  </w:style>
  <w:style w:type="character" w:styleId="Lienhypertexte">
    <w:name w:val="Hyperlink"/>
    <w:basedOn w:val="Policepardfaut"/>
    <w:uiPriority w:val="99"/>
    <w:unhideWhenUsed/>
    <w:rsid w:val="004900D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900D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F5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446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446898"/>
  </w:style>
  <w:style w:type="character" w:styleId="Lienhypertexte">
    <w:name w:val="Hyperlink"/>
    <w:basedOn w:val="Policepardfaut"/>
    <w:uiPriority w:val="99"/>
    <w:unhideWhenUsed/>
    <w:rsid w:val="004900D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900D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F5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atricia@sixmedia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2022-04-19T15:48:00Z</dcterms:created>
  <dcterms:modified xsi:type="dcterms:W3CDTF">2022-04-19T15:48:00Z</dcterms:modified>
</cp:coreProperties>
</file>