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D2C6D" w14:textId="09E0F9EB" w:rsidR="00452C41" w:rsidRPr="00993CB3" w:rsidRDefault="00452C41" w:rsidP="00452C41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bookmarkStart w:id="0" w:name="_GoBack"/>
      <w:bookmarkEnd w:id="0"/>
      <w:r w:rsidRPr="00993CB3">
        <w:rPr>
          <w:rFonts w:ascii="Arial" w:eastAsia="Times New Roman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551597D3" wp14:editId="5A2E3B2F">
            <wp:extent cx="430156" cy="430156"/>
            <wp:effectExtent l="0" t="0" r="1905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7" cy="44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3CB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993CB3">
        <w:rPr>
          <w:rFonts w:ascii="Arial" w:eastAsia="Times New Roman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16E062C6" wp14:editId="549A19D4">
            <wp:extent cx="433946" cy="431053"/>
            <wp:effectExtent l="0" t="0" r="0" b="127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78" cy="4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B4E13" w14:textId="77777777" w:rsidR="00452C41" w:rsidRPr="00993CB3" w:rsidRDefault="00452C41" w:rsidP="00452C41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330185D0" w14:textId="3AA1515E" w:rsidR="00452C41" w:rsidRPr="00993CB3" w:rsidRDefault="00452C41" w:rsidP="00452C4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993CB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JAY SCØTT</w:t>
      </w:r>
    </w:p>
    <w:p w14:paraId="1DB8A91A" w14:textId="6F296202" w:rsidR="006A6022" w:rsidRPr="00993CB3" w:rsidRDefault="006A6022" w:rsidP="006A6022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993CB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Rap Queb Vol. 1</w:t>
      </w:r>
      <w:r w:rsidR="00452C41" w:rsidRPr="00993CB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4F6516" w:rsidRPr="00993CB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–</w:t>
      </w:r>
      <w:r w:rsidR="00452C41" w:rsidRPr="00993CB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Pr="00993CB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Le nouvel album disponible</w:t>
      </w:r>
      <w:r w:rsidR="003624B6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dès maintenant </w:t>
      </w:r>
      <w:r w:rsidR="00452C41" w:rsidRPr="00993CB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vi</w:t>
      </w:r>
      <w:r w:rsidR="00687B10" w:rsidRPr="00993CB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a</w:t>
      </w:r>
      <w:r w:rsidR="00452C41" w:rsidRPr="00993CB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117 Records</w:t>
      </w:r>
      <w:r w:rsidRPr="00993CB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br/>
      </w:r>
    </w:p>
    <w:p w14:paraId="47ECBB15" w14:textId="31354B9F" w:rsidR="00CC0B8A" w:rsidRPr="00903572" w:rsidRDefault="00CC0B8A" w:rsidP="006A6022">
      <w:pPr>
        <w:rPr>
          <w:rFonts w:ascii="Arial" w:hAnsi="Arial" w:cs="Arial"/>
          <w:b/>
          <w:bCs/>
          <w:sz w:val="16"/>
          <w:szCs w:val="16"/>
          <w:lang w:val="fr-CA"/>
        </w:rPr>
      </w:pPr>
      <w:r w:rsidRPr="00993CB3">
        <w:rPr>
          <w:rFonts w:ascii="Arial" w:hAnsi="Arial" w:cs="Arial"/>
          <w:b/>
          <w:bCs/>
          <w:sz w:val="18"/>
          <w:szCs w:val="18"/>
          <w:lang w:val="fr-CA"/>
        </w:rPr>
        <w:t>EN SPECTACLE</w:t>
      </w:r>
      <w:r w:rsidRPr="00993CB3">
        <w:rPr>
          <w:rFonts w:ascii="Arial" w:hAnsi="Arial" w:cs="Arial"/>
          <w:b/>
          <w:bCs/>
          <w:sz w:val="18"/>
          <w:szCs w:val="18"/>
          <w:lang w:val="fr-CA"/>
        </w:rPr>
        <w:br/>
      </w:r>
      <w:r w:rsidRPr="00903572">
        <w:rPr>
          <w:rFonts w:ascii="Arial" w:hAnsi="Arial" w:cs="Arial"/>
          <w:b/>
          <w:bCs/>
          <w:sz w:val="16"/>
          <w:szCs w:val="16"/>
          <w:lang w:val="fr-CA"/>
        </w:rPr>
        <w:t>08/04</w:t>
      </w:r>
      <w:r w:rsidR="00B82D60">
        <w:rPr>
          <w:rFonts w:ascii="Arial" w:hAnsi="Arial" w:cs="Arial"/>
          <w:b/>
          <w:bCs/>
          <w:sz w:val="16"/>
          <w:szCs w:val="16"/>
          <w:lang w:val="fr-CA"/>
        </w:rPr>
        <w:t xml:space="preserve"> </w:t>
      </w:r>
      <w:r w:rsidRPr="00903572">
        <w:rPr>
          <w:rFonts w:ascii="Arial" w:hAnsi="Arial" w:cs="Arial"/>
          <w:b/>
          <w:bCs/>
          <w:sz w:val="16"/>
          <w:szCs w:val="16"/>
          <w:lang w:val="fr-CA"/>
        </w:rPr>
        <w:t>- Montréal - Club Soda</w:t>
      </w:r>
      <w:r w:rsidRPr="00903572">
        <w:rPr>
          <w:rFonts w:ascii="Arial" w:hAnsi="Arial" w:cs="Arial"/>
          <w:b/>
          <w:bCs/>
          <w:sz w:val="16"/>
          <w:szCs w:val="16"/>
          <w:lang w:val="fr-CA"/>
        </w:rPr>
        <w:br/>
        <w:t>14/04</w:t>
      </w:r>
      <w:r w:rsidR="00B82D60">
        <w:rPr>
          <w:rFonts w:ascii="Arial" w:hAnsi="Arial" w:cs="Arial"/>
          <w:b/>
          <w:bCs/>
          <w:sz w:val="16"/>
          <w:szCs w:val="16"/>
          <w:lang w:val="fr-CA"/>
        </w:rPr>
        <w:t xml:space="preserve"> </w:t>
      </w:r>
      <w:r w:rsidRPr="00903572">
        <w:rPr>
          <w:rFonts w:ascii="Arial" w:hAnsi="Arial" w:cs="Arial"/>
          <w:b/>
          <w:bCs/>
          <w:sz w:val="16"/>
          <w:szCs w:val="16"/>
          <w:lang w:val="fr-CA"/>
        </w:rPr>
        <w:t>- Québec - L'Impérial Bell</w:t>
      </w:r>
    </w:p>
    <w:p w14:paraId="47C6C118" w14:textId="340B1D2A" w:rsidR="006A6022" w:rsidRPr="00903572" w:rsidRDefault="006A6022" w:rsidP="006A6022">
      <w:pPr>
        <w:rPr>
          <w:rFonts w:ascii="Arial" w:hAnsi="Arial" w:cs="Arial"/>
          <w:b/>
          <w:bCs/>
          <w:sz w:val="16"/>
          <w:szCs w:val="16"/>
          <w:lang w:val="fr-CA"/>
        </w:rPr>
      </w:pPr>
      <w:r w:rsidRPr="00903572">
        <w:rPr>
          <w:rFonts w:ascii="Arial" w:hAnsi="Arial" w:cs="Arial"/>
          <w:b/>
          <w:bCs/>
          <w:sz w:val="16"/>
          <w:szCs w:val="16"/>
          <w:lang w:val="fr-CA"/>
        </w:rPr>
        <w:t>21/04</w:t>
      </w:r>
      <w:r w:rsidR="00B82D60">
        <w:rPr>
          <w:rFonts w:ascii="Arial" w:hAnsi="Arial" w:cs="Arial"/>
          <w:b/>
          <w:bCs/>
          <w:sz w:val="16"/>
          <w:szCs w:val="16"/>
          <w:lang w:val="fr-CA"/>
        </w:rPr>
        <w:t xml:space="preserve"> </w:t>
      </w:r>
      <w:r w:rsidRPr="00903572">
        <w:rPr>
          <w:rFonts w:ascii="Arial" w:hAnsi="Arial" w:cs="Arial"/>
          <w:b/>
          <w:bCs/>
          <w:sz w:val="16"/>
          <w:szCs w:val="16"/>
          <w:lang w:val="fr-CA"/>
        </w:rPr>
        <w:t>– Jonquière – Théâtre Palace Arvida</w:t>
      </w:r>
    </w:p>
    <w:p w14:paraId="6BFB3717" w14:textId="3E02A4A3" w:rsidR="003D57D8" w:rsidRPr="00903572" w:rsidRDefault="00993CB3" w:rsidP="006A6022">
      <w:pPr>
        <w:rPr>
          <w:rFonts w:ascii="Arial" w:hAnsi="Arial" w:cs="Arial"/>
          <w:b/>
          <w:bCs/>
          <w:sz w:val="16"/>
          <w:szCs w:val="16"/>
          <w:lang w:val="fr-CA"/>
        </w:rPr>
      </w:pPr>
      <w:r w:rsidRPr="00903572">
        <w:rPr>
          <w:rFonts w:ascii="Arial" w:hAnsi="Arial" w:cs="Arial"/>
          <w:b/>
          <w:bCs/>
          <w:sz w:val="16"/>
          <w:szCs w:val="16"/>
          <w:lang w:val="fr-CA"/>
        </w:rPr>
        <w:t>28/04</w:t>
      </w:r>
      <w:r w:rsidR="00B82D60">
        <w:rPr>
          <w:rFonts w:ascii="Arial" w:hAnsi="Arial" w:cs="Arial"/>
          <w:b/>
          <w:bCs/>
          <w:sz w:val="16"/>
          <w:szCs w:val="16"/>
          <w:lang w:val="fr-CA"/>
        </w:rPr>
        <w:t xml:space="preserve"> </w:t>
      </w:r>
      <w:r w:rsidRPr="00903572">
        <w:rPr>
          <w:rFonts w:ascii="Arial" w:hAnsi="Arial" w:cs="Arial"/>
          <w:b/>
          <w:bCs/>
          <w:sz w:val="16"/>
          <w:szCs w:val="16"/>
          <w:lang w:val="fr-CA"/>
        </w:rPr>
        <w:t xml:space="preserve">– </w:t>
      </w:r>
      <w:proofErr w:type="spellStart"/>
      <w:r w:rsidRPr="00903572">
        <w:rPr>
          <w:rFonts w:ascii="Arial" w:hAnsi="Arial" w:cs="Arial"/>
          <w:b/>
          <w:bCs/>
          <w:sz w:val="16"/>
          <w:szCs w:val="16"/>
          <w:lang w:val="fr-CA"/>
        </w:rPr>
        <w:t>Lavaltrie</w:t>
      </w:r>
      <w:proofErr w:type="spellEnd"/>
      <w:r w:rsidRPr="00903572">
        <w:rPr>
          <w:rFonts w:ascii="Arial" w:hAnsi="Arial" w:cs="Arial"/>
          <w:b/>
          <w:bCs/>
          <w:sz w:val="16"/>
          <w:szCs w:val="16"/>
          <w:lang w:val="fr-CA"/>
        </w:rPr>
        <w:t xml:space="preserve"> – Café Culturel de la Chasse-Galerie</w:t>
      </w:r>
    </w:p>
    <w:p w14:paraId="61384219" w14:textId="3E2F7401" w:rsidR="00B82D60" w:rsidRDefault="00B82D60" w:rsidP="006A6022">
      <w:pPr>
        <w:rPr>
          <w:rFonts w:ascii="Arial" w:hAnsi="Arial" w:cs="Arial"/>
          <w:b/>
          <w:bCs/>
          <w:sz w:val="16"/>
          <w:szCs w:val="16"/>
          <w:lang w:val="fr-CA"/>
        </w:rPr>
      </w:pPr>
      <w:r>
        <w:rPr>
          <w:rFonts w:ascii="Arial" w:hAnsi="Arial" w:cs="Arial"/>
          <w:b/>
          <w:bCs/>
          <w:sz w:val="16"/>
          <w:szCs w:val="16"/>
          <w:lang w:val="fr-CA"/>
        </w:rPr>
        <w:t xml:space="preserve">07/05 - </w:t>
      </w:r>
      <w:r w:rsidRPr="00903572">
        <w:rPr>
          <w:rFonts w:ascii="Arial" w:hAnsi="Arial" w:cs="Arial"/>
          <w:b/>
          <w:bCs/>
          <w:sz w:val="16"/>
          <w:szCs w:val="16"/>
          <w:lang w:val="fr-CA"/>
        </w:rPr>
        <w:t>Rivière-du-loup – P’tite Grenouille</w:t>
      </w:r>
      <w:r>
        <w:rPr>
          <w:rFonts w:ascii="Arial" w:hAnsi="Arial" w:cs="Arial"/>
          <w:b/>
          <w:bCs/>
          <w:sz w:val="16"/>
          <w:szCs w:val="16"/>
          <w:lang w:val="fr-CA"/>
        </w:rPr>
        <w:t xml:space="preserve"> </w:t>
      </w:r>
    </w:p>
    <w:p w14:paraId="79646C10" w14:textId="4385B08D" w:rsidR="00993CB3" w:rsidRPr="00903572" w:rsidRDefault="00993CB3" w:rsidP="006A6022">
      <w:pPr>
        <w:rPr>
          <w:rFonts w:ascii="Arial" w:hAnsi="Arial" w:cs="Arial"/>
          <w:b/>
          <w:bCs/>
          <w:sz w:val="16"/>
          <w:szCs w:val="16"/>
          <w:lang w:val="fr-CA"/>
        </w:rPr>
      </w:pPr>
      <w:r w:rsidRPr="00903572">
        <w:rPr>
          <w:rFonts w:ascii="Arial" w:hAnsi="Arial" w:cs="Arial"/>
          <w:b/>
          <w:bCs/>
          <w:sz w:val="16"/>
          <w:szCs w:val="16"/>
          <w:lang w:val="fr-CA"/>
        </w:rPr>
        <w:t>17/06</w:t>
      </w:r>
      <w:r w:rsidR="00B82D60">
        <w:rPr>
          <w:rFonts w:ascii="Arial" w:hAnsi="Arial" w:cs="Arial"/>
          <w:b/>
          <w:bCs/>
          <w:sz w:val="16"/>
          <w:szCs w:val="16"/>
          <w:lang w:val="fr-CA"/>
        </w:rPr>
        <w:t xml:space="preserve"> </w:t>
      </w:r>
      <w:r w:rsidRPr="00903572">
        <w:rPr>
          <w:rFonts w:ascii="Arial" w:hAnsi="Arial" w:cs="Arial"/>
          <w:b/>
          <w:bCs/>
          <w:sz w:val="16"/>
          <w:szCs w:val="16"/>
          <w:lang w:val="fr-CA"/>
        </w:rPr>
        <w:t xml:space="preserve">– Montréal – Place des Arts – </w:t>
      </w:r>
      <w:r w:rsidR="00903572" w:rsidRPr="00903572">
        <w:rPr>
          <w:rFonts w:ascii="Arial" w:hAnsi="Arial" w:cs="Arial"/>
          <w:b/>
          <w:bCs/>
          <w:sz w:val="16"/>
          <w:szCs w:val="16"/>
          <w:lang w:val="fr-CA"/>
        </w:rPr>
        <w:t>Théâtre Maisonneuve</w:t>
      </w:r>
    </w:p>
    <w:p w14:paraId="569FC765" w14:textId="7AACA735" w:rsidR="00993CB3" w:rsidRPr="00903572" w:rsidRDefault="00993CB3" w:rsidP="006A6022">
      <w:pPr>
        <w:rPr>
          <w:rFonts w:ascii="Arial" w:hAnsi="Arial" w:cs="Arial"/>
          <w:b/>
          <w:bCs/>
          <w:sz w:val="16"/>
          <w:szCs w:val="16"/>
          <w:lang w:val="fr-CA"/>
        </w:rPr>
      </w:pPr>
      <w:r w:rsidRPr="00903572">
        <w:rPr>
          <w:rFonts w:ascii="Arial" w:hAnsi="Arial" w:cs="Arial"/>
          <w:b/>
          <w:bCs/>
          <w:sz w:val="16"/>
          <w:szCs w:val="16"/>
          <w:lang w:val="fr-CA"/>
        </w:rPr>
        <w:t>07/07</w:t>
      </w:r>
      <w:r w:rsidR="00B82D60">
        <w:rPr>
          <w:rFonts w:ascii="Arial" w:hAnsi="Arial" w:cs="Arial"/>
          <w:b/>
          <w:bCs/>
          <w:sz w:val="16"/>
          <w:szCs w:val="16"/>
          <w:lang w:val="fr-CA"/>
        </w:rPr>
        <w:t xml:space="preserve"> </w:t>
      </w:r>
      <w:r w:rsidRPr="00903572">
        <w:rPr>
          <w:rFonts w:ascii="Arial" w:hAnsi="Arial" w:cs="Arial"/>
          <w:b/>
          <w:bCs/>
          <w:sz w:val="16"/>
          <w:szCs w:val="16"/>
          <w:lang w:val="fr-CA"/>
        </w:rPr>
        <w:t xml:space="preserve">– </w:t>
      </w:r>
      <w:proofErr w:type="spellStart"/>
      <w:r w:rsidRPr="00903572">
        <w:rPr>
          <w:rFonts w:ascii="Arial" w:hAnsi="Arial" w:cs="Arial"/>
          <w:b/>
          <w:bCs/>
          <w:sz w:val="16"/>
          <w:szCs w:val="16"/>
          <w:lang w:val="fr-CA"/>
        </w:rPr>
        <w:t>Cowansville</w:t>
      </w:r>
      <w:proofErr w:type="spellEnd"/>
      <w:r w:rsidRPr="00903572">
        <w:rPr>
          <w:rFonts w:ascii="Arial" w:hAnsi="Arial" w:cs="Arial"/>
          <w:b/>
          <w:bCs/>
          <w:sz w:val="16"/>
          <w:szCs w:val="16"/>
          <w:lang w:val="fr-CA"/>
        </w:rPr>
        <w:t xml:space="preserve"> – Soif de musique</w:t>
      </w:r>
    </w:p>
    <w:p w14:paraId="5AB085DF" w14:textId="0621F3D6" w:rsidR="00993CB3" w:rsidRPr="00903572" w:rsidRDefault="00993CB3" w:rsidP="006A6022">
      <w:pPr>
        <w:rPr>
          <w:rFonts w:ascii="Arial" w:hAnsi="Arial" w:cs="Arial"/>
          <w:b/>
          <w:bCs/>
          <w:sz w:val="16"/>
          <w:szCs w:val="16"/>
          <w:lang w:val="fr-CA"/>
        </w:rPr>
      </w:pPr>
      <w:r w:rsidRPr="00903572">
        <w:rPr>
          <w:rFonts w:ascii="Arial" w:hAnsi="Arial" w:cs="Arial"/>
          <w:b/>
          <w:bCs/>
          <w:sz w:val="16"/>
          <w:szCs w:val="16"/>
          <w:lang w:val="fr-CA"/>
        </w:rPr>
        <w:t>09/07</w:t>
      </w:r>
      <w:r w:rsidR="00B82D60">
        <w:rPr>
          <w:rFonts w:ascii="Arial" w:hAnsi="Arial" w:cs="Arial"/>
          <w:b/>
          <w:bCs/>
          <w:sz w:val="16"/>
          <w:szCs w:val="16"/>
          <w:lang w:val="fr-CA"/>
        </w:rPr>
        <w:t xml:space="preserve"> </w:t>
      </w:r>
      <w:r w:rsidRPr="00903572">
        <w:rPr>
          <w:rFonts w:ascii="Arial" w:hAnsi="Arial" w:cs="Arial"/>
          <w:b/>
          <w:bCs/>
          <w:sz w:val="16"/>
          <w:szCs w:val="16"/>
          <w:lang w:val="fr-CA"/>
        </w:rPr>
        <w:t xml:space="preserve">– Trois-Rivières – </w:t>
      </w:r>
      <w:proofErr w:type="spellStart"/>
      <w:r w:rsidRPr="00903572">
        <w:rPr>
          <w:rFonts w:ascii="Arial" w:hAnsi="Arial" w:cs="Arial"/>
          <w:b/>
          <w:bCs/>
          <w:sz w:val="16"/>
          <w:szCs w:val="16"/>
          <w:lang w:val="fr-CA"/>
        </w:rPr>
        <w:t>Festivoix</w:t>
      </w:r>
      <w:proofErr w:type="spellEnd"/>
    </w:p>
    <w:p w14:paraId="6B0025B8" w14:textId="3C36C6DE" w:rsidR="00903572" w:rsidRPr="00903572" w:rsidRDefault="00903572" w:rsidP="006A6022">
      <w:pPr>
        <w:rPr>
          <w:rFonts w:ascii="Arial" w:hAnsi="Arial" w:cs="Arial"/>
          <w:b/>
          <w:bCs/>
          <w:sz w:val="16"/>
          <w:szCs w:val="16"/>
          <w:lang w:val="fr-CA"/>
        </w:rPr>
      </w:pPr>
      <w:r w:rsidRPr="00903572">
        <w:rPr>
          <w:rFonts w:ascii="Arial" w:hAnsi="Arial" w:cs="Arial"/>
          <w:b/>
          <w:bCs/>
          <w:sz w:val="16"/>
          <w:szCs w:val="16"/>
          <w:lang w:val="fr-CA"/>
        </w:rPr>
        <w:t>09/09</w:t>
      </w:r>
      <w:r w:rsidR="00B82D60">
        <w:rPr>
          <w:rFonts w:ascii="Arial" w:hAnsi="Arial" w:cs="Arial"/>
          <w:b/>
          <w:bCs/>
          <w:sz w:val="16"/>
          <w:szCs w:val="16"/>
          <w:lang w:val="fr-CA"/>
        </w:rPr>
        <w:t xml:space="preserve"> </w:t>
      </w:r>
      <w:r w:rsidRPr="00903572">
        <w:rPr>
          <w:rFonts w:ascii="Arial" w:hAnsi="Arial" w:cs="Arial"/>
          <w:b/>
          <w:bCs/>
          <w:sz w:val="16"/>
          <w:szCs w:val="16"/>
          <w:lang w:val="fr-CA"/>
        </w:rPr>
        <w:t>–</w:t>
      </w:r>
      <w:r w:rsidR="00B82D60">
        <w:rPr>
          <w:rFonts w:ascii="Arial" w:hAnsi="Arial" w:cs="Arial"/>
          <w:b/>
          <w:bCs/>
          <w:sz w:val="16"/>
          <w:szCs w:val="16"/>
          <w:lang w:val="fr-CA"/>
        </w:rPr>
        <w:t xml:space="preserve"> Sorel – IO </w:t>
      </w:r>
      <w:proofErr w:type="spellStart"/>
      <w:r w:rsidR="00B82D60">
        <w:rPr>
          <w:rFonts w:ascii="Arial" w:hAnsi="Arial" w:cs="Arial"/>
          <w:b/>
          <w:bCs/>
          <w:sz w:val="16"/>
          <w:szCs w:val="16"/>
          <w:lang w:val="fr-CA"/>
        </w:rPr>
        <w:t>Experience</w:t>
      </w:r>
      <w:proofErr w:type="spellEnd"/>
      <w:r w:rsidRPr="00903572">
        <w:rPr>
          <w:rFonts w:ascii="Arial" w:hAnsi="Arial" w:cs="Arial"/>
          <w:b/>
          <w:bCs/>
          <w:sz w:val="16"/>
          <w:szCs w:val="16"/>
          <w:lang w:val="fr-CA"/>
        </w:rPr>
        <w:t xml:space="preserve"> </w:t>
      </w:r>
    </w:p>
    <w:p w14:paraId="342D2758" w14:textId="3D6C1848" w:rsidR="00993CB3" w:rsidRPr="00903572" w:rsidRDefault="00993CB3" w:rsidP="006A6022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val="fr-CA"/>
        </w:rPr>
      </w:pPr>
      <w:r w:rsidRPr="00903572">
        <w:rPr>
          <w:rFonts w:ascii="Arial" w:hAnsi="Arial" w:cs="Arial"/>
          <w:b/>
          <w:bCs/>
          <w:sz w:val="16"/>
          <w:szCs w:val="16"/>
          <w:lang w:val="fr-CA"/>
        </w:rPr>
        <w:t>15/09</w:t>
      </w:r>
      <w:r w:rsidR="00B82D60">
        <w:rPr>
          <w:rFonts w:ascii="Arial" w:hAnsi="Arial" w:cs="Arial"/>
          <w:b/>
          <w:bCs/>
          <w:sz w:val="16"/>
          <w:szCs w:val="16"/>
          <w:lang w:val="fr-CA"/>
        </w:rPr>
        <w:t xml:space="preserve"> </w:t>
      </w:r>
      <w:r w:rsidRPr="00903572">
        <w:rPr>
          <w:rFonts w:ascii="Arial" w:hAnsi="Arial" w:cs="Arial"/>
          <w:b/>
          <w:bCs/>
          <w:sz w:val="16"/>
          <w:szCs w:val="16"/>
          <w:lang w:val="fr-CA"/>
        </w:rPr>
        <w:t xml:space="preserve">– Joliette – Cabaret </w:t>
      </w:r>
      <w:proofErr w:type="spellStart"/>
      <w:r w:rsidRPr="00903572">
        <w:rPr>
          <w:rFonts w:ascii="Arial" w:hAnsi="Arial" w:cs="Arial"/>
          <w:b/>
          <w:bCs/>
          <w:sz w:val="16"/>
          <w:szCs w:val="16"/>
          <w:lang w:val="fr-CA"/>
        </w:rPr>
        <w:t>Telus</w:t>
      </w:r>
      <w:proofErr w:type="spellEnd"/>
      <w:r w:rsidR="00903572" w:rsidRPr="00903572">
        <w:rPr>
          <w:rFonts w:ascii="Arial" w:hAnsi="Arial" w:cs="Arial"/>
          <w:b/>
          <w:bCs/>
          <w:sz w:val="16"/>
          <w:szCs w:val="16"/>
          <w:lang w:val="fr-CA"/>
        </w:rPr>
        <w:t xml:space="preserve"> (Salle Rolland-Brunelle)</w:t>
      </w:r>
    </w:p>
    <w:p w14:paraId="28D0F52D" w14:textId="77777777" w:rsidR="006A6022" w:rsidRPr="00993CB3" w:rsidRDefault="006A6022" w:rsidP="00452C4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42D44514" w14:textId="2FC294F9" w:rsidR="00FA47E0" w:rsidRPr="00993CB3" w:rsidRDefault="00452C41" w:rsidP="00FA47E0">
      <w:pPr>
        <w:rPr>
          <w:rFonts w:ascii="Arial" w:hAnsi="Arial" w:cs="Arial"/>
          <w:sz w:val="18"/>
          <w:szCs w:val="18"/>
          <w:lang w:val="fr-CA"/>
        </w:rPr>
      </w:pPr>
      <w:r w:rsidRPr="00993CB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6A6022" w:rsidRPr="00993CB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mars 2022 </w:t>
      </w:r>
      <w:r w:rsidR="006A6022" w:rsidRPr="00993CB3">
        <w:rPr>
          <w:rFonts w:ascii="Arial" w:eastAsia="Times New Roman" w:hAnsi="Arial" w:cs="Arial"/>
          <w:color w:val="000000"/>
          <w:sz w:val="18"/>
          <w:szCs w:val="18"/>
          <w:lang w:val="fr-CA"/>
        </w:rPr>
        <w:t>–</w:t>
      </w:r>
      <w:r w:rsidR="003D57D8" w:rsidRPr="00993CB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6A6022" w:rsidRPr="00993CB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Après avoir lancé </w:t>
      </w:r>
      <w:r w:rsidR="006A6022" w:rsidRPr="00993CB3">
        <w:rPr>
          <w:rStyle w:val="Accentuation"/>
          <w:rFonts w:ascii="Arial" w:hAnsi="Arial" w:cs="Arial"/>
          <w:sz w:val="18"/>
          <w:szCs w:val="18"/>
          <w:lang w:val="fr-CA"/>
        </w:rPr>
        <w:t>Ses Plus Grands Succès</w:t>
      </w:r>
      <w:r w:rsidR="00FA47E0" w:rsidRPr="00993CB3">
        <w:rPr>
          <w:rStyle w:val="Accentuation"/>
          <w:rFonts w:ascii="Arial" w:hAnsi="Arial" w:cs="Arial"/>
          <w:sz w:val="18"/>
          <w:szCs w:val="18"/>
          <w:lang w:val="fr-CA"/>
        </w:rPr>
        <w:t xml:space="preserve"> l’an dernier, </w:t>
      </w:r>
      <w:r w:rsidR="00CC0B8A" w:rsidRPr="00993CB3">
        <w:rPr>
          <w:rStyle w:val="lev"/>
          <w:rFonts w:ascii="Arial" w:hAnsi="Arial" w:cs="Arial"/>
          <w:sz w:val="18"/>
          <w:szCs w:val="18"/>
          <w:lang w:val="fr-CA"/>
        </w:rPr>
        <w:t>Jay Scøtt</w:t>
      </w:r>
      <w:r w:rsidR="00FA47E0" w:rsidRPr="00993CB3">
        <w:rPr>
          <w:rFonts w:ascii="Arial" w:hAnsi="Arial" w:cs="Arial"/>
          <w:sz w:val="18"/>
          <w:szCs w:val="18"/>
          <w:lang w:val="fr-CA"/>
        </w:rPr>
        <w:t xml:space="preserve">, </w:t>
      </w:r>
      <w:r w:rsidR="00CC0B8A" w:rsidRPr="00993CB3">
        <w:rPr>
          <w:rFonts w:ascii="Arial" w:hAnsi="Arial" w:cs="Arial"/>
          <w:sz w:val="18"/>
          <w:szCs w:val="18"/>
          <w:lang w:val="fr-CA"/>
        </w:rPr>
        <w:t>sans aucun doute l’artiste le plus prolifique de sa génération</w:t>
      </w:r>
      <w:r w:rsidR="00FA47E0" w:rsidRPr="00993CB3">
        <w:rPr>
          <w:rFonts w:ascii="Arial" w:hAnsi="Arial" w:cs="Arial"/>
          <w:sz w:val="18"/>
          <w:szCs w:val="18"/>
          <w:lang w:val="fr-CA"/>
        </w:rPr>
        <w:t xml:space="preserve"> f</w:t>
      </w:r>
      <w:r w:rsidR="004A1AF5">
        <w:rPr>
          <w:rFonts w:ascii="Arial" w:hAnsi="Arial" w:cs="Arial"/>
          <w:sz w:val="18"/>
          <w:szCs w:val="18"/>
          <w:lang w:val="fr-CA"/>
        </w:rPr>
        <w:t>ait</w:t>
      </w:r>
      <w:r w:rsidR="00FA47E0" w:rsidRPr="00993CB3">
        <w:rPr>
          <w:rFonts w:ascii="Arial" w:hAnsi="Arial" w:cs="Arial"/>
          <w:sz w:val="18"/>
          <w:szCs w:val="18"/>
          <w:lang w:val="fr-CA"/>
        </w:rPr>
        <w:t xml:space="preserve"> paraître </w:t>
      </w:r>
      <w:r w:rsidR="00FA47E0" w:rsidRPr="00993CB3">
        <w:rPr>
          <w:rFonts w:ascii="Arial" w:hAnsi="Arial" w:cs="Arial"/>
          <w:i/>
          <w:iCs/>
          <w:sz w:val="18"/>
          <w:szCs w:val="18"/>
          <w:lang w:val="fr-CA"/>
        </w:rPr>
        <w:t>Rap Queb Vol.1</w:t>
      </w:r>
      <w:r w:rsidR="00FA47E0" w:rsidRPr="00993CB3">
        <w:rPr>
          <w:rFonts w:ascii="Arial" w:hAnsi="Arial" w:cs="Arial"/>
          <w:sz w:val="18"/>
          <w:szCs w:val="18"/>
          <w:lang w:val="fr-CA"/>
        </w:rPr>
        <w:t xml:space="preserve"> </w:t>
      </w:r>
      <w:r w:rsidR="004A1AF5">
        <w:rPr>
          <w:rFonts w:ascii="Arial" w:hAnsi="Arial" w:cs="Arial"/>
          <w:sz w:val="18"/>
          <w:szCs w:val="18"/>
          <w:lang w:val="fr-CA"/>
        </w:rPr>
        <w:t xml:space="preserve">aujourd’hui </w:t>
      </w:r>
      <w:r w:rsidR="00FA47E0" w:rsidRPr="00993CB3">
        <w:rPr>
          <w:rFonts w:ascii="Arial" w:hAnsi="Arial" w:cs="Arial"/>
          <w:sz w:val="18"/>
          <w:szCs w:val="18"/>
          <w:lang w:val="fr-CA"/>
        </w:rPr>
        <w:t xml:space="preserve">via 117 Records. </w:t>
      </w:r>
    </w:p>
    <w:p w14:paraId="7610EF0E" w14:textId="77777777" w:rsidR="00FA47E0" w:rsidRPr="00993CB3" w:rsidRDefault="00FA47E0" w:rsidP="00FA47E0">
      <w:pPr>
        <w:rPr>
          <w:rFonts w:ascii="Arial" w:hAnsi="Arial" w:cs="Arial"/>
          <w:sz w:val="18"/>
          <w:szCs w:val="18"/>
          <w:lang w:val="fr-CA"/>
        </w:rPr>
      </w:pPr>
    </w:p>
    <w:p w14:paraId="0EE2938C" w14:textId="1BD44A91" w:rsidR="00CC0B8A" w:rsidRPr="00A15AD5" w:rsidRDefault="00A15AD5" w:rsidP="00FA47E0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La tournée de </w:t>
      </w:r>
      <w:r w:rsidRPr="00993CB3">
        <w:rPr>
          <w:rStyle w:val="lev"/>
          <w:rFonts w:ascii="Arial" w:hAnsi="Arial" w:cs="Arial"/>
          <w:sz w:val="18"/>
          <w:szCs w:val="18"/>
          <w:lang w:val="fr-CA"/>
        </w:rPr>
        <w:t>Jay Scøtt</w:t>
      </w:r>
      <w:r>
        <w:rPr>
          <w:rFonts w:ascii="Arial" w:hAnsi="Arial" w:cs="Arial"/>
          <w:sz w:val="18"/>
          <w:szCs w:val="18"/>
          <w:lang w:val="fr-CA"/>
        </w:rPr>
        <w:t xml:space="preserve"> démarre à</w:t>
      </w:r>
      <w:r w:rsidR="00CC0B8A" w:rsidRPr="00993CB3">
        <w:rPr>
          <w:rFonts w:ascii="Arial" w:hAnsi="Arial" w:cs="Arial"/>
          <w:sz w:val="18"/>
          <w:szCs w:val="18"/>
          <w:lang w:val="fr-CA"/>
        </w:rPr>
        <w:t xml:space="preserve"> </w:t>
      </w:r>
      <w:r w:rsidR="00CC0B8A" w:rsidRPr="00993CB3">
        <w:rPr>
          <w:rFonts w:ascii="Arial" w:hAnsi="Arial" w:cs="Arial"/>
          <w:b/>
          <w:bCs/>
          <w:sz w:val="18"/>
          <w:szCs w:val="18"/>
          <w:lang w:val="fr-CA"/>
        </w:rPr>
        <w:t xml:space="preserve">Montréal au Club Soda le </w:t>
      </w:r>
      <w:r w:rsidR="005A0202" w:rsidRPr="00993CB3">
        <w:rPr>
          <w:rFonts w:ascii="Arial" w:hAnsi="Arial" w:cs="Arial"/>
          <w:b/>
          <w:bCs/>
          <w:sz w:val="18"/>
          <w:szCs w:val="18"/>
          <w:lang w:val="fr-CA"/>
        </w:rPr>
        <w:t>8</w:t>
      </w:r>
      <w:r w:rsidR="00CC0B8A" w:rsidRPr="00993CB3">
        <w:rPr>
          <w:rFonts w:ascii="Arial" w:hAnsi="Arial" w:cs="Arial"/>
          <w:b/>
          <w:bCs/>
          <w:sz w:val="18"/>
          <w:szCs w:val="18"/>
          <w:lang w:val="fr-CA"/>
        </w:rPr>
        <w:t xml:space="preserve"> avril </w:t>
      </w:r>
      <w:r w:rsidR="00CC0B8A" w:rsidRPr="00A15AD5">
        <w:rPr>
          <w:rFonts w:ascii="Arial" w:hAnsi="Arial" w:cs="Arial"/>
          <w:sz w:val="18"/>
          <w:szCs w:val="18"/>
          <w:lang w:val="fr-CA"/>
        </w:rPr>
        <w:t xml:space="preserve">et </w:t>
      </w:r>
      <w:r w:rsidRPr="00A15AD5">
        <w:rPr>
          <w:rFonts w:ascii="Arial" w:hAnsi="Arial" w:cs="Arial"/>
          <w:sz w:val="18"/>
          <w:szCs w:val="18"/>
          <w:lang w:val="fr-CA"/>
        </w:rPr>
        <w:t xml:space="preserve">se poursuivra jusqu’à l’automne. Retrouvez toutes les dates </w:t>
      </w:r>
      <w:hyperlink r:id="rId8" w:history="1">
        <w:r w:rsidRPr="00A15AD5">
          <w:rPr>
            <w:rStyle w:val="Lienhypertexte"/>
            <w:rFonts w:ascii="Arial" w:hAnsi="Arial" w:cs="Arial"/>
            <w:sz w:val="18"/>
            <w:szCs w:val="18"/>
            <w:lang w:val="fr-CA"/>
          </w:rPr>
          <w:t>ICI</w:t>
        </w:r>
      </w:hyperlink>
    </w:p>
    <w:p w14:paraId="2E45AFE1" w14:textId="77777777" w:rsidR="00FA47E0" w:rsidRPr="00993CB3" w:rsidRDefault="00FA47E0" w:rsidP="006A6022">
      <w:pPr>
        <w:rPr>
          <w:rFonts w:ascii="Arial" w:eastAsia="Cambria" w:hAnsi="Arial" w:cs="Arial"/>
          <w:sz w:val="18"/>
          <w:szCs w:val="18"/>
          <w:lang w:val="fr-CA"/>
        </w:rPr>
      </w:pPr>
    </w:p>
    <w:p w14:paraId="6342C4D3" w14:textId="377D4348" w:rsidR="006A6022" w:rsidRPr="00993CB3" w:rsidRDefault="006A6022" w:rsidP="006A6022">
      <w:pPr>
        <w:rPr>
          <w:rFonts w:ascii="Arial" w:eastAsia="Cambria" w:hAnsi="Arial" w:cs="Arial"/>
          <w:sz w:val="18"/>
          <w:szCs w:val="18"/>
          <w:lang w:val="fr-CA"/>
        </w:rPr>
      </w:pPr>
      <w:r w:rsidRPr="00993CB3">
        <w:rPr>
          <w:rFonts w:ascii="Arial" w:eastAsia="Cambria" w:hAnsi="Arial" w:cs="Arial"/>
          <w:sz w:val="18"/>
          <w:szCs w:val="18"/>
          <w:lang w:val="fr-CA"/>
        </w:rPr>
        <w:t xml:space="preserve">Déjà connu pour ses nombreuses reprises de chansons rap sur sa chaîne YouTube (@JayScott89), Jay Scøtt </w:t>
      </w:r>
      <w:r w:rsidR="009D0402" w:rsidRPr="00993CB3">
        <w:rPr>
          <w:rFonts w:ascii="Arial" w:eastAsia="Cambria" w:hAnsi="Arial" w:cs="Arial"/>
          <w:sz w:val="18"/>
          <w:szCs w:val="18"/>
          <w:lang w:val="fr-CA"/>
        </w:rPr>
        <w:t>(</w:t>
      </w:r>
      <w:r w:rsidRPr="00993CB3">
        <w:rPr>
          <w:rFonts w:ascii="Arial" w:eastAsia="Cambria" w:hAnsi="Arial" w:cs="Arial"/>
          <w:sz w:val="18"/>
          <w:szCs w:val="18"/>
          <w:lang w:val="fr-CA"/>
        </w:rPr>
        <w:t>alias Jérémie</w:t>
      </w:r>
      <w:r w:rsidR="009D0402" w:rsidRPr="00993CB3">
        <w:rPr>
          <w:rFonts w:ascii="Arial" w:eastAsia="Cambria" w:hAnsi="Arial" w:cs="Arial"/>
          <w:sz w:val="18"/>
          <w:szCs w:val="18"/>
          <w:lang w:val="fr-CA"/>
        </w:rPr>
        <w:t>)</w:t>
      </w:r>
      <w:r w:rsidRPr="00993CB3">
        <w:rPr>
          <w:rFonts w:ascii="Arial" w:eastAsia="Cambria" w:hAnsi="Arial" w:cs="Arial"/>
          <w:sz w:val="18"/>
          <w:szCs w:val="18"/>
          <w:lang w:val="fr-CA"/>
        </w:rPr>
        <w:t xml:space="preserve"> présente et célèbre, à sa façon, les artistes rap d’ici</w:t>
      </w:r>
      <w:r w:rsidR="009D0402" w:rsidRPr="00993CB3">
        <w:rPr>
          <w:rFonts w:ascii="Arial" w:eastAsia="Cambria" w:hAnsi="Arial" w:cs="Arial"/>
          <w:sz w:val="18"/>
          <w:szCs w:val="18"/>
          <w:lang w:val="fr-CA"/>
        </w:rPr>
        <w:t xml:space="preserve"> </w:t>
      </w:r>
      <w:r w:rsidRPr="00993CB3">
        <w:rPr>
          <w:rFonts w:ascii="Arial" w:eastAsia="Cambria" w:hAnsi="Arial" w:cs="Arial"/>
          <w:sz w:val="18"/>
          <w:szCs w:val="18"/>
          <w:lang w:val="fr-CA"/>
        </w:rPr>
        <w:t xml:space="preserve">qu’il considère comme étant les plus grands paroliers et parolières contemporains. </w:t>
      </w:r>
      <w:r w:rsidR="009D0402" w:rsidRPr="00993CB3">
        <w:rPr>
          <w:rFonts w:ascii="Arial" w:eastAsia="Cambria" w:hAnsi="Arial" w:cs="Arial"/>
          <w:sz w:val="18"/>
          <w:szCs w:val="18"/>
          <w:lang w:val="fr-CA"/>
        </w:rPr>
        <w:t xml:space="preserve">Il </w:t>
      </w:r>
      <w:r w:rsidRPr="00993CB3">
        <w:rPr>
          <w:rFonts w:ascii="Arial" w:eastAsia="Cambria" w:hAnsi="Arial" w:cs="Arial"/>
          <w:sz w:val="18"/>
          <w:szCs w:val="18"/>
          <w:lang w:val="fr-CA"/>
        </w:rPr>
        <w:t>réinterprète les textes</w:t>
      </w:r>
      <w:r w:rsidR="009D0402" w:rsidRPr="00993CB3">
        <w:rPr>
          <w:rFonts w:ascii="Arial" w:eastAsia="Cambria" w:hAnsi="Arial" w:cs="Arial"/>
          <w:sz w:val="18"/>
          <w:szCs w:val="18"/>
          <w:lang w:val="fr-CA"/>
        </w:rPr>
        <w:t xml:space="preserve">, parfois crus, parfois drôles ou touchants, </w:t>
      </w:r>
      <w:r w:rsidRPr="00993CB3">
        <w:rPr>
          <w:rFonts w:ascii="Arial" w:eastAsia="Cambria" w:hAnsi="Arial" w:cs="Arial"/>
          <w:sz w:val="18"/>
          <w:szCs w:val="18"/>
          <w:lang w:val="fr-CA"/>
        </w:rPr>
        <w:t xml:space="preserve">de plusieurs artistes qui auront écrit, à leur manière, l’histoire de cette importante scène musicale qu’est le rap québécois. </w:t>
      </w:r>
    </w:p>
    <w:p w14:paraId="1385BE2D" w14:textId="77777777" w:rsidR="006A6022" w:rsidRPr="00993CB3" w:rsidRDefault="006A6022" w:rsidP="006A6022">
      <w:pPr>
        <w:rPr>
          <w:rFonts w:ascii="Arial" w:eastAsia="Cambria" w:hAnsi="Arial" w:cs="Arial"/>
          <w:sz w:val="18"/>
          <w:szCs w:val="18"/>
          <w:lang w:val="fr-CA"/>
        </w:rPr>
      </w:pPr>
    </w:p>
    <w:p w14:paraId="0CDD90EE" w14:textId="1881EA3B" w:rsidR="006A6022" w:rsidRPr="00993CB3" w:rsidRDefault="006A6022" w:rsidP="006A6022">
      <w:pPr>
        <w:rPr>
          <w:rFonts w:ascii="Arial" w:eastAsia="Cambria" w:hAnsi="Arial" w:cs="Arial"/>
          <w:sz w:val="18"/>
          <w:szCs w:val="18"/>
          <w:lang w:val="fr-CA"/>
        </w:rPr>
      </w:pPr>
      <w:r w:rsidRPr="00993CB3">
        <w:rPr>
          <w:rFonts w:ascii="Arial" w:eastAsia="Cambria" w:hAnsi="Arial" w:cs="Arial"/>
          <w:sz w:val="18"/>
          <w:szCs w:val="18"/>
          <w:lang w:val="fr-CA"/>
        </w:rPr>
        <w:t>Composé et enregistré dans son studio maison</w:t>
      </w:r>
      <w:r w:rsidR="009D0402" w:rsidRPr="00993CB3">
        <w:rPr>
          <w:rFonts w:ascii="Arial" w:eastAsia="Cambria" w:hAnsi="Arial" w:cs="Arial"/>
          <w:sz w:val="18"/>
          <w:szCs w:val="18"/>
          <w:lang w:val="fr-CA"/>
        </w:rPr>
        <w:t xml:space="preserve"> - </w:t>
      </w:r>
      <w:r w:rsidRPr="00993CB3">
        <w:rPr>
          <w:rFonts w:ascii="Arial" w:eastAsia="Cambria" w:hAnsi="Arial" w:cs="Arial"/>
          <w:sz w:val="18"/>
          <w:szCs w:val="18"/>
          <w:lang w:val="fr-CA"/>
        </w:rPr>
        <w:t>comme tout bon rappeur et toute bonne rappeuse qui se respecte</w:t>
      </w:r>
      <w:r w:rsidR="009D0402" w:rsidRPr="00993CB3">
        <w:rPr>
          <w:rFonts w:ascii="Arial" w:eastAsia="Cambria" w:hAnsi="Arial" w:cs="Arial"/>
          <w:sz w:val="18"/>
          <w:szCs w:val="18"/>
          <w:lang w:val="fr-CA"/>
        </w:rPr>
        <w:t xml:space="preserve"> - </w:t>
      </w:r>
      <w:r w:rsidRPr="00993CB3">
        <w:rPr>
          <w:rFonts w:ascii="Arial" w:eastAsia="Cambria" w:hAnsi="Arial" w:cs="Arial"/>
          <w:sz w:val="18"/>
          <w:szCs w:val="18"/>
          <w:lang w:val="fr-CA"/>
        </w:rPr>
        <w:t xml:space="preserve">cet album de reprises </w:t>
      </w:r>
      <w:r w:rsidR="009D0402" w:rsidRPr="00993CB3">
        <w:rPr>
          <w:rFonts w:ascii="Arial" w:eastAsia="Cambria" w:hAnsi="Arial" w:cs="Arial"/>
          <w:sz w:val="18"/>
          <w:szCs w:val="18"/>
          <w:lang w:val="fr-CA"/>
        </w:rPr>
        <w:t>met</w:t>
      </w:r>
      <w:r w:rsidRPr="00993CB3">
        <w:rPr>
          <w:rFonts w:ascii="Arial" w:eastAsia="Cambria" w:hAnsi="Arial" w:cs="Arial"/>
          <w:sz w:val="18"/>
          <w:szCs w:val="18"/>
          <w:lang w:val="fr-CA"/>
        </w:rPr>
        <w:t xml:space="preserve"> en lumière </w:t>
      </w:r>
      <w:r w:rsidR="009D0402" w:rsidRPr="00993CB3">
        <w:rPr>
          <w:rFonts w:ascii="Arial" w:eastAsia="Cambria" w:hAnsi="Arial" w:cs="Arial"/>
          <w:sz w:val="18"/>
          <w:szCs w:val="18"/>
          <w:lang w:val="fr-CA"/>
        </w:rPr>
        <w:t>d</w:t>
      </w:r>
      <w:r w:rsidRPr="00993CB3">
        <w:rPr>
          <w:rFonts w:ascii="Arial" w:eastAsia="Cambria" w:hAnsi="Arial" w:cs="Arial"/>
          <w:sz w:val="18"/>
          <w:szCs w:val="18"/>
          <w:lang w:val="fr-CA"/>
        </w:rPr>
        <w:t xml:space="preserve">es textes parfois oubliés ou même méconnus du grand public en les revisitant </w:t>
      </w:r>
      <w:r w:rsidR="009D0402" w:rsidRPr="00993CB3">
        <w:rPr>
          <w:rFonts w:ascii="Arial" w:eastAsia="Cambria" w:hAnsi="Arial" w:cs="Arial"/>
          <w:sz w:val="18"/>
          <w:szCs w:val="18"/>
          <w:lang w:val="fr-CA"/>
        </w:rPr>
        <w:t>avec sa</w:t>
      </w:r>
      <w:r w:rsidRPr="00993CB3">
        <w:rPr>
          <w:rFonts w:ascii="Arial" w:eastAsia="Cambria" w:hAnsi="Arial" w:cs="Arial"/>
          <w:sz w:val="18"/>
          <w:szCs w:val="18"/>
          <w:lang w:val="fr-CA"/>
        </w:rPr>
        <w:t xml:space="preserve"> guitare sous des airs mélodieux et accrocheurs, comme Jay Scøtt sait si bien le faire.</w:t>
      </w:r>
    </w:p>
    <w:p w14:paraId="2B0DA000" w14:textId="77777777" w:rsidR="006A6022" w:rsidRPr="00993CB3" w:rsidRDefault="006A6022" w:rsidP="006A6022">
      <w:pPr>
        <w:rPr>
          <w:rFonts w:ascii="Arial" w:eastAsia="Cambria" w:hAnsi="Arial" w:cs="Arial"/>
          <w:sz w:val="18"/>
          <w:szCs w:val="18"/>
          <w:lang w:val="fr-CA"/>
        </w:rPr>
      </w:pPr>
    </w:p>
    <w:p w14:paraId="13E35EA7" w14:textId="69A5D00D" w:rsidR="006A6022" w:rsidRPr="00993CB3" w:rsidRDefault="006A6022" w:rsidP="006A6022">
      <w:pPr>
        <w:rPr>
          <w:rFonts w:ascii="Arial" w:eastAsia="Cambria" w:hAnsi="Arial" w:cs="Arial"/>
          <w:sz w:val="18"/>
          <w:szCs w:val="18"/>
          <w:lang w:val="fr-CA"/>
        </w:rPr>
      </w:pPr>
      <w:r w:rsidRPr="00993CB3">
        <w:rPr>
          <w:rFonts w:ascii="Arial" w:eastAsia="Cambria" w:hAnsi="Arial" w:cs="Arial"/>
          <w:sz w:val="18"/>
          <w:szCs w:val="18"/>
          <w:lang w:val="fr-CA"/>
        </w:rPr>
        <w:t xml:space="preserve">Rap Queb Vol.1 propose un voyage des années </w:t>
      </w:r>
      <w:r w:rsidR="009D0402" w:rsidRPr="00993CB3">
        <w:rPr>
          <w:rFonts w:ascii="Arial" w:eastAsia="Cambria" w:hAnsi="Arial" w:cs="Arial"/>
          <w:sz w:val="18"/>
          <w:szCs w:val="18"/>
          <w:lang w:val="fr-CA"/>
        </w:rPr>
        <w:t>19</w:t>
      </w:r>
      <w:r w:rsidRPr="00993CB3">
        <w:rPr>
          <w:rFonts w:ascii="Arial" w:eastAsia="Cambria" w:hAnsi="Arial" w:cs="Arial"/>
          <w:sz w:val="18"/>
          <w:szCs w:val="18"/>
          <w:lang w:val="fr-CA"/>
        </w:rPr>
        <w:t>90 à aujourd’hui … De Muzion à Rowjay en passant par Sir Pathétik et KC L.M.N.O.P., Jay alias Jérémie présente</w:t>
      </w:r>
      <w:r w:rsidR="00E40831" w:rsidRPr="00993CB3">
        <w:rPr>
          <w:rFonts w:ascii="Arial" w:eastAsia="Cambria" w:hAnsi="Arial" w:cs="Arial"/>
          <w:sz w:val="18"/>
          <w:szCs w:val="18"/>
          <w:lang w:val="fr-CA"/>
        </w:rPr>
        <w:t xml:space="preserve">, avec énormément de respect et d’affection pour la culture hip-hop et la musique rap, </w:t>
      </w:r>
      <w:r w:rsidRPr="00993CB3">
        <w:rPr>
          <w:rFonts w:ascii="Arial" w:eastAsia="Cambria" w:hAnsi="Arial" w:cs="Arial"/>
          <w:sz w:val="18"/>
          <w:szCs w:val="18"/>
          <w:lang w:val="fr-CA"/>
        </w:rPr>
        <w:t>dix titres du</w:t>
      </w:r>
      <w:r w:rsidR="00E40831" w:rsidRPr="00993CB3">
        <w:rPr>
          <w:rFonts w:ascii="Arial" w:eastAsia="Cambria" w:hAnsi="Arial" w:cs="Arial"/>
          <w:sz w:val="18"/>
          <w:szCs w:val="18"/>
          <w:lang w:val="fr-CA"/>
        </w:rPr>
        <w:t xml:space="preserve"> </w:t>
      </w:r>
      <w:r w:rsidRPr="00993CB3">
        <w:rPr>
          <w:rFonts w:ascii="Arial" w:eastAsia="Cambria" w:hAnsi="Arial" w:cs="Arial"/>
          <w:sz w:val="18"/>
          <w:szCs w:val="18"/>
          <w:lang w:val="fr-CA"/>
        </w:rPr>
        <w:t xml:space="preserve">qui l'ont marqué au fil des ans. Cette musique d’ici qui ne cesse d’évoluer et qui aura fait de lui l’artiste qu’il est devenu. </w:t>
      </w:r>
    </w:p>
    <w:p w14:paraId="14B2DB93" w14:textId="77777777" w:rsidR="006A6022" w:rsidRPr="00993CB3" w:rsidRDefault="006A6022" w:rsidP="006A6022">
      <w:pPr>
        <w:rPr>
          <w:rFonts w:ascii="Arial" w:eastAsia="Cambria" w:hAnsi="Arial" w:cs="Arial"/>
          <w:sz w:val="18"/>
          <w:szCs w:val="18"/>
          <w:lang w:val="fr-CA"/>
        </w:rPr>
      </w:pPr>
    </w:p>
    <w:p w14:paraId="7958DE65" w14:textId="77777777" w:rsidR="006A6022" w:rsidRPr="00993CB3" w:rsidRDefault="006A6022" w:rsidP="006A6022">
      <w:pPr>
        <w:rPr>
          <w:rFonts w:ascii="Arial" w:eastAsia="Cambria" w:hAnsi="Arial" w:cs="Arial"/>
          <w:b/>
          <w:sz w:val="18"/>
          <w:szCs w:val="18"/>
          <w:lang w:val="fr-CA"/>
        </w:rPr>
      </w:pPr>
      <w:r w:rsidRPr="00993CB3">
        <w:rPr>
          <w:rFonts w:ascii="Arial" w:eastAsia="Cambria" w:hAnsi="Arial" w:cs="Arial"/>
          <w:b/>
          <w:sz w:val="18"/>
          <w:szCs w:val="18"/>
          <w:lang w:val="fr-CA"/>
        </w:rPr>
        <w:t>CRÉDITS :</w:t>
      </w:r>
    </w:p>
    <w:p w14:paraId="1839263A" w14:textId="77777777" w:rsidR="00903572" w:rsidRDefault="00903572" w:rsidP="006A6022">
      <w:pPr>
        <w:rPr>
          <w:rFonts w:ascii="Arial" w:eastAsia="Cambria" w:hAnsi="Arial" w:cs="Arial"/>
          <w:b/>
          <w:bCs/>
          <w:sz w:val="18"/>
          <w:szCs w:val="18"/>
          <w:lang w:val="fr-CA"/>
        </w:rPr>
        <w:sectPr w:rsidR="00903572" w:rsidSect="007F431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2B03284" w14:textId="77777777" w:rsidR="006A6022" w:rsidRPr="00903572" w:rsidRDefault="006A6022" w:rsidP="006A6022">
      <w:pPr>
        <w:rPr>
          <w:rFonts w:ascii="Arial" w:eastAsia="Cambria" w:hAnsi="Arial" w:cs="Arial"/>
          <w:b/>
          <w:bCs/>
          <w:sz w:val="16"/>
          <w:szCs w:val="16"/>
          <w:lang w:val="fr-CA"/>
        </w:rPr>
      </w:pPr>
      <w:r w:rsidRPr="00903572">
        <w:rPr>
          <w:rFonts w:ascii="Arial" w:eastAsia="Cambria" w:hAnsi="Arial" w:cs="Arial"/>
          <w:b/>
          <w:bCs/>
          <w:sz w:val="16"/>
          <w:szCs w:val="16"/>
          <w:lang w:val="fr-CA"/>
        </w:rPr>
        <w:lastRenderedPageBreak/>
        <w:t>1 - C’est rendu F.U (Yvon Krevé)</w:t>
      </w:r>
    </w:p>
    <w:p w14:paraId="67A99BEA" w14:textId="2D56CC0A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Interprété</w:t>
      </w:r>
      <w:r w:rsidR="00934368" w:rsidRPr="00903572">
        <w:rPr>
          <w:rFonts w:ascii="Arial" w:eastAsia="Cambria" w:hAnsi="Arial" w:cs="Arial"/>
          <w:sz w:val="16"/>
          <w:szCs w:val="16"/>
          <w:lang w:val="fr-CA"/>
        </w:rPr>
        <w:t xml:space="preserve"> et produit</w:t>
      </w:r>
      <w:r w:rsidRPr="00903572">
        <w:rPr>
          <w:rFonts w:ascii="Arial" w:eastAsia="Cambria" w:hAnsi="Arial" w:cs="Arial"/>
          <w:sz w:val="16"/>
          <w:szCs w:val="16"/>
          <w:lang w:val="fr-CA"/>
        </w:rPr>
        <w:t xml:space="preserve"> par : Jay Scøtt </w:t>
      </w:r>
    </w:p>
    <w:p w14:paraId="554A4A53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Auteur : Henry Green-Dupré</w:t>
      </w:r>
    </w:p>
    <w:p w14:paraId="1E1240C0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Compositeur : Pier-Luc Jean Papineau</w:t>
      </w:r>
    </w:p>
    <w:p w14:paraId="3D4ABD1F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</w:p>
    <w:p w14:paraId="5AD34FBA" w14:textId="77777777" w:rsidR="006A6022" w:rsidRPr="00903572" w:rsidRDefault="006A6022" w:rsidP="006A6022">
      <w:pPr>
        <w:rPr>
          <w:rFonts w:ascii="Arial" w:eastAsia="Cambria" w:hAnsi="Arial" w:cs="Arial"/>
          <w:b/>
          <w:bCs/>
          <w:sz w:val="16"/>
          <w:szCs w:val="16"/>
          <w:lang w:val="fr-CA"/>
        </w:rPr>
      </w:pPr>
      <w:r w:rsidRPr="00903572">
        <w:rPr>
          <w:rFonts w:ascii="Arial" w:eastAsia="Cambria" w:hAnsi="Arial" w:cs="Arial"/>
          <w:b/>
          <w:bCs/>
          <w:sz w:val="16"/>
          <w:szCs w:val="16"/>
          <w:lang w:val="fr-CA"/>
        </w:rPr>
        <w:t>2 - Cinq à sept (Koriass)</w:t>
      </w:r>
    </w:p>
    <w:p w14:paraId="635A73F9" w14:textId="77777777" w:rsidR="00934368" w:rsidRPr="00903572" w:rsidRDefault="00934368" w:rsidP="00934368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 xml:space="preserve">Interprété et produit par : Jay Scøtt </w:t>
      </w:r>
    </w:p>
    <w:p w14:paraId="1D0A3C89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Auteur : Emmanuel Dubois</w:t>
      </w:r>
    </w:p>
    <w:p w14:paraId="2CC1224C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Compositeur : Pier-Luc Jean Papineau</w:t>
      </w:r>
    </w:p>
    <w:p w14:paraId="084D7EE0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</w:p>
    <w:p w14:paraId="1725B108" w14:textId="77777777" w:rsidR="006A6022" w:rsidRPr="00903572" w:rsidRDefault="006A6022" w:rsidP="006A6022">
      <w:pPr>
        <w:rPr>
          <w:rFonts w:ascii="Arial" w:eastAsia="Cambria" w:hAnsi="Arial" w:cs="Arial"/>
          <w:b/>
          <w:bCs/>
          <w:sz w:val="16"/>
          <w:szCs w:val="16"/>
          <w:lang w:val="fr-CA"/>
        </w:rPr>
      </w:pPr>
      <w:r w:rsidRPr="00903572">
        <w:rPr>
          <w:rFonts w:ascii="Arial" w:eastAsia="Cambria" w:hAnsi="Arial" w:cs="Arial"/>
          <w:b/>
          <w:bCs/>
          <w:sz w:val="16"/>
          <w:szCs w:val="16"/>
          <w:lang w:val="fr-CA"/>
        </w:rPr>
        <w:t>3 - Rien à perdre (Muzion, DJ Nykeldon)</w:t>
      </w:r>
    </w:p>
    <w:p w14:paraId="201FF9FD" w14:textId="77777777" w:rsidR="00934368" w:rsidRPr="00903572" w:rsidRDefault="00934368" w:rsidP="00934368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 xml:space="preserve">Interprété et produit par : Jay Scøtt </w:t>
      </w:r>
    </w:p>
    <w:p w14:paraId="7274880F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Auteurs : Jocelyn Bruno, Stanley Rimsky Salgado, Jenny Salgado</w:t>
      </w:r>
    </w:p>
    <w:p w14:paraId="7B949E0F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Compositeur : Pier-Luc Jean Papineau</w:t>
      </w:r>
    </w:p>
    <w:p w14:paraId="0F8093F9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</w:p>
    <w:p w14:paraId="2DD529AC" w14:textId="77777777" w:rsidR="006A6022" w:rsidRPr="00903572" w:rsidRDefault="006A6022" w:rsidP="006A6022">
      <w:pPr>
        <w:rPr>
          <w:rFonts w:ascii="Arial" w:eastAsia="Cambria" w:hAnsi="Arial" w:cs="Arial"/>
          <w:b/>
          <w:bCs/>
          <w:sz w:val="16"/>
          <w:szCs w:val="16"/>
          <w:lang w:val="fr-CA"/>
        </w:rPr>
      </w:pPr>
      <w:r w:rsidRPr="00903572">
        <w:rPr>
          <w:rFonts w:ascii="Arial" w:eastAsia="Cambria" w:hAnsi="Arial" w:cs="Arial"/>
          <w:b/>
          <w:bCs/>
          <w:sz w:val="16"/>
          <w:szCs w:val="16"/>
          <w:lang w:val="fr-CA"/>
        </w:rPr>
        <w:t xml:space="preserve">4 - SAPOUD (Les Anticipateurs) </w:t>
      </w:r>
    </w:p>
    <w:p w14:paraId="382CBBB9" w14:textId="77777777" w:rsidR="003D57D8" w:rsidRPr="00903572" w:rsidRDefault="003D57D8" w:rsidP="003D57D8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 xml:space="preserve">Interprété et produit par : Jay Scøtt </w:t>
      </w:r>
    </w:p>
    <w:p w14:paraId="2DBDA38F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 xml:space="preserve">Auteurs : MC Tronel, MC Monak, </w:t>
      </w:r>
    </w:p>
    <w:p w14:paraId="5F386ED4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Compositeur : Pier-Luc Jean Papineau</w:t>
      </w:r>
    </w:p>
    <w:p w14:paraId="1300989B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</w:p>
    <w:p w14:paraId="0F54CA5C" w14:textId="73D6D15F" w:rsidR="006A6022" w:rsidRPr="00903572" w:rsidRDefault="006A6022" w:rsidP="006A6022">
      <w:pPr>
        <w:rPr>
          <w:rFonts w:ascii="Arial" w:eastAsia="Cambria" w:hAnsi="Arial" w:cs="Arial"/>
          <w:b/>
          <w:bCs/>
          <w:sz w:val="16"/>
          <w:szCs w:val="16"/>
          <w:lang w:val="fr-CA"/>
        </w:rPr>
      </w:pPr>
      <w:r w:rsidRPr="00903572">
        <w:rPr>
          <w:rFonts w:ascii="Arial" w:eastAsia="Cambria" w:hAnsi="Arial" w:cs="Arial"/>
          <w:b/>
          <w:bCs/>
          <w:sz w:val="16"/>
          <w:szCs w:val="16"/>
          <w:lang w:val="fr-CA"/>
        </w:rPr>
        <w:t xml:space="preserve">5 - Ta </w:t>
      </w:r>
      <w:proofErr w:type="spellStart"/>
      <w:r w:rsidRPr="00903572">
        <w:rPr>
          <w:rFonts w:ascii="Arial" w:eastAsia="Cambria" w:hAnsi="Arial" w:cs="Arial"/>
          <w:b/>
          <w:bCs/>
          <w:sz w:val="16"/>
          <w:szCs w:val="16"/>
          <w:lang w:val="fr-CA"/>
        </w:rPr>
        <w:t>Yeul</w:t>
      </w:r>
      <w:proofErr w:type="spellEnd"/>
      <w:r w:rsidRPr="00903572">
        <w:rPr>
          <w:rFonts w:ascii="Arial" w:eastAsia="Cambria" w:hAnsi="Arial" w:cs="Arial"/>
          <w:b/>
          <w:bCs/>
          <w:sz w:val="16"/>
          <w:szCs w:val="16"/>
          <w:lang w:val="fr-CA"/>
        </w:rPr>
        <w:t xml:space="preserve"> Vis Ta Vie Et Reste En Vie (KC L.M.N.O.P.)</w:t>
      </w:r>
    </w:p>
    <w:p w14:paraId="272A7024" w14:textId="77777777" w:rsidR="003D57D8" w:rsidRPr="00903572" w:rsidRDefault="003D57D8" w:rsidP="003D57D8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 xml:space="preserve">Interprété et produit par : Jay Scøtt </w:t>
      </w:r>
    </w:p>
    <w:p w14:paraId="407BBE87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Auteur : Joseph Claude-François Simard</w:t>
      </w:r>
    </w:p>
    <w:p w14:paraId="572637D4" w14:textId="77777777" w:rsidR="00993CB3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Compositeur : Pier-Luc Jean Papineau</w:t>
      </w:r>
    </w:p>
    <w:p w14:paraId="25DB49DE" w14:textId="7A25A0A3" w:rsidR="006A6022" w:rsidRPr="00903572" w:rsidRDefault="006A6022" w:rsidP="006A6022">
      <w:pPr>
        <w:rPr>
          <w:rFonts w:ascii="Arial" w:eastAsia="Cambria" w:hAnsi="Arial" w:cs="Arial"/>
          <w:b/>
          <w:bCs/>
          <w:sz w:val="16"/>
          <w:szCs w:val="16"/>
          <w:lang w:val="fr-CA"/>
        </w:rPr>
      </w:pPr>
      <w:r w:rsidRPr="00903572">
        <w:rPr>
          <w:rFonts w:ascii="Arial" w:eastAsia="Cambria" w:hAnsi="Arial" w:cs="Arial"/>
          <w:b/>
          <w:bCs/>
          <w:sz w:val="16"/>
          <w:szCs w:val="16"/>
          <w:lang w:val="fr-CA"/>
        </w:rPr>
        <w:lastRenderedPageBreak/>
        <w:t>6 - Chacun sa manière (Souldia, Enima, Fou Furieux)</w:t>
      </w:r>
    </w:p>
    <w:p w14:paraId="621B612B" w14:textId="6BB23D4D" w:rsidR="006A6022" w:rsidRPr="00903572" w:rsidRDefault="003D57D8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 xml:space="preserve">Interprété et produit par : Jay Scøtt </w:t>
      </w:r>
    </w:p>
    <w:p w14:paraId="4F6BA0BC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Auteurs : Kevin St-Laurent, Samir Slimani, Dominic Simard</w:t>
      </w:r>
    </w:p>
    <w:p w14:paraId="6F023EA3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Compositeur : Pier-Luc Jean Papineau</w:t>
      </w:r>
    </w:p>
    <w:p w14:paraId="4429D419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</w:p>
    <w:p w14:paraId="7859A475" w14:textId="77777777" w:rsidR="006A6022" w:rsidRPr="00903572" w:rsidRDefault="006A6022" w:rsidP="006A6022">
      <w:pPr>
        <w:rPr>
          <w:rFonts w:ascii="Arial" w:eastAsia="Cambria" w:hAnsi="Arial" w:cs="Arial"/>
          <w:b/>
          <w:bCs/>
          <w:sz w:val="16"/>
          <w:szCs w:val="16"/>
          <w:lang w:val="en-CA"/>
        </w:rPr>
      </w:pPr>
      <w:r w:rsidRPr="00903572">
        <w:rPr>
          <w:rFonts w:ascii="Arial" w:eastAsia="Cambria" w:hAnsi="Arial" w:cs="Arial"/>
          <w:b/>
          <w:bCs/>
          <w:sz w:val="16"/>
          <w:szCs w:val="16"/>
          <w:lang w:val="en-CA"/>
        </w:rPr>
        <w:t xml:space="preserve">7 - F.P.T.N (Yes </w:t>
      </w:r>
      <w:proofErr w:type="spellStart"/>
      <w:r w:rsidRPr="00903572">
        <w:rPr>
          <w:rFonts w:ascii="Arial" w:eastAsia="Cambria" w:hAnsi="Arial" w:cs="Arial"/>
          <w:b/>
          <w:bCs/>
          <w:sz w:val="16"/>
          <w:szCs w:val="16"/>
          <w:lang w:val="en-CA"/>
        </w:rPr>
        <w:t>Mccan</w:t>
      </w:r>
      <w:proofErr w:type="spellEnd"/>
      <w:r w:rsidRPr="00903572">
        <w:rPr>
          <w:rFonts w:ascii="Arial" w:eastAsia="Cambria" w:hAnsi="Arial" w:cs="Arial"/>
          <w:b/>
          <w:bCs/>
          <w:sz w:val="16"/>
          <w:szCs w:val="16"/>
          <w:lang w:val="en-CA"/>
        </w:rPr>
        <w:t>, CDX)</w:t>
      </w:r>
    </w:p>
    <w:p w14:paraId="2FE6B37A" w14:textId="77777777" w:rsidR="003D57D8" w:rsidRPr="00903572" w:rsidRDefault="003D57D8" w:rsidP="003D57D8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 xml:space="preserve">Interprété et produit par : Jay Scøtt </w:t>
      </w:r>
    </w:p>
    <w:p w14:paraId="2AC7F7B0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Auteurs : Jean-François Ruel, Louis Clifford Codada</w:t>
      </w:r>
    </w:p>
    <w:p w14:paraId="5475E7D0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Compositeur : Pier-Luc Jean Papineau</w:t>
      </w:r>
    </w:p>
    <w:p w14:paraId="4A4AFE56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</w:p>
    <w:p w14:paraId="7D294868" w14:textId="77777777" w:rsidR="006A6022" w:rsidRPr="00903572" w:rsidRDefault="006A6022" w:rsidP="006A6022">
      <w:pPr>
        <w:rPr>
          <w:rFonts w:ascii="Arial" w:eastAsia="Cambria" w:hAnsi="Arial" w:cs="Arial"/>
          <w:b/>
          <w:bCs/>
          <w:sz w:val="16"/>
          <w:szCs w:val="16"/>
          <w:lang w:val="fr-CA"/>
        </w:rPr>
      </w:pPr>
      <w:r w:rsidRPr="00903572">
        <w:rPr>
          <w:rFonts w:ascii="Arial" w:eastAsia="Cambria" w:hAnsi="Arial" w:cs="Arial"/>
          <w:b/>
          <w:bCs/>
          <w:sz w:val="16"/>
          <w:szCs w:val="16"/>
          <w:lang w:val="fr-CA"/>
        </w:rPr>
        <w:t>8 - F-Zero (Rowjay)</w:t>
      </w:r>
    </w:p>
    <w:p w14:paraId="40801694" w14:textId="77777777" w:rsidR="003D57D8" w:rsidRPr="00903572" w:rsidRDefault="003D57D8" w:rsidP="003D57D8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 xml:space="preserve">Interprété et produit par : Jay Scøtt </w:t>
      </w:r>
    </w:p>
    <w:p w14:paraId="54C1F2F5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Auteur : Jason Rosauri</w:t>
      </w:r>
    </w:p>
    <w:p w14:paraId="2F928256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Compositeur : Pier-Luc Jean Papineau</w:t>
      </w:r>
    </w:p>
    <w:p w14:paraId="229EF536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</w:p>
    <w:p w14:paraId="4731D589" w14:textId="77777777" w:rsidR="006A6022" w:rsidRPr="00903572" w:rsidRDefault="006A6022" w:rsidP="006A6022">
      <w:pPr>
        <w:rPr>
          <w:rFonts w:ascii="Arial" w:eastAsia="Cambria" w:hAnsi="Arial" w:cs="Arial"/>
          <w:b/>
          <w:bCs/>
          <w:sz w:val="16"/>
          <w:szCs w:val="16"/>
          <w:lang w:val="fr-CA"/>
        </w:rPr>
      </w:pPr>
      <w:r w:rsidRPr="00903572">
        <w:rPr>
          <w:rFonts w:ascii="Arial" w:eastAsia="Cambria" w:hAnsi="Arial" w:cs="Arial"/>
          <w:b/>
          <w:bCs/>
          <w:sz w:val="16"/>
          <w:szCs w:val="16"/>
          <w:lang w:val="fr-CA"/>
        </w:rPr>
        <w:t xml:space="preserve">9 - Ça que c’tait (Alaclair Ensemble) </w:t>
      </w:r>
    </w:p>
    <w:p w14:paraId="0CEEFBA5" w14:textId="77777777" w:rsidR="003D57D8" w:rsidRPr="00903572" w:rsidRDefault="003D57D8" w:rsidP="003D57D8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 xml:space="preserve">Interprété et produit par : Jay Scøtt </w:t>
      </w:r>
    </w:p>
    <w:p w14:paraId="4AFC756F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 xml:space="preserve">Auteurs : Akena Okoko, Emmanuel Lajoie-Blouin, Claude Bégin, Olivier Normandin-Guénette, Ogden Ridjanovic </w:t>
      </w:r>
    </w:p>
    <w:p w14:paraId="52320A0D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Compositeur : Pier-Luc Jean Papineau</w:t>
      </w:r>
    </w:p>
    <w:p w14:paraId="54EBEC8D" w14:textId="77777777" w:rsidR="00903572" w:rsidRPr="00903572" w:rsidRDefault="00903572" w:rsidP="006A6022">
      <w:pPr>
        <w:rPr>
          <w:rFonts w:ascii="Arial" w:eastAsia="Cambria" w:hAnsi="Arial" w:cs="Arial"/>
          <w:sz w:val="16"/>
          <w:szCs w:val="16"/>
          <w:lang w:val="fr-CA"/>
        </w:rPr>
      </w:pPr>
    </w:p>
    <w:p w14:paraId="57D3E04C" w14:textId="2FEDE80C" w:rsidR="006A6022" w:rsidRPr="00903572" w:rsidRDefault="006A6022" w:rsidP="006A6022">
      <w:pPr>
        <w:rPr>
          <w:rFonts w:ascii="Arial" w:eastAsia="Cambria" w:hAnsi="Arial" w:cs="Arial"/>
          <w:b/>
          <w:bCs/>
          <w:sz w:val="16"/>
          <w:szCs w:val="16"/>
          <w:lang w:val="fr-CA"/>
        </w:rPr>
      </w:pPr>
      <w:r w:rsidRPr="00903572">
        <w:rPr>
          <w:rFonts w:ascii="Arial" w:eastAsia="Cambria" w:hAnsi="Arial" w:cs="Arial"/>
          <w:b/>
          <w:bCs/>
          <w:sz w:val="16"/>
          <w:szCs w:val="16"/>
          <w:lang w:val="fr-CA"/>
        </w:rPr>
        <w:t>10 - L’accroc du trippe 2 (Sir Pathétik)</w:t>
      </w:r>
    </w:p>
    <w:p w14:paraId="47388E2E" w14:textId="77777777" w:rsidR="003D57D8" w:rsidRPr="00903572" w:rsidRDefault="003D57D8" w:rsidP="003D57D8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 xml:space="preserve">Interprété et produit par : Jay Scøtt </w:t>
      </w:r>
    </w:p>
    <w:p w14:paraId="21A7A4D9" w14:textId="77777777" w:rsidR="006A6022" w:rsidRPr="00903572" w:rsidRDefault="006A6022" w:rsidP="006A6022">
      <w:pPr>
        <w:rPr>
          <w:rFonts w:ascii="Arial" w:eastAsia="Cambria" w:hAnsi="Arial" w:cs="Arial"/>
          <w:sz w:val="16"/>
          <w:szCs w:val="16"/>
          <w:lang w:val="fr-CA"/>
        </w:r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Auteur : Raphaël Bérubé</w:t>
      </w:r>
    </w:p>
    <w:p w14:paraId="637C3AF0" w14:textId="23A74D5E" w:rsidR="00903572" w:rsidRPr="00B82D60" w:rsidRDefault="006A6022" w:rsidP="00452C41">
      <w:pPr>
        <w:rPr>
          <w:rFonts w:ascii="Arial" w:eastAsia="Cambria" w:hAnsi="Arial" w:cs="Arial"/>
          <w:sz w:val="16"/>
          <w:szCs w:val="16"/>
          <w:lang w:val="fr-CA"/>
        </w:rPr>
        <w:sectPr w:rsidR="00903572" w:rsidRPr="00B82D60" w:rsidSect="0090357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903572">
        <w:rPr>
          <w:rFonts w:ascii="Arial" w:eastAsia="Cambria" w:hAnsi="Arial" w:cs="Arial"/>
          <w:sz w:val="16"/>
          <w:szCs w:val="16"/>
          <w:lang w:val="fr-CA"/>
        </w:rPr>
        <w:t>Compositeur : Pier-Luc Jean Papinea</w:t>
      </w:r>
      <w:r w:rsidR="00B82D60">
        <w:rPr>
          <w:rFonts w:ascii="Arial" w:eastAsia="Cambria" w:hAnsi="Arial" w:cs="Arial"/>
          <w:sz w:val="16"/>
          <w:szCs w:val="16"/>
          <w:lang w:val="fr-CA"/>
        </w:rPr>
        <w:t>u</w:t>
      </w:r>
    </w:p>
    <w:p w14:paraId="614C4FB8" w14:textId="109B97F7" w:rsidR="00452C41" w:rsidRPr="00993CB3" w:rsidRDefault="00452C41" w:rsidP="00B82D60">
      <w:pPr>
        <w:rPr>
          <w:rFonts w:ascii="Arial" w:hAnsi="Arial" w:cs="Arial"/>
          <w:sz w:val="18"/>
          <w:szCs w:val="18"/>
          <w:lang w:val="fr-CA"/>
        </w:rPr>
      </w:pPr>
    </w:p>
    <w:sectPr w:rsidR="00452C41" w:rsidRPr="00993CB3" w:rsidSect="0090357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4394"/>
    <w:multiLevelType w:val="multilevel"/>
    <w:tmpl w:val="76F2B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41"/>
    <w:rsid w:val="0012565E"/>
    <w:rsid w:val="001C61AC"/>
    <w:rsid w:val="00353978"/>
    <w:rsid w:val="003624B6"/>
    <w:rsid w:val="00392ACA"/>
    <w:rsid w:val="003D57D8"/>
    <w:rsid w:val="0040599E"/>
    <w:rsid w:val="00452C41"/>
    <w:rsid w:val="004A1AF5"/>
    <w:rsid w:val="004F6516"/>
    <w:rsid w:val="005A0202"/>
    <w:rsid w:val="005F159D"/>
    <w:rsid w:val="00687B10"/>
    <w:rsid w:val="006A6022"/>
    <w:rsid w:val="00754D9F"/>
    <w:rsid w:val="007A57A6"/>
    <w:rsid w:val="007F4317"/>
    <w:rsid w:val="008136B3"/>
    <w:rsid w:val="008724DF"/>
    <w:rsid w:val="00903572"/>
    <w:rsid w:val="009329C6"/>
    <w:rsid w:val="00934368"/>
    <w:rsid w:val="009713CA"/>
    <w:rsid w:val="00987503"/>
    <w:rsid w:val="00993CB3"/>
    <w:rsid w:val="009D0402"/>
    <w:rsid w:val="00A15AD5"/>
    <w:rsid w:val="00B82D60"/>
    <w:rsid w:val="00BB3F6F"/>
    <w:rsid w:val="00CC0B8A"/>
    <w:rsid w:val="00DB3A39"/>
    <w:rsid w:val="00DD6057"/>
    <w:rsid w:val="00E40831"/>
    <w:rsid w:val="00FA47E0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58567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B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ev">
    <w:name w:val="Strong"/>
    <w:basedOn w:val="Policepardfaut"/>
    <w:uiPriority w:val="22"/>
    <w:qFormat/>
    <w:rsid w:val="00CC0B8A"/>
    <w:rPr>
      <w:b/>
      <w:bCs/>
    </w:rPr>
  </w:style>
  <w:style w:type="character" w:styleId="Accentuation">
    <w:name w:val="Emphasis"/>
    <w:basedOn w:val="Policepardfaut"/>
    <w:uiPriority w:val="20"/>
    <w:qFormat/>
    <w:rsid w:val="00CC0B8A"/>
    <w:rPr>
      <w:i/>
      <w:iCs/>
    </w:rPr>
  </w:style>
  <w:style w:type="character" w:styleId="Lienhypertexte">
    <w:name w:val="Hyperlink"/>
    <w:basedOn w:val="Policepardfaut"/>
    <w:uiPriority w:val="99"/>
    <w:unhideWhenUsed/>
    <w:rsid w:val="00A15AD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A15AD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36B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6B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B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ev">
    <w:name w:val="Strong"/>
    <w:basedOn w:val="Policepardfaut"/>
    <w:uiPriority w:val="22"/>
    <w:qFormat/>
    <w:rsid w:val="00CC0B8A"/>
    <w:rPr>
      <w:b/>
      <w:bCs/>
    </w:rPr>
  </w:style>
  <w:style w:type="character" w:styleId="Accentuation">
    <w:name w:val="Emphasis"/>
    <w:basedOn w:val="Policepardfaut"/>
    <w:uiPriority w:val="20"/>
    <w:qFormat/>
    <w:rsid w:val="00CC0B8A"/>
    <w:rPr>
      <w:i/>
      <w:iCs/>
    </w:rPr>
  </w:style>
  <w:style w:type="character" w:styleId="Lienhypertexte">
    <w:name w:val="Hyperlink"/>
    <w:basedOn w:val="Policepardfaut"/>
    <w:uiPriority w:val="99"/>
    <w:unhideWhenUsed/>
    <w:rsid w:val="00A15AD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A15AD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36B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6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s://www.117records.ca/jay-scot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2</cp:revision>
  <dcterms:created xsi:type="dcterms:W3CDTF">2022-03-21T17:13:00Z</dcterms:created>
  <dcterms:modified xsi:type="dcterms:W3CDTF">2022-03-21T17:13:00Z</dcterms:modified>
</cp:coreProperties>
</file>