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37CC" w14:textId="006F5C22" w:rsidR="004875CD" w:rsidRPr="002E08C7" w:rsidRDefault="004875CD" w:rsidP="004875CD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2E08C7">
        <w:rPr>
          <w:rFonts w:ascii="Arial" w:hAnsi="Arial" w:cs="Arial"/>
          <w:b/>
          <w:bCs/>
          <w:noProof/>
          <w:sz w:val="18"/>
          <w:szCs w:val="18"/>
          <w:lang w:val="fr-CA"/>
        </w:rPr>
        <w:drawing>
          <wp:inline distT="0" distB="0" distL="0" distR="0" wp14:anchorId="281F8C47" wp14:editId="291E09EC">
            <wp:extent cx="457200" cy="4572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E3D12" w14:textId="77777777" w:rsidR="004875CD" w:rsidRPr="002E08C7" w:rsidRDefault="004875CD" w:rsidP="004875CD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6E60FDA7" w14:textId="78091770" w:rsidR="004875CD" w:rsidRPr="002E08C7" w:rsidRDefault="004B6A17" w:rsidP="004875CD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2E08C7">
        <w:rPr>
          <w:rFonts w:ascii="Arial" w:hAnsi="Arial" w:cs="Arial"/>
          <w:b/>
          <w:bCs/>
          <w:sz w:val="18"/>
          <w:szCs w:val="18"/>
          <w:lang w:val="fr-CA"/>
        </w:rPr>
        <w:t>Good Fortune</w:t>
      </w:r>
    </w:p>
    <w:p w14:paraId="5E754184" w14:textId="2657952F" w:rsidR="004875CD" w:rsidRPr="002E08C7" w:rsidRDefault="00296894" w:rsidP="004875CD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2E08C7">
        <w:rPr>
          <w:rFonts w:ascii="Arial" w:hAnsi="Arial" w:cs="Arial"/>
          <w:b/>
          <w:bCs/>
          <w:sz w:val="18"/>
          <w:szCs w:val="18"/>
          <w:lang w:val="fr-CA"/>
        </w:rPr>
        <w:t xml:space="preserve">Mon </w:t>
      </w:r>
      <w:proofErr w:type="spellStart"/>
      <w:r w:rsidRPr="002E08C7">
        <w:rPr>
          <w:rFonts w:ascii="Arial" w:hAnsi="Arial" w:cs="Arial"/>
          <w:b/>
          <w:bCs/>
          <w:sz w:val="18"/>
          <w:szCs w:val="18"/>
          <w:lang w:val="fr-CA"/>
        </w:rPr>
        <w:t>coeur</w:t>
      </w:r>
      <w:proofErr w:type="spellEnd"/>
      <w:r w:rsidR="004875CD" w:rsidRPr="002E08C7">
        <w:rPr>
          <w:rFonts w:ascii="Arial" w:hAnsi="Arial" w:cs="Arial"/>
          <w:b/>
          <w:bCs/>
          <w:sz w:val="18"/>
          <w:szCs w:val="18"/>
          <w:lang w:val="fr-CA"/>
        </w:rPr>
        <w:t xml:space="preserve"> – </w:t>
      </w:r>
      <w:r w:rsidRPr="002E08C7">
        <w:rPr>
          <w:rFonts w:ascii="Arial" w:hAnsi="Arial" w:cs="Arial"/>
          <w:b/>
          <w:bCs/>
          <w:sz w:val="18"/>
          <w:szCs w:val="18"/>
          <w:lang w:val="fr-CA"/>
        </w:rPr>
        <w:t>Nouvel</w:t>
      </w:r>
      <w:r w:rsidR="004875CD" w:rsidRPr="002E08C7">
        <w:rPr>
          <w:rFonts w:ascii="Arial" w:hAnsi="Arial" w:cs="Arial"/>
          <w:b/>
          <w:bCs/>
          <w:sz w:val="18"/>
          <w:szCs w:val="18"/>
          <w:lang w:val="fr-CA"/>
        </w:rPr>
        <w:t xml:space="preserve"> extrait de l’album </w:t>
      </w:r>
      <w:r w:rsidR="004B6A17" w:rsidRPr="002E08C7">
        <w:rPr>
          <w:rFonts w:ascii="Arial" w:hAnsi="Arial" w:cs="Arial"/>
          <w:b/>
          <w:bCs/>
          <w:sz w:val="18"/>
          <w:szCs w:val="18"/>
          <w:lang w:val="fr-CA"/>
        </w:rPr>
        <w:t>éponyme</w:t>
      </w:r>
      <w:r w:rsidR="004875CD" w:rsidRPr="002E08C7">
        <w:rPr>
          <w:rFonts w:ascii="Arial" w:hAnsi="Arial" w:cs="Arial"/>
          <w:b/>
          <w:bCs/>
          <w:sz w:val="18"/>
          <w:szCs w:val="18"/>
          <w:lang w:val="fr-CA"/>
        </w:rPr>
        <w:t xml:space="preserve"> à paraître le 21 avril</w:t>
      </w:r>
    </w:p>
    <w:p w14:paraId="7395BD12" w14:textId="77777777" w:rsidR="004875CD" w:rsidRPr="002E08C7" w:rsidRDefault="004875CD" w:rsidP="004875CD">
      <w:pPr>
        <w:rPr>
          <w:rFonts w:ascii="Arial" w:hAnsi="Arial" w:cs="Arial"/>
          <w:sz w:val="18"/>
          <w:szCs w:val="18"/>
          <w:lang w:val="fr-CA"/>
        </w:rPr>
      </w:pPr>
    </w:p>
    <w:p w14:paraId="195F8D3B" w14:textId="3D82461B" w:rsidR="00524E04" w:rsidRPr="002E08C7" w:rsidRDefault="004527FA" w:rsidP="004875CD">
      <w:pPr>
        <w:rPr>
          <w:rFonts w:ascii="Arial" w:hAnsi="Arial" w:cs="Arial"/>
          <w:sz w:val="18"/>
          <w:szCs w:val="18"/>
          <w:lang w:val="fr-CA"/>
        </w:rPr>
      </w:pPr>
      <w:r w:rsidRPr="002E08C7">
        <w:rPr>
          <w:rFonts w:ascii="Arial" w:hAnsi="Arial" w:cs="Arial"/>
          <w:b/>
          <w:bCs/>
          <w:color w:val="333333"/>
          <w:sz w:val="18"/>
          <w:szCs w:val="18"/>
          <w:lang w:val="fr-CA"/>
        </w:rPr>
        <w:t>Montréal, mars 2022</w:t>
      </w:r>
      <w:r w:rsidRPr="002E08C7">
        <w:rPr>
          <w:rFonts w:ascii="Arial" w:hAnsi="Arial" w:cs="Arial"/>
          <w:color w:val="333333"/>
          <w:sz w:val="18"/>
          <w:szCs w:val="18"/>
          <w:lang w:val="fr-CA"/>
        </w:rPr>
        <w:t xml:space="preserve"> </w:t>
      </w:r>
      <w:r w:rsidR="004B6A17" w:rsidRPr="002E08C7">
        <w:rPr>
          <w:rFonts w:ascii="Arial" w:hAnsi="Arial" w:cs="Arial"/>
          <w:color w:val="333333"/>
          <w:sz w:val="18"/>
          <w:szCs w:val="18"/>
          <w:lang w:val="fr-CA"/>
        </w:rPr>
        <w:t>–</w:t>
      </w:r>
      <w:r w:rsidRPr="002E08C7">
        <w:rPr>
          <w:rFonts w:ascii="Arial" w:hAnsi="Arial" w:cs="Arial"/>
          <w:color w:val="333333"/>
          <w:sz w:val="18"/>
          <w:szCs w:val="18"/>
          <w:lang w:val="fr-CA"/>
        </w:rPr>
        <w:t xml:space="preserve"> </w:t>
      </w:r>
      <w:r w:rsidR="004B6A17" w:rsidRPr="002E08C7">
        <w:rPr>
          <w:rFonts w:ascii="Arial" w:hAnsi="Arial" w:cs="Arial"/>
          <w:b/>
          <w:bCs/>
          <w:color w:val="333333"/>
          <w:sz w:val="18"/>
          <w:szCs w:val="18"/>
          <w:lang w:val="fr-CA"/>
        </w:rPr>
        <w:t>Good Fortune</w:t>
      </w:r>
      <w:r w:rsidR="004B6A17" w:rsidRPr="002E08C7">
        <w:rPr>
          <w:rFonts w:ascii="Arial" w:hAnsi="Arial" w:cs="Arial"/>
          <w:color w:val="333333"/>
          <w:sz w:val="18"/>
          <w:szCs w:val="18"/>
          <w:lang w:val="fr-CA"/>
        </w:rPr>
        <w:t xml:space="preserve"> est le projet de l’</w:t>
      </w:r>
      <w:r w:rsidR="004B6A17" w:rsidRPr="002E08C7">
        <w:rPr>
          <w:rFonts w:ascii="Arial" w:hAnsi="Arial" w:cs="Arial"/>
          <w:sz w:val="18"/>
          <w:szCs w:val="18"/>
          <w:lang w:val="fr-CA"/>
        </w:rPr>
        <w:t>a</w:t>
      </w:r>
      <w:r w:rsidR="00524E04" w:rsidRPr="002E08C7">
        <w:rPr>
          <w:rFonts w:ascii="Arial" w:hAnsi="Arial" w:cs="Arial"/>
          <w:sz w:val="18"/>
          <w:szCs w:val="18"/>
          <w:lang w:val="fr-CA"/>
        </w:rPr>
        <w:t xml:space="preserve">utrice-compositrice, </w:t>
      </w:r>
      <w:r w:rsidR="00E47910" w:rsidRPr="002E08C7">
        <w:rPr>
          <w:rFonts w:ascii="Arial" w:hAnsi="Arial" w:cs="Arial"/>
          <w:sz w:val="18"/>
          <w:szCs w:val="18"/>
          <w:lang w:val="fr-CA"/>
        </w:rPr>
        <w:t xml:space="preserve">musicienne, </w:t>
      </w:r>
      <w:r w:rsidR="00524E04" w:rsidRPr="002E08C7">
        <w:rPr>
          <w:rFonts w:ascii="Arial" w:hAnsi="Arial" w:cs="Arial"/>
          <w:sz w:val="18"/>
          <w:szCs w:val="18"/>
          <w:lang w:val="fr-CA"/>
        </w:rPr>
        <w:t xml:space="preserve">artiste visuelle </w:t>
      </w:r>
      <w:r w:rsidR="002B47A1" w:rsidRPr="002E08C7">
        <w:rPr>
          <w:rFonts w:ascii="Arial" w:hAnsi="Arial" w:cs="Arial"/>
          <w:sz w:val="18"/>
          <w:szCs w:val="18"/>
          <w:lang w:val="fr-CA"/>
        </w:rPr>
        <w:t xml:space="preserve">torontoise </w:t>
      </w:r>
      <w:r w:rsidR="00E6088A" w:rsidRPr="002E08C7">
        <w:rPr>
          <w:rFonts w:ascii="Arial" w:hAnsi="Arial" w:cs="Arial"/>
          <w:b/>
          <w:bCs/>
          <w:sz w:val="18"/>
          <w:szCs w:val="18"/>
          <w:lang w:val="fr-CA"/>
        </w:rPr>
        <w:t xml:space="preserve">Kelsey </w:t>
      </w:r>
      <w:proofErr w:type="spellStart"/>
      <w:r w:rsidR="00E6088A" w:rsidRPr="002E08C7">
        <w:rPr>
          <w:rFonts w:ascii="Arial" w:hAnsi="Arial" w:cs="Arial"/>
          <w:b/>
          <w:bCs/>
          <w:sz w:val="18"/>
          <w:szCs w:val="18"/>
          <w:lang w:val="fr-CA"/>
        </w:rPr>
        <w:t>McNulty</w:t>
      </w:r>
      <w:proofErr w:type="spellEnd"/>
      <w:r w:rsidR="004B6A17" w:rsidRPr="002E08C7">
        <w:rPr>
          <w:rFonts w:ascii="Arial" w:hAnsi="Arial" w:cs="Arial"/>
          <w:sz w:val="18"/>
          <w:szCs w:val="18"/>
          <w:lang w:val="fr-CA"/>
        </w:rPr>
        <w:t xml:space="preserve">. Elle </w:t>
      </w:r>
      <w:r w:rsidR="00524E04" w:rsidRPr="002E08C7">
        <w:rPr>
          <w:rFonts w:ascii="Arial" w:hAnsi="Arial" w:cs="Arial"/>
          <w:sz w:val="18"/>
          <w:szCs w:val="18"/>
          <w:lang w:val="fr-CA"/>
        </w:rPr>
        <w:t>partage</w:t>
      </w:r>
      <w:r w:rsidR="00296894" w:rsidRPr="002E08C7">
        <w:rPr>
          <w:rFonts w:ascii="Arial" w:hAnsi="Arial" w:cs="Arial"/>
          <w:sz w:val="18"/>
          <w:szCs w:val="18"/>
          <w:lang w:val="fr-CA"/>
        </w:rPr>
        <w:t xml:space="preserve"> aujourd’hui</w:t>
      </w:r>
      <w:r w:rsidR="00E6088A" w:rsidRPr="002E08C7">
        <w:rPr>
          <w:rFonts w:ascii="Arial" w:hAnsi="Arial" w:cs="Arial"/>
          <w:sz w:val="18"/>
          <w:szCs w:val="18"/>
          <w:lang w:val="fr-CA"/>
        </w:rPr>
        <w:t xml:space="preserve"> «</w:t>
      </w:r>
      <w:r w:rsidR="00524E04" w:rsidRPr="002E08C7">
        <w:rPr>
          <w:rFonts w:ascii="Arial" w:hAnsi="Arial" w:cs="Arial"/>
          <w:sz w:val="18"/>
          <w:szCs w:val="18"/>
          <w:lang w:val="fr-CA"/>
        </w:rPr>
        <w:t xml:space="preserve"> </w:t>
      </w:r>
      <w:r w:rsidR="00296894" w:rsidRPr="002E08C7">
        <w:rPr>
          <w:rFonts w:ascii="Arial" w:hAnsi="Arial" w:cs="Arial"/>
          <w:sz w:val="18"/>
          <w:szCs w:val="18"/>
          <w:lang w:val="fr-CA"/>
        </w:rPr>
        <w:t xml:space="preserve">Mon </w:t>
      </w:r>
      <w:proofErr w:type="spellStart"/>
      <w:r w:rsidR="00296894" w:rsidRPr="002E08C7">
        <w:rPr>
          <w:rFonts w:ascii="Arial" w:hAnsi="Arial" w:cs="Arial"/>
          <w:sz w:val="18"/>
          <w:szCs w:val="18"/>
          <w:lang w:val="fr-CA"/>
        </w:rPr>
        <w:t>coeur</w:t>
      </w:r>
      <w:proofErr w:type="spellEnd"/>
      <w:r w:rsidR="00E6088A" w:rsidRPr="002E08C7">
        <w:rPr>
          <w:rFonts w:ascii="Arial" w:hAnsi="Arial" w:cs="Arial"/>
          <w:sz w:val="18"/>
          <w:szCs w:val="18"/>
          <w:lang w:val="fr-CA"/>
        </w:rPr>
        <w:t xml:space="preserve"> »</w:t>
      </w:r>
      <w:r w:rsidR="00524E04" w:rsidRPr="002E08C7">
        <w:rPr>
          <w:rFonts w:ascii="Arial" w:hAnsi="Arial" w:cs="Arial"/>
          <w:sz w:val="18"/>
          <w:szCs w:val="18"/>
          <w:lang w:val="fr-CA"/>
        </w:rPr>
        <w:t xml:space="preserve">, </w:t>
      </w:r>
      <w:r w:rsidR="002511AB" w:rsidRPr="002E08C7">
        <w:rPr>
          <w:rFonts w:ascii="Arial" w:hAnsi="Arial" w:cs="Arial"/>
          <w:sz w:val="18"/>
          <w:szCs w:val="18"/>
          <w:lang w:val="fr-CA"/>
        </w:rPr>
        <w:t xml:space="preserve">un </w:t>
      </w:r>
      <w:r w:rsidR="00524E04" w:rsidRPr="002E08C7">
        <w:rPr>
          <w:rFonts w:ascii="Arial" w:hAnsi="Arial" w:cs="Arial"/>
          <w:sz w:val="18"/>
          <w:szCs w:val="18"/>
          <w:lang w:val="fr-CA"/>
        </w:rPr>
        <w:t>extrait</w:t>
      </w:r>
      <w:r w:rsidR="00296894" w:rsidRPr="002E08C7">
        <w:rPr>
          <w:rFonts w:ascii="Arial" w:hAnsi="Arial" w:cs="Arial"/>
          <w:sz w:val="18"/>
          <w:szCs w:val="18"/>
          <w:lang w:val="fr-CA"/>
        </w:rPr>
        <w:t xml:space="preserve"> francophone</w:t>
      </w:r>
      <w:r w:rsidR="009530FB" w:rsidRPr="002E08C7">
        <w:rPr>
          <w:rFonts w:ascii="Arial" w:hAnsi="Arial" w:cs="Arial"/>
          <w:sz w:val="18"/>
          <w:szCs w:val="18"/>
          <w:lang w:val="fr-CA"/>
        </w:rPr>
        <w:t xml:space="preserve"> aux sonorités rét</w:t>
      </w:r>
      <w:r w:rsidR="002B47A1" w:rsidRPr="002E08C7">
        <w:rPr>
          <w:rFonts w:ascii="Arial" w:hAnsi="Arial" w:cs="Arial"/>
          <w:sz w:val="18"/>
          <w:szCs w:val="18"/>
          <w:lang w:val="fr-CA"/>
        </w:rPr>
        <w:t>r</w:t>
      </w:r>
      <w:r w:rsidR="009530FB" w:rsidRPr="002E08C7">
        <w:rPr>
          <w:rFonts w:ascii="Arial" w:hAnsi="Arial" w:cs="Arial"/>
          <w:sz w:val="18"/>
          <w:szCs w:val="18"/>
          <w:lang w:val="fr-CA"/>
        </w:rPr>
        <w:t xml:space="preserve">o-pop tiré </w:t>
      </w:r>
      <w:r w:rsidR="00524E04" w:rsidRPr="002E08C7">
        <w:rPr>
          <w:rFonts w:ascii="Arial" w:hAnsi="Arial" w:cs="Arial"/>
          <w:sz w:val="18"/>
          <w:szCs w:val="18"/>
          <w:lang w:val="fr-CA"/>
        </w:rPr>
        <w:t xml:space="preserve">de </w:t>
      </w:r>
      <w:r w:rsidR="004B6A17" w:rsidRPr="002E08C7">
        <w:rPr>
          <w:rFonts w:ascii="Arial" w:hAnsi="Arial" w:cs="Arial"/>
          <w:sz w:val="18"/>
          <w:szCs w:val="18"/>
          <w:lang w:val="fr-CA"/>
        </w:rPr>
        <w:t>l’album éponyme</w:t>
      </w:r>
      <w:r w:rsidR="00524E04" w:rsidRPr="002E08C7">
        <w:rPr>
          <w:rFonts w:ascii="Arial" w:hAnsi="Arial" w:cs="Arial"/>
          <w:sz w:val="18"/>
          <w:szCs w:val="18"/>
          <w:lang w:val="fr-CA"/>
        </w:rPr>
        <w:t xml:space="preserve"> qui paraîtra le 21 avril. </w:t>
      </w:r>
    </w:p>
    <w:p w14:paraId="7BE0D3D5" w14:textId="7B2B7C66" w:rsidR="00296894" w:rsidRPr="002E08C7" w:rsidRDefault="00296894" w:rsidP="004875CD">
      <w:pPr>
        <w:rPr>
          <w:rFonts w:ascii="Arial" w:hAnsi="Arial" w:cs="Arial"/>
          <w:sz w:val="18"/>
          <w:szCs w:val="18"/>
          <w:lang w:val="fr-CA"/>
        </w:rPr>
      </w:pPr>
    </w:p>
    <w:p w14:paraId="7B06152B" w14:textId="79198774" w:rsidR="00296894" w:rsidRPr="002E08C7" w:rsidRDefault="00976A9A" w:rsidP="00976A9A">
      <w:pPr>
        <w:spacing w:line="276" w:lineRule="auto"/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</w:pPr>
      <w:r w:rsidRP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La chanson, tout comme l</w:t>
      </w:r>
      <w:r w:rsidR="00296894" w:rsidRP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e clip d’animation réalisé par </w:t>
      </w:r>
      <w:proofErr w:type="spellStart"/>
      <w:r w:rsidR="00296894" w:rsidRP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McNulty</w:t>
      </w:r>
      <w:proofErr w:type="spellEnd"/>
      <w:r w:rsid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, </w:t>
      </w:r>
      <w:r w:rsidRP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est fortement influencée</w:t>
      </w:r>
      <w:r w:rsidR="00296894" w:rsidRP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du Paris yé-yé des années 1960</w:t>
      </w:r>
      <w:r w:rsidRP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. </w:t>
      </w:r>
      <w:r w:rsidR="00296894" w:rsidRP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Avec des couches de</w:t>
      </w:r>
      <w:r w:rsidRP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proofErr w:type="spellStart"/>
      <w:r w:rsidR="00296894" w:rsidRP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Wurlitzer</w:t>
      </w:r>
      <w:proofErr w:type="spellEnd"/>
      <w:r w:rsidR="00296894" w:rsidRP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, d'orgue Hammond, de synthés et de guitare</w:t>
      </w:r>
      <w:r w:rsidRP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s</w:t>
      </w:r>
      <w:r w:rsidR="00296894" w:rsidRP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surf-rock étincelante</w:t>
      </w:r>
      <w:r w:rsidRP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s</w:t>
      </w:r>
      <w:r w:rsidR="00296894" w:rsidRP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, nichés sous la voix </w:t>
      </w:r>
      <w:r w:rsidRP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magnifique</w:t>
      </w:r>
      <w:r w:rsidR="00296894" w:rsidRP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de </w:t>
      </w:r>
      <w:proofErr w:type="spellStart"/>
      <w:r w:rsidR="00296894" w:rsidRP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McNulty</w:t>
      </w:r>
      <w:proofErr w:type="spellEnd"/>
      <w:r w:rsidRP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,</w:t>
      </w:r>
      <w:r w:rsidR="00296894" w:rsidRP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P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« </w:t>
      </w:r>
      <w:r w:rsidR="00296894" w:rsidRP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Mon </w:t>
      </w:r>
      <w:r w:rsidRP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Cœur » </w:t>
      </w:r>
      <w:r w:rsidR="00296894" w:rsidRP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est tout aussi cinématographique qu'accrocheu</w:t>
      </w:r>
      <w:r w:rsidR="002E08C7" w:rsidRPr="002E08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se.</w:t>
      </w:r>
    </w:p>
    <w:p w14:paraId="50E913CA" w14:textId="77777777" w:rsidR="00296894" w:rsidRPr="002E08C7" w:rsidRDefault="00296894" w:rsidP="004875CD">
      <w:pPr>
        <w:rPr>
          <w:rFonts w:ascii="Arial" w:hAnsi="Arial" w:cs="Arial"/>
          <w:sz w:val="18"/>
          <w:szCs w:val="18"/>
          <w:lang w:val="fr-CA"/>
        </w:rPr>
      </w:pPr>
    </w:p>
    <w:p w14:paraId="4E505628" w14:textId="14DAA95D" w:rsidR="00296894" w:rsidRPr="002E08C7" w:rsidRDefault="00296894" w:rsidP="004875CD">
      <w:pPr>
        <w:rPr>
          <w:rFonts w:ascii="Arial" w:hAnsi="Arial" w:cs="Arial"/>
          <w:sz w:val="18"/>
          <w:szCs w:val="18"/>
          <w:lang w:val="fr-CA"/>
        </w:rPr>
      </w:pPr>
      <w:proofErr w:type="spellStart"/>
      <w:r w:rsidRPr="002E08C7">
        <w:rPr>
          <w:rFonts w:ascii="Arial" w:hAnsi="Arial" w:cs="Arial"/>
          <w:sz w:val="18"/>
          <w:szCs w:val="18"/>
          <w:lang w:val="fr-CA"/>
        </w:rPr>
        <w:t>McNulty</w:t>
      </w:r>
      <w:proofErr w:type="spellEnd"/>
      <w:r w:rsidRPr="002E08C7">
        <w:rPr>
          <w:rFonts w:ascii="Arial" w:hAnsi="Arial" w:cs="Arial"/>
          <w:sz w:val="18"/>
          <w:szCs w:val="18"/>
          <w:lang w:val="fr-CA"/>
        </w:rPr>
        <w:t xml:space="preserve"> explique: «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</w:t>
      </w:r>
      <w:r w:rsidR="002E08C7" w:rsidRPr="002E08C7">
        <w:rPr>
          <w:rFonts w:ascii="Arial" w:hAnsi="Arial" w:cs="Arial"/>
          <w:sz w:val="18"/>
          <w:szCs w:val="18"/>
          <w:lang w:val="fr-CA"/>
        </w:rPr>
        <w:t>La chanson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est influencé</w:t>
      </w:r>
      <w:r w:rsidR="002E08C7" w:rsidRPr="002E08C7">
        <w:rPr>
          <w:rFonts w:ascii="Arial" w:hAnsi="Arial" w:cs="Arial"/>
          <w:sz w:val="18"/>
          <w:szCs w:val="18"/>
          <w:lang w:val="fr-CA"/>
        </w:rPr>
        <w:t>e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</w:t>
      </w:r>
      <w:r w:rsidR="002E08C7" w:rsidRPr="002E08C7">
        <w:rPr>
          <w:rFonts w:ascii="Arial" w:hAnsi="Arial" w:cs="Arial"/>
          <w:sz w:val="18"/>
          <w:szCs w:val="18"/>
          <w:lang w:val="fr-CA"/>
        </w:rPr>
        <w:t>la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musique des années </w:t>
      </w:r>
      <w:r w:rsidRPr="002E08C7">
        <w:rPr>
          <w:rFonts w:ascii="Arial" w:hAnsi="Arial" w:cs="Arial"/>
          <w:sz w:val="18"/>
          <w:szCs w:val="18"/>
          <w:lang w:val="fr-CA"/>
        </w:rPr>
        <w:t>‘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60 et </w:t>
      </w:r>
      <w:r w:rsidRPr="002E08C7">
        <w:rPr>
          <w:rFonts w:ascii="Arial" w:hAnsi="Arial" w:cs="Arial"/>
          <w:sz w:val="18"/>
          <w:szCs w:val="18"/>
          <w:lang w:val="fr-CA"/>
        </w:rPr>
        <w:t>‘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70. La pop à cette époque était enregistrée en direct et capturait l'énergie d'un groupe. J'ai aussi été influencé par Françoise Hardy et Serge Gainsbourg et surtout </w:t>
      </w:r>
      <w:r w:rsidRPr="002E08C7">
        <w:rPr>
          <w:rFonts w:ascii="Arial" w:hAnsi="Arial" w:cs="Arial"/>
          <w:sz w:val="18"/>
          <w:szCs w:val="18"/>
          <w:lang w:val="fr-CA"/>
        </w:rPr>
        <w:t>l</w:t>
      </w:r>
      <w:r w:rsidRPr="002E08C7">
        <w:rPr>
          <w:rFonts w:ascii="Arial" w:hAnsi="Arial" w:cs="Arial"/>
          <w:sz w:val="18"/>
          <w:szCs w:val="18"/>
          <w:lang w:val="fr-CA"/>
        </w:rPr>
        <w:t>a section rythmique sur L'histoire de Mélodie Nelson qui groove tout au long de ce disque.</w:t>
      </w:r>
    </w:p>
    <w:p w14:paraId="33129919" w14:textId="6B8820CE" w:rsidR="00976A9A" w:rsidRPr="002E08C7" w:rsidRDefault="00976A9A" w:rsidP="004875CD">
      <w:pPr>
        <w:rPr>
          <w:rFonts w:ascii="Arial" w:hAnsi="Arial" w:cs="Arial"/>
          <w:sz w:val="18"/>
          <w:szCs w:val="18"/>
          <w:lang w:val="fr-CA"/>
        </w:rPr>
      </w:pPr>
    </w:p>
    <w:p w14:paraId="605F7F09" w14:textId="1A7D47B9" w:rsidR="00976A9A" w:rsidRPr="002E08C7" w:rsidRDefault="00976A9A" w:rsidP="004875CD">
      <w:pPr>
        <w:rPr>
          <w:rFonts w:ascii="Arial" w:hAnsi="Arial" w:cs="Arial"/>
          <w:sz w:val="18"/>
          <w:szCs w:val="18"/>
          <w:lang w:val="fr-CA"/>
        </w:rPr>
      </w:pPr>
      <w:r w:rsidRPr="002E08C7">
        <w:rPr>
          <w:rFonts w:ascii="Arial" w:hAnsi="Arial" w:cs="Arial"/>
          <w:sz w:val="18"/>
          <w:szCs w:val="18"/>
          <w:lang w:val="fr-CA"/>
        </w:rPr>
        <w:t>Co-écrit</w:t>
      </w:r>
      <w:r w:rsidR="002E08C7" w:rsidRPr="002E08C7">
        <w:rPr>
          <w:rFonts w:ascii="Arial" w:hAnsi="Arial" w:cs="Arial"/>
          <w:sz w:val="18"/>
          <w:szCs w:val="18"/>
          <w:lang w:val="fr-CA"/>
        </w:rPr>
        <w:t>e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avec le guitariste torontois James Taylor (YUKA), </w:t>
      </w:r>
      <w:proofErr w:type="spellStart"/>
      <w:r w:rsidRPr="002E08C7">
        <w:rPr>
          <w:rFonts w:ascii="Arial" w:hAnsi="Arial" w:cs="Arial"/>
          <w:sz w:val="18"/>
          <w:szCs w:val="18"/>
          <w:lang w:val="fr-CA"/>
        </w:rPr>
        <w:t>McNulty</w:t>
      </w:r>
      <w:proofErr w:type="spellEnd"/>
      <w:r w:rsidRPr="002E08C7">
        <w:rPr>
          <w:rFonts w:ascii="Arial" w:hAnsi="Arial" w:cs="Arial"/>
          <w:sz w:val="18"/>
          <w:szCs w:val="18"/>
          <w:lang w:val="fr-CA"/>
        </w:rPr>
        <w:t xml:space="preserve"> s'est associé au producteur/ingénieur/bassiste Scott </w:t>
      </w:r>
      <w:proofErr w:type="spellStart"/>
      <w:r w:rsidRPr="002E08C7">
        <w:rPr>
          <w:rFonts w:ascii="Arial" w:hAnsi="Arial" w:cs="Arial"/>
          <w:sz w:val="18"/>
          <w:szCs w:val="18"/>
          <w:lang w:val="fr-CA"/>
        </w:rPr>
        <w:t>McCannell</w:t>
      </w:r>
      <w:proofErr w:type="spellEnd"/>
      <w:r w:rsidRPr="002E08C7">
        <w:rPr>
          <w:rFonts w:ascii="Arial" w:hAnsi="Arial" w:cs="Arial"/>
          <w:sz w:val="18"/>
          <w:szCs w:val="18"/>
          <w:lang w:val="fr-CA"/>
        </w:rPr>
        <w:t xml:space="preserve"> pour co</w:t>
      </w:r>
      <w:r w:rsidRPr="002E08C7">
        <w:rPr>
          <w:rFonts w:ascii="Arial" w:hAnsi="Arial" w:cs="Arial"/>
          <w:sz w:val="18"/>
          <w:szCs w:val="18"/>
          <w:lang w:val="fr-CA"/>
        </w:rPr>
        <w:t>réaliser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</w:t>
      </w:r>
      <w:r w:rsidRPr="002E08C7">
        <w:rPr>
          <w:rFonts w:ascii="Arial" w:hAnsi="Arial" w:cs="Arial"/>
          <w:sz w:val="18"/>
          <w:szCs w:val="18"/>
          <w:lang w:val="fr-CA"/>
        </w:rPr>
        <w:t>la chanson</w:t>
      </w:r>
      <w:r w:rsidR="002E08C7" w:rsidRPr="002E08C7">
        <w:rPr>
          <w:rFonts w:ascii="Arial" w:hAnsi="Arial" w:cs="Arial"/>
          <w:sz w:val="18"/>
          <w:szCs w:val="18"/>
          <w:lang w:val="fr-CA"/>
        </w:rPr>
        <w:t xml:space="preserve">, </w:t>
      </w:r>
      <w:r w:rsidRPr="002E08C7">
        <w:rPr>
          <w:rFonts w:ascii="Arial" w:hAnsi="Arial" w:cs="Arial"/>
          <w:sz w:val="18"/>
          <w:szCs w:val="18"/>
          <w:lang w:val="fr-CA"/>
        </w:rPr>
        <w:t>accompagné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de Taylor à la guitare et de Jon Hyde à la batterie. </w:t>
      </w:r>
      <w:r w:rsidR="002E08C7" w:rsidRPr="002E08C7">
        <w:rPr>
          <w:rFonts w:ascii="Arial" w:hAnsi="Arial" w:cs="Arial"/>
          <w:sz w:val="18"/>
          <w:szCs w:val="18"/>
          <w:lang w:val="fr-CA"/>
        </w:rPr>
        <w:t xml:space="preserve">« 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Mon </w:t>
      </w:r>
      <w:r w:rsidR="002E08C7" w:rsidRPr="002E08C7">
        <w:rPr>
          <w:rFonts w:ascii="Arial" w:hAnsi="Arial" w:cs="Arial"/>
          <w:sz w:val="18"/>
          <w:szCs w:val="18"/>
          <w:lang w:val="fr-CA"/>
        </w:rPr>
        <w:t>Cœur »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a été enregistré sur bande analogique avant d'être transféré 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en numérique. « 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J'adore l'énergie des musiciens </w:t>
      </w:r>
      <w:r w:rsidRPr="002E08C7">
        <w:rPr>
          <w:rFonts w:ascii="Arial" w:hAnsi="Arial" w:cs="Arial"/>
          <w:sz w:val="18"/>
          <w:szCs w:val="18"/>
          <w:lang w:val="fr-CA"/>
        </w:rPr>
        <w:t>«</w:t>
      </w:r>
      <w:r w:rsidR="002E08C7">
        <w:rPr>
          <w:rFonts w:ascii="Arial" w:hAnsi="Arial" w:cs="Arial"/>
          <w:sz w:val="18"/>
          <w:szCs w:val="18"/>
          <w:lang w:val="fr-CA"/>
        </w:rPr>
        <w:t xml:space="preserve"> </w:t>
      </w:r>
      <w:r w:rsidRPr="002E08C7">
        <w:rPr>
          <w:rFonts w:ascii="Arial" w:hAnsi="Arial" w:cs="Arial"/>
          <w:sz w:val="18"/>
          <w:szCs w:val="18"/>
          <w:lang w:val="fr-CA"/>
        </w:rPr>
        <w:t>live</w:t>
      </w:r>
      <w:r w:rsidR="002E08C7">
        <w:rPr>
          <w:rFonts w:ascii="Arial" w:hAnsi="Arial" w:cs="Arial"/>
          <w:sz w:val="18"/>
          <w:szCs w:val="18"/>
          <w:lang w:val="fr-CA"/>
        </w:rPr>
        <w:t xml:space="preserve"> </w:t>
      </w:r>
      <w:r w:rsidRPr="002E08C7">
        <w:rPr>
          <w:rFonts w:ascii="Arial" w:hAnsi="Arial" w:cs="Arial"/>
          <w:sz w:val="18"/>
          <w:szCs w:val="18"/>
          <w:lang w:val="fr-CA"/>
        </w:rPr>
        <w:t>»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capturés sur bande - quand tout le monde </w:t>
      </w:r>
      <w:r w:rsidR="002E08C7" w:rsidRPr="002E08C7">
        <w:rPr>
          <w:rFonts w:ascii="Arial" w:hAnsi="Arial" w:cs="Arial"/>
          <w:sz w:val="18"/>
          <w:szCs w:val="18"/>
          <w:lang w:val="fr-CA"/>
        </w:rPr>
        <w:t xml:space="preserve">apprend à </w:t>
      </w:r>
      <w:r w:rsidRPr="002E08C7">
        <w:rPr>
          <w:rFonts w:ascii="Arial" w:hAnsi="Arial" w:cs="Arial"/>
          <w:sz w:val="18"/>
          <w:szCs w:val="18"/>
          <w:lang w:val="fr-CA"/>
        </w:rPr>
        <w:t>ressentir la chanson. Je pense que cette approche ajoute inévitablement une énergie à la musique que l'auditeur ressent</w:t>
      </w:r>
      <w:r w:rsidR="002E08C7" w:rsidRPr="002E08C7">
        <w:rPr>
          <w:rFonts w:ascii="Arial" w:hAnsi="Arial" w:cs="Arial"/>
          <w:sz w:val="18"/>
          <w:szCs w:val="18"/>
          <w:lang w:val="fr-CA"/>
        </w:rPr>
        <w:t xml:space="preserve">, 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plus qu'il n'entend. Cela donne une autre présence à la musique. C'est un son que j'ai eu la chance d'explorer dans un groupe de surf 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dans lequel je joue </w:t>
      </w:r>
      <w:proofErr w:type="gramStart"/>
      <w:r w:rsidR="002E08C7" w:rsidRPr="002E08C7">
        <w:rPr>
          <w:rFonts w:ascii="Arial" w:hAnsi="Arial" w:cs="Arial"/>
          <w:sz w:val="18"/>
          <w:szCs w:val="18"/>
          <w:lang w:val="fr-CA"/>
        </w:rPr>
        <w:t>nommé</w:t>
      </w:r>
      <w:proofErr w:type="gramEnd"/>
      <w:r w:rsidR="002E08C7" w:rsidRPr="002E08C7">
        <w:rPr>
          <w:rFonts w:ascii="Arial" w:hAnsi="Arial" w:cs="Arial"/>
          <w:sz w:val="18"/>
          <w:szCs w:val="18"/>
          <w:lang w:val="fr-CA"/>
        </w:rPr>
        <w:t xml:space="preserve"> </w:t>
      </w:r>
      <w:r w:rsidRPr="002E08C7">
        <w:rPr>
          <w:rFonts w:ascii="Arial" w:hAnsi="Arial" w:cs="Arial"/>
          <w:sz w:val="18"/>
          <w:szCs w:val="18"/>
          <w:lang w:val="fr-CA"/>
        </w:rPr>
        <w:t>Carlo. Nous avons enregistré nos deux albums et tou</w:t>
      </w:r>
      <w:r w:rsidRPr="002E08C7">
        <w:rPr>
          <w:rFonts w:ascii="Arial" w:hAnsi="Arial" w:cs="Arial"/>
          <w:sz w:val="18"/>
          <w:szCs w:val="18"/>
          <w:lang w:val="fr-CA"/>
        </w:rPr>
        <w:t>s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nos démos sur bande</w:t>
      </w:r>
      <w:r w:rsidR="002E08C7" w:rsidRPr="002E08C7">
        <w:rPr>
          <w:rFonts w:ascii="Arial" w:hAnsi="Arial" w:cs="Arial"/>
          <w:sz w:val="18"/>
          <w:szCs w:val="18"/>
          <w:lang w:val="fr-CA"/>
        </w:rPr>
        <w:t xml:space="preserve"> et d</w:t>
      </w:r>
      <w:r w:rsidRPr="002E08C7">
        <w:rPr>
          <w:rFonts w:ascii="Arial" w:hAnsi="Arial" w:cs="Arial"/>
          <w:sz w:val="18"/>
          <w:szCs w:val="18"/>
          <w:lang w:val="fr-CA"/>
        </w:rPr>
        <w:t>'une certaine manière, ce projet est une extension de ce groupe et il inclut certains de ses membres.</w:t>
      </w:r>
    </w:p>
    <w:p w14:paraId="784A12A4" w14:textId="77777777" w:rsidR="009530FB" w:rsidRPr="002E08C7" w:rsidRDefault="009530FB" w:rsidP="004875CD">
      <w:pPr>
        <w:rPr>
          <w:rFonts w:ascii="Arial" w:hAnsi="Arial" w:cs="Arial"/>
          <w:sz w:val="18"/>
          <w:szCs w:val="18"/>
          <w:lang w:val="fr-CA"/>
        </w:rPr>
      </w:pPr>
    </w:p>
    <w:p w14:paraId="24006D7A" w14:textId="4ECDE0D7" w:rsidR="008B2445" w:rsidRPr="002E08C7" w:rsidRDefault="00E47910" w:rsidP="004875CD">
      <w:pPr>
        <w:rPr>
          <w:rFonts w:ascii="Arial" w:hAnsi="Arial" w:cs="Arial"/>
          <w:sz w:val="18"/>
          <w:szCs w:val="18"/>
          <w:lang w:val="fr-CA"/>
        </w:rPr>
      </w:pPr>
      <w:r w:rsidRPr="002E08C7">
        <w:rPr>
          <w:rFonts w:ascii="Arial" w:hAnsi="Arial" w:cs="Arial"/>
          <w:sz w:val="18"/>
          <w:szCs w:val="18"/>
          <w:lang w:val="fr-CA"/>
        </w:rPr>
        <w:t xml:space="preserve">Sur 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>Good Fortune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, la talentueuse </w:t>
      </w:r>
      <w:r w:rsidRPr="002E08C7">
        <w:rPr>
          <w:rFonts w:ascii="Arial" w:hAnsi="Arial" w:cs="Arial"/>
          <w:b/>
          <w:bCs/>
          <w:sz w:val="18"/>
          <w:szCs w:val="18"/>
          <w:lang w:val="fr-CA"/>
        </w:rPr>
        <w:t>Kelsey McNulty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</w:t>
      </w:r>
      <w:r w:rsidR="00132187" w:rsidRPr="002E08C7">
        <w:rPr>
          <w:rFonts w:ascii="Arial" w:hAnsi="Arial" w:cs="Arial"/>
          <w:sz w:val="18"/>
          <w:szCs w:val="18"/>
          <w:lang w:val="fr-CA"/>
        </w:rPr>
        <w:t xml:space="preserve">a réussi </w:t>
      </w:r>
      <w:r w:rsidR="00FE33C9" w:rsidRPr="002E08C7">
        <w:rPr>
          <w:rFonts w:ascii="Arial" w:hAnsi="Arial" w:cs="Arial"/>
          <w:sz w:val="18"/>
          <w:szCs w:val="18"/>
          <w:lang w:val="fr-CA"/>
        </w:rPr>
        <w:t>à</w:t>
      </w:r>
      <w:r w:rsidR="00132187" w:rsidRPr="002E08C7">
        <w:rPr>
          <w:rFonts w:ascii="Arial" w:hAnsi="Arial" w:cs="Arial"/>
          <w:sz w:val="18"/>
          <w:szCs w:val="18"/>
          <w:lang w:val="fr-CA"/>
        </w:rPr>
        <w:t xml:space="preserve"> </w:t>
      </w:r>
      <w:r w:rsidRPr="002E08C7">
        <w:rPr>
          <w:rFonts w:ascii="Arial" w:hAnsi="Arial" w:cs="Arial"/>
          <w:sz w:val="18"/>
          <w:szCs w:val="18"/>
          <w:lang w:val="fr-CA"/>
        </w:rPr>
        <w:t>cré</w:t>
      </w:r>
      <w:r w:rsidR="00132187" w:rsidRPr="002E08C7">
        <w:rPr>
          <w:rFonts w:ascii="Arial" w:hAnsi="Arial" w:cs="Arial"/>
          <w:sz w:val="18"/>
          <w:szCs w:val="18"/>
          <w:lang w:val="fr-CA"/>
        </w:rPr>
        <w:t>er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un</w:t>
      </w:r>
      <w:r w:rsidR="002511AB" w:rsidRPr="002E08C7">
        <w:rPr>
          <w:rFonts w:ascii="Arial" w:hAnsi="Arial" w:cs="Arial"/>
          <w:sz w:val="18"/>
          <w:szCs w:val="18"/>
          <w:lang w:val="fr-CA"/>
        </w:rPr>
        <w:t xml:space="preserve">e ambiance </w:t>
      </w:r>
      <w:r w:rsidRPr="002E08C7">
        <w:rPr>
          <w:rFonts w:ascii="Arial" w:hAnsi="Arial" w:cs="Arial"/>
          <w:sz w:val="18"/>
          <w:szCs w:val="18"/>
          <w:lang w:val="fr-CA"/>
        </w:rPr>
        <w:t>sonore</w:t>
      </w:r>
      <w:r w:rsidR="009456B6" w:rsidRPr="002E08C7">
        <w:rPr>
          <w:rFonts w:ascii="Arial" w:hAnsi="Arial" w:cs="Arial"/>
          <w:sz w:val="18"/>
          <w:szCs w:val="18"/>
          <w:lang w:val="fr-CA"/>
        </w:rPr>
        <w:t xml:space="preserve"> </w:t>
      </w:r>
      <w:r w:rsidR="00132187" w:rsidRPr="002E08C7">
        <w:rPr>
          <w:rFonts w:ascii="Arial" w:hAnsi="Arial" w:cs="Arial"/>
          <w:sz w:val="18"/>
          <w:szCs w:val="18"/>
          <w:lang w:val="fr-CA"/>
        </w:rPr>
        <w:t>intrigant</w:t>
      </w:r>
      <w:r w:rsidR="002511AB" w:rsidRPr="002E08C7">
        <w:rPr>
          <w:rFonts w:ascii="Arial" w:hAnsi="Arial" w:cs="Arial"/>
          <w:sz w:val="18"/>
          <w:szCs w:val="18"/>
          <w:lang w:val="fr-CA"/>
        </w:rPr>
        <w:t>e</w:t>
      </w:r>
      <w:r w:rsidR="00FE33C9" w:rsidRPr="002E08C7">
        <w:rPr>
          <w:rFonts w:ascii="Arial" w:hAnsi="Arial" w:cs="Arial"/>
          <w:sz w:val="18"/>
          <w:szCs w:val="18"/>
          <w:lang w:val="fr-CA"/>
        </w:rPr>
        <w:t xml:space="preserve"> grâce à un mélange de </w:t>
      </w:r>
      <w:r w:rsidR="00132187" w:rsidRPr="002E08C7">
        <w:rPr>
          <w:rFonts w:ascii="Arial" w:hAnsi="Arial" w:cs="Arial"/>
          <w:sz w:val="18"/>
          <w:szCs w:val="18"/>
          <w:lang w:val="fr-CA"/>
        </w:rPr>
        <w:t xml:space="preserve">sonorités </w:t>
      </w:r>
      <w:r w:rsidR="00E6088A" w:rsidRPr="002E08C7">
        <w:rPr>
          <w:rFonts w:ascii="Arial" w:hAnsi="Arial" w:cs="Arial"/>
          <w:sz w:val="18"/>
          <w:szCs w:val="18"/>
          <w:lang w:val="fr-CA"/>
        </w:rPr>
        <w:t>éclectiques</w:t>
      </w:r>
      <w:r w:rsidR="00FE33C9" w:rsidRPr="002E08C7">
        <w:rPr>
          <w:rFonts w:ascii="Arial" w:hAnsi="Arial" w:cs="Arial"/>
          <w:sz w:val="18"/>
          <w:szCs w:val="18"/>
          <w:lang w:val="fr-CA"/>
        </w:rPr>
        <w:t xml:space="preserve">. </w:t>
      </w:r>
      <w:r w:rsidRPr="002E08C7">
        <w:rPr>
          <w:rFonts w:ascii="Arial" w:hAnsi="Arial" w:cs="Arial"/>
          <w:sz w:val="18"/>
          <w:szCs w:val="18"/>
          <w:lang w:val="fr-CA"/>
        </w:rPr>
        <w:t>Avec une affection</w:t>
      </w:r>
      <w:r w:rsidR="002511AB" w:rsidRPr="002E08C7">
        <w:rPr>
          <w:rFonts w:ascii="Arial" w:hAnsi="Arial" w:cs="Arial"/>
          <w:sz w:val="18"/>
          <w:szCs w:val="18"/>
          <w:lang w:val="fr-CA"/>
        </w:rPr>
        <w:t xml:space="preserve"> </w:t>
      </w:r>
      <w:r w:rsidR="00132187" w:rsidRPr="002E08C7">
        <w:rPr>
          <w:rFonts w:ascii="Arial" w:hAnsi="Arial" w:cs="Arial"/>
          <w:sz w:val="18"/>
          <w:szCs w:val="18"/>
          <w:lang w:val="fr-CA"/>
        </w:rPr>
        <w:t xml:space="preserve">autant 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pour la pop française des années </w:t>
      </w:r>
      <w:r w:rsidR="00132187" w:rsidRPr="002E08C7">
        <w:rPr>
          <w:rFonts w:ascii="Arial" w:hAnsi="Arial" w:cs="Arial"/>
          <w:sz w:val="18"/>
          <w:szCs w:val="18"/>
          <w:lang w:val="fr-CA"/>
        </w:rPr>
        <w:t>‘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60 de Françoise Hardy et Serge Gainsbourg, </w:t>
      </w:r>
      <w:r w:rsidR="00132187" w:rsidRPr="002E08C7">
        <w:rPr>
          <w:rFonts w:ascii="Arial" w:hAnsi="Arial" w:cs="Arial"/>
          <w:sz w:val="18"/>
          <w:szCs w:val="18"/>
          <w:lang w:val="fr-CA"/>
        </w:rPr>
        <w:t xml:space="preserve">que 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pour </w:t>
      </w:r>
      <w:r w:rsidR="00132187" w:rsidRPr="002E08C7">
        <w:rPr>
          <w:rFonts w:ascii="Arial" w:hAnsi="Arial" w:cs="Arial"/>
          <w:sz w:val="18"/>
          <w:szCs w:val="18"/>
          <w:lang w:val="fr-CA"/>
        </w:rPr>
        <w:t>celle de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Broadcast et Air</w:t>
      </w:r>
      <w:r w:rsidR="00FE33C9" w:rsidRPr="002E08C7">
        <w:rPr>
          <w:rFonts w:ascii="Arial" w:hAnsi="Arial" w:cs="Arial"/>
          <w:sz w:val="18"/>
          <w:szCs w:val="18"/>
          <w:lang w:val="fr-CA"/>
        </w:rPr>
        <w:t xml:space="preserve">, </w:t>
      </w:r>
      <w:r w:rsidRPr="002E08C7">
        <w:rPr>
          <w:rFonts w:ascii="Arial" w:hAnsi="Arial" w:cs="Arial"/>
          <w:sz w:val="18"/>
          <w:szCs w:val="18"/>
          <w:lang w:val="fr-CA"/>
        </w:rPr>
        <w:t>McNulty</w:t>
      </w:r>
      <w:r w:rsidR="00132187" w:rsidRPr="002E08C7">
        <w:rPr>
          <w:rFonts w:ascii="Arial" w:hAnsi="Arial" w:cs="Arial"/>
          <w:sz w:val="18"/>
          <w:szCs w:val="18"/>
          <w:lang w:val="fr-CA"/>
        </w:rPr>
        <w:t xml:space="preserve"> </w:t>
      </w:r>
      <w:r w:rsidR="00FE33C9" w:rsidRPr="002E08C7">
        <w:rPr>
          <w:rFonts w:ascii="Arial" w:hAnsi="Arial" w:cs="Arial"/>
          <w:sz w:val="18"/>
          <w:szCs w:val="18"/>
          <w:lang w:val="fr-CA"/>
        </w:rPr>
        <w:t xml:space="preserve">dépose </w:t>
      </w:r>
      <w:r w:rsidR="00132187" w:rsidRPr="002E08C7">
        <w:rPr>
          <w:rFonts w:ascii="Arial" w:hAnsi="Arial" w:cs="Arial"/>
          <w:sz w:val="18"/>
          <w:szCs w:val="18"/>
          <w:lang w:val="fr-CA"/>
        </w:rPr>
        <w:t>ses mélodies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intimes et sensuel</w:t>
      </w:r>
      <w:r w:rsidR="00132187" w:rsidRPr="002E08C7">
        <w:rPr>
          <w:rFonts w:ascii="Arial" w:hAnsi="Arial" w:cs="Arial"/>
          <w:sz w:val="18"/>
          <w:szCs w:val="18"/>
          <w:lang w:val="fr-CA"/>
        </w:rPr>
        <w:t>le</w:t>
      </w:r>
      <w:r w:rsidRPr="002E08C7">
        <w:rPr>
          <w:rFonts w:ascii="Arial" w:hAnsi="Arial" w:cs="Arial"/>
          <w:sz w:val="18"/>
          <w:szCs w:val="18"/>
          <w:lang w:val="fr-CA"/>
        </w:rPr>
        <w:t>s</w:t>
      </w:r>
      <w:r w:rsidR="00132187" w:rsidRPr="002E08C7">
        <w:rPr>
          <w:rFonts w:ascii="Arial" w:hAnsi="Arial" w:cs="Arial"/>
          <w:sz w:val="18"/>
          <w:szCs w:val="18"/>
          <w:lang w:val="fr-CA"/>
        </w:rPr>
        <w:t xml:space="preserve"> - </w:t>
      </w:r>
      <w:r w:rsidRPr="002E08C7">
        <w:rPr>
          <w:rFonts w:ascii="Arial" w:hAnsi="Arial" w:cs="Arial"/>
          <w:sz w:val="18"/>
          <w:szCs w:val="18"/>
          <w:lang w:val="fr-CA"/>
        </w:rPr>
        <w:t>en anglais et en français</w:t>
      </w:r>
      <w:r w:rsidR="00132187" w:rsidRPr="002E08C7">
        <w:rPr>
          <w:rFonts w:ascii="Arial" w:hAnsi="Arial" w:cs="Arial"/>
          <w:sz w:val="18"/>
          <w:szCs w:val="18"/>
          <w:lang w:val="fr-CA"/>
        </w:rPr>
        <w:t xml:space="preserve"> - 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sur des </w:t>
      </w:r>
      <w:r w:rsidR="00132187" w:rsidRPr="002E08C7">
        <w:rPr>
          <w:rFonts w:ascii="Arial" w:hAnsi="Arial" w:cs="Arial"/>
          <w:sz w:val="18"/>
          <w:szCs w:val="18"/>
          <w:lang w:val="fr-CA"/>
        </w:rPr>
        <w:t xml:space="preserve">couches de claviers éthérés et </w:t>
      </w:r>
      <w:r w:rsidRPr="002E08C7">
        <w:rPr>
          <w:rFonts w:ascii="Arial" w:hAnsi="Arial" w:cs="Arial"/>
          <w:sz w:val="18"/>
          <w:szCs w:val="18"/>
          <w:lang w:val="fr-CA"/>
        </w:rPr>
        <w:t>de guitare</w:t>
      </w:r>
      <w:r w:rsidR="00FE33C9" w:rsidRPr="002E08C7">
        <w:rPr>
          <w:rFonts w:ascii="Arial" w:hAnsi="Arial" w:cs="Arial"/>
          <w:sz w:val="18"/>
          <w:szCs w:val="18"/>
          <w:lang w:val="fr-CA"/>
        </w:rPr>
        <w:t>s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surf</w:t>
      </w:r>
      <w:r w:rsidR="0057574C" w:rsidRPr="002E08C7">
        <w:rPr>
          <w:rFonts w:ascii="Arial" w:hAnsi="Arial" w:cs="Arial"/>
          <w:sz w:val="18"/>
          <w:szCs w:val="18"/>
          <w:lang w:val="fr-CA"/>
        </w:rPr>
        <w:t xml:space="preserve"> bien </w:t>
      </w:r>
      <w:r w:rsidR="00FE33C9" w:rsidRPr="002E08C7">
        <w:rPr>
          <w:rFonts w:ascii="Arial" w:hAnsi="Arial" w:cs="Arial"/>
          <w:sz w:val="18"/>
          <w:szCs w:val="18"/>
          <w:lang w:val="fr-CA"/>
        </w:rPr>
        <w:t>assumées, le tout ancré par une solide section rythmique.</w:t>
      </w:r>
    </w:p>
    <w:p w14:paraId="18B17D86" w14:textId="77777777" w:rsidR="008B2445" w:rsidRPr="002E08C7" w:rsidRDefault="008B2445" w:rsidP="004875CD">
      <w:pPr>
        <w:rPr>
          <w:rFonts w:ascii="Arial" w:hAnsi="Arial" w:cs="Arial"/>
          <w:sz w:val="18"/>
          <w:szCs w:val="18"/>
          <w:lang w:val="fr-CA"/>
        </w:rPr>
      </w:pPr>
    </w:p>
    <w:p w14:paraId="7C02E413" w14:textId="40408CBE" w:rsidR="00C82CCA" w:rsidRPr="002E08C7" w:rsidRDefault="00C82CCA" w:rsidP="004875CD">
      <w:pPr>
        <w:rPr>
          <w:rFonts w:ascii="Arial" w:hAnsi="Arial" w:cs="Arial"/>
          <w:sz w:val="18"/>
          <w:szCs w:val="18"/>
          <w:lang w:val="fr-CA"/>
        </w:rPr>
      </w:pPr>
      <w:r w:rsidRPr="002E08C7">
        <w:rPr>
          <w:rFonts w:ascii="Arial" w:hAnsi="Arial" w:cs="Arial"/>
          <w:sz w:val="18"/>
          <w:szCs w:val="18"/>
          <w:lang w:val="fr-CA"/>
        </w:rPr>
        <w:t xml:space="preserve">Voulant </w:t>
      </w:r>
      <w:r w:rsidR="00E6088A" w:rsidRPr="002E08C7">
        <w:rPr>
          <w:rFonts w:ascii="Arial" w:hAnsi="Arial" w:cs="Arial"/>
          <w:sz w:val="18"/>
          <w:szCs w:val="18"/>
          <w:lang w:val="fr-CA"/>
        </w:rPr>
        <w:t>refléter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les techniques d'enregistrement de ses disques préférés, McNulty s'est associée au réalisateur torontois Scott McCannell pour mettre ses chansons sur bande : « 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>Le son de la bande, en particulier pour une section rythmique, est quelque chose d'important pour moi</w:t>
      </w:r>
      <w:r w:rsidR="002511AB" w:rsidRPr="002E08C7">
        <w:rPr>
          <w:rFonts w:ascii="Arial" w:hAnsi="Arial" w:cs="Arial"/>
          <w:i/>
          <w:iCs/>
          <w:sz w:val="18"/>
          <w:szCs w:val="18"/>
          <w:lang w:val="fr-CA"/>
        </w:rPr>
        <w:t>. B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eaucoup d'enregistrements que j'aime et </w:t>
      </w:r>
      <w:r w:rsidR="008B2445" w:rsidRPr="002E08C7">
        <w:rPr>
          <w:rFonts w:ascii="Arial" w:hAnsi="Arial" w:cs="Arial"/>
          <w:i/>
          <w:iCs/>
          <w:sz w:val="18"/>
          <w:szCs w:val="18"/>
          <w:lang w:val="fr-CA"/>
        </w:rPr>
        <w:t>que j’</w:t>
      </w:r>
      <w:r w:rsidR="00E6088A" w:rsidRPr="002E08C7">
        <w:rPr>
          <w:rFonts w:ascii="Arial" w:hAnsi="Arial" w:cs="Arial"/>
          <w:i/>
          <w:iCs/>
          <w:sz w:val="18"/>
          <w:szCs w:val="18"/>
          <w:lang w:val="fr-CA"/>
        </w:rPr>
        <w:t>écoute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 sont des années </w:t>
      </w:r>
      <w:r w:rsidR="008B2445" w:rsidRPr="002E08C7">
        <w:rPr>
          <w:rFonts w:ascii="Arial" w:hAnsi="Arial" w:cs="Arial"/>
          <w:i/>
          <w:iCs/>
          <w:sz w:val="18"/>
          <w:szCs w:val="18"/>
          <w:lang w:val="fr-CA"/>
        </w:rPr>
        <w:t>‘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60 et </w:t>
      </w:r>
      <w:r w:rsidR="008B2445" w:rsidRPr="002E08C7">
        <w:rPr>
          <w:rFonts w:ascii="Arial" w:hAnsi="Arial" w:cs="Arial"/>
          <w:i/>
          <w:iCs/>
          <w:sz w:val="18"/>
          <w:szCs w:val="18"/>
          <w:lang w:val="fr-CA"/>
        </w:rPr>
        <w:t>‘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>70 et c'est ainsi que ces groupes ont enregistré, ensemble dans une pièce</w:t>
      </w:r>
      <w:r w:rsidR="008B2445" w:rsidRPr="002E08C7">
        <w:rPr>
          <w:rFonts w:ascii="Arial" w:hAnsi="Arial" w:cs="Arial"/>
          <w:i/>
          <w:iCs/>
          <w:sz w:val="18"/>
          <w:szCs w:val="18"/>
          <w:lang w:val="fr-CA"/>
        </w:rPr>
        <w:t>. L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'énergie humaine et le temps </w:t>
      </w:r>
      <w:r w:rsidR="008B2445" w:rsidRPr="002E08C7">
        <w:rPr>
          <w:rFonts w:ascii="Arial" w:hAnsi="Arial" w:cs="Arial"/>
          <w:i/>
          <w:iCs/>
          <w:sz w:val="18"/>
          <w:szCs w:val="18"/>
          <w:lang w:val="fr-CA"/>
        </w:rPr>
        <w:t>s’est arrêté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 et j'aime penser que ce disque a au moins une touche de cette magie</w:t>
      </w:r>
      <w:r w:rsidR="002511AB" w:rsidRPr="002E08C7">
        <w:rPr>
          <w:rFonts w:ascii="Arial" w:hAnsi="Arial" w:cs="Arial"/>
          <w:sz w:val="18"/>
          <w:szCs w:val="18"/>
          <w:lang w:val="fr-CA"/>
        </w:rPr>
        <w:t xml:space="preserve"> ». </w:t>
      </w:r>
      <w:r w:rsidR="008B2445" w:rsidRPr="002E08C7">
        <w:rPr>
          <w:rFonts w:ascii="Arial" w:hAnsi="Arial" w:cs="Arial"/>
          <w:sz w:val="18"/>
          <w:szCs w:val="18"/>
          <w:lang w:val="fr-CA"/>
        </w:rPr>
        <w:t>L’album a été enregistré sur bande</w:t>
      </w:r>
      <w:r w:rsidR="001173AC" w:rsidRPr="002E08C7">
        <w:rPr>
          <w:rFonts w:ascii="Arial" w:hAnsi="Arial" w:cs="Arial"/>
          <w:sz w:val="18"/>
          <w:szCs w:val="18"/>
          <w:lang w:val="fr-CA"/>
        </w:rPr>
        <w:t>s</w:t>
      </w:r>
      <w:r w:rsidR="008B2445" w:rsidRPr="002E08C7">
        <w:rPr>
          <w:rFonts w:ascii="Arial" w:hAnsi="Arial" w:cs="Arial"/>
          <w:sz w:val="18"/>
          <w:szCs w:val="18"/>
          <w:lang w:val="fr-CA"/>
        </w:rPr>
        <w:t xml:space="preserve"> analogue</w:t>
      </w:r>
      <w:r w:rsidR="001173AC" w:rsidRPr="002E08C7">
        <w:rPr>
          <w:rFonts w:ascii="Arial" w:hAnsi="Arial" w:cs="Arial"/>
          <w:sz w:val="18"/>
          <w:szCs w:val="18"/>
          <w:lang w:val="fr-CA"/>
        </w:rPr>
        <w:t>s</w:t>
      </w:r>
      <w:r w:rsidR="008B2445" w:rsidRPr="002E08C7">
        <w:rPr>
          <w:rFonts w:ascii="Arial" w:hAnsi="Arial" w:cs="Arial"/>
          <w:sz w:val="18"/>
          <w:szCs w:val="18"/>
          <w:lang w:val="fr-CA"/>
        </w:rPr>
        <w:t xml:space="preserve"> qui furent ensuite transférées en numérique</w:t>
      </w:r>
      <w:r w:rsidR="001173AC" w:rsidRPr="002E08C7">
        <w:rPr>
          <w:rFonts w:ascii="Arial" w:hAnsi="Arial" w:cs="Arial"/>
          <w:sz w:val="18"/>
          <w:szCs w:val="18"/>
          <w:lang w:val="fr-CA"/>
        </w:rPr>
        <w:t xml:space="preserve">. Le tout a </w:t>
      </w:r>
      <w:r w:rsidR="008B2445" w:rsidRPr="002E08C7">
        <w:rPr>
          <w:rFonts w:ascii="Arial" w:hAnsi="Arial" w:cs="Arial"/>
          <w:sz w:val="18"/>
          <w:szCs w:val="18"/>
          <w:lang w:val="fr-CA"/>
        </w:rPr>
        <w:t xml:space="preserve">finalement </w:t>
      </w:r>
      <w:r w:rsidR="001173AC" w:rsidRPr="002E08C7">
        <w:rPr>
          <w:rFonts w:ascii="Arial" w:hAnsi="Arial" w:cs="Arial"/>
          <w:sz w:val="18"/>
          <w:szCs w:val="18"/>
          <w:lang w:val="fr-CA"/>
        </w:rPr>
        <w:t xml:space="preserve">été </w:t>
      </w:r>
      <w:r w:rsidR="008B2445" w:rsidRPr="002E08C7">
        <w:rPr>
          <w:rFonts w:ascii="Arial" w:hAnsi="Arial" w:cs="Arial"/>
          <w:sz w:val="18"/>
          <w:szCs w:val="18"/>
          <w:lang w:val="fr-CA"/>
        </w:rPr>
        <w:t>complété en 2021.</w:t>
      </w:r>
    </w:p>
    <w:p w14:paraId="6E2F4B93" w14:textId="77777777" w:rsidR="004875CD" w:rsidRPr="002E08C7" w:rsidRDefault="004875CD" w:rsidP="004875CD">
      <w:pPr>
        <w:rPr>
          <w:rFonts w:ascii="Arial" w:hAnsi="Arial" w:cs="Arial"/>
          <w:sz w:val="18"/>
          <w:szCs w:val="18"/>
          <w:lang w:val="fr-CA"/>
        </w:rPr>
      </w:pPr>
    </w:p>
    <w:p w14:paraId="65030274" w14:textId="51AA406D" w:rsidR="00FE33C9" w:rsidRPr="002E08C7" w:rsidRDefault="00FE33C9" w:rsidP="004875CD">
      <w:pPr>
        <w:rPr>
          <w:rFonts w:ascii="Arial" w:hAnsi="Arial" w:cs="Arial"/>
          <w:sz w:val="18"/>
          <w:szCs w:val="18"/>
          <w:lang w:val="fr-CA"/>
        </w:rPr>
      </w:pPr>
      <w:r w:rsidRPr="002E08C7">
        <w:rPr>
          <w:rFonts w:ascii="Arial" w:hAnsi="Arial" w:cs="Arial"/>
          <w:sz w:val="18"/>
          <w:szCs w:val="18"/>
          <w:lang w:val="fr-CA"/>
        </w:rPr>
        <w:t>Collaborat</w:t>
      </w:r>
      <w:r w:rsidR="00C82CCA" w:rsidRPr="002E08C7">
        <w:rPr>
          <w:rFonts w:ascii="Arial" w:hAnsi="Arial" w:cs="Arial"/>
          <w:sz w:val="18"/>
          <w:szCs w:val="18"/>
          <w:lang w:val="fr-CA"/>
        </w:rPr>
        <w:t>rice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dans l'âme, </w:t>
      </w:r>
      <w:r w:rsidR="00322315" w:rsidRPr="002E08C7">
        <w:rPr>
          <w:rFonts w:ascii="Arial" w:hAnsi="Arial" w:cs="Arial"/>
          <w:b/>
          <w:bCs/>
          <w:sz w:val="18"/>
          <w:szCs w:val="18"/>
          <w:lang w:val="fr-CA"/>
        </w:rPr>
        <w:t>Kelsey McNulty</w:t>
      </w:r>
      <w:r w:rsidR="00C82CCA" w:rsidRPr="002E08C7">
        <w:rPr>
          <w:rFonts w:ascii="Arial" w:hAnsi="Arial" w:cs="Arial"/>
          <w:sz w:val="18"/>
          <w:szCs w:val="18"/>
          <w:lang w:val="fr-CA"/>
        </w:rPr>
        <w:t xml:space="preserve"> </w:t>
      </w:r>
      <w:r w:rsidR="00322315" w:rsidRPr="002E08C7">
        <w:rPr>
          <w:rFonts w:ascii="Arial" w:hAnsi="Arial" w:cs="Arial"/>
          <w:sz w:val="18"/>
          <w:szCs w:val="18"/>
          <w:lang w:val="fr-CA"/>
        </w:rPr>
        <w:t xml:space="preserve">travaille 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avec des groupes canadiens tels que Great Lake Swimmers, CARLO et The Boxcar Boys; </w:t>
      </w:r>
      <w:r w:rsidR="00C82CCA" w:rsidRPr="002E08C7">
        <w:rPr>
          <w:rFonts w:ascii="Arial" w:hAnsi="Arial" w:cs="Arial"/>
          <w:sz w:val="18"/>
          <w:szCs w:val="18"/>
          <w:lang w:val="fr-CA"/>
        </w:rPr>
        <w:t>elle a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fait </w:t>
      </w:r>
      <w:r w:rsidR="001173AC" w:rsidRPr="002E08C7">
        <w:rPr>
          <w:rFonts w:ascii="Arial" w:hAnsi="Arial" w:cs="Arial"/>
          <w:sz w:val="18"/>
          <w:szCs w:val="18"/>
          <w:lang w:val="fr-CA"/>
        </w:rPr>
        <w:t>plusieurs</w:t>
      </w:r>
      <w:r w:rsidRPr="002E08C7">
        <w:rPr>
          <w:rFonts w:ascii="Arial" w:hAnsi="Arial" w:cs="Arial"/>
          <w:sz w:val="18"/>
          <w:szCs w:val="18"/>
          <w:lang w:val="fr-CA"/>
        </w:rPr>
        <w:t xml:space="preserve"> tournées, se produisant en Australie, en Europe, au Royaume-Uni, au Canada et aux États-Unis avec de nombreux artistes et groupes, dont Begonia, Cat Clyde et Ben Caplan, pour n'en nommer que quelques-uns. </w:t>
      </w:r>
      <w:r w:rsidR="00C82CCA" w:rsidRPr="002E08C7">
        <w:rPr>
          <w:rFonts w:ascii="Arial" w:hAnsi="Arial" w:cs="Arial"/>
          <w:sz w:val="18"/>
          <w:szCs w:val="18"/>
          <w:lang w:val="fr-CA"/>
        </w:rPr>
        <w:t xml:space="preserve">« </w:t>
      </w:r>
      <w:r w:rsidR="00C82CCA" w:rsidRPr="002E08C7">
        <w:rPr>
          <w:rFonts w:ascii="Arial" w:hAnsi="Arial" w:cs="Arial"/>
          <w:i/>
          <w:iCs/>
          <w:sz w:val="18"/>
          <w:szCs w:val="18"/>
          <w:lang w:val="fr-CA"/>
        </w:rPr>
        <w:t>J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'ai eu la chance de passer la majeure partie des 10 dernières années en tant </w:t>
      </w:r>
      <w:r w:rsidR="00C82CCA" w:rsidRPr="002E08C7">
        <w:rPr>
          <w:rFonts w:ascii="Arial" w:hAnsi="Arial" w:cs="Arial"/>
          <w:i/>
          <w:iCs/>
          <w:sz w:val="18"/>
          <w:szCs w:val="18"/>
          <w:lang w:val="fr-CA"/>
        </w:rPr>
        <w:t>qu’accompagnatrice</w:t>
      </w:r>
      <w:r w:rsidR="001173AC"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>à jouer avec des artistes incroyables</w:t>
      </w:r>
      <w:r w:rsidR="001173AC" w:rsidRPr="002E08C7">
        <w:rPr>
          <w:rFonts w:ascii="Arial" w:hAnsi="Arial" w:cs="Arial"/>
          <w:i/>
          <w:iCs/>
          <w:sz w:val="18"/>
          <w:szCs w:val="18"/>
          <w:lang w:val="fr-CA"/>
        </w:rPr>
        <w:t>. A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u cours de cette période, j'ai </w:t>
      </w:r>
      <w:r w:rsidR="00C82CCA"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ramassé 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>des morceaux, des histoires, des sons et des idées. L'écriture a toujours été un aspect important pour moi, c'est ce qui m'a attiré vers la musique de manière plus sérieuse quand j'étais adolescent</w:t>
      </w:r>
      <w:r w:rsidR="00C82CCA" w:rsidRPr="002E08C7">
        <w:rPr>
          <w:rFonts w:ascii="Arial" w:hAnsi="Arial" w:cs="Arial"/>
          <w:i/>
          <w:iCs/>
          <w:sz w:val="18"/>
          <w:szCs w:val="18"/>
          <w:lang w:val="fr-CA"/>
        </w:rPr>
        <w:t>e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>. Pour ce projet</w:t>
      </w:r>
      <w:r w:rsidR="00C82CCA"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 en particulier, 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>j'ai pris quelques-un</w:t>
      </w:r>
      <w:r w:rsidR="00C82CCA" w:rsidRPr="002E08C7">
        <w:rPr>
          <w:rFonts w:ascii="Arial" w:hAnsi="Arial" w:cs="Arial"/>
          <w:i/>
          <w:iCs/>
          <w:sz w:val="18"/>
          <w:szCs w:val="18"/>
          <w:lang w:val="fr-CA"/>
        </w:rPr>
        <w:t>e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s des </w:t>
      </w:r>
      <w:r w:rsidR="00C82CCA" w:rsidRPr="002E08C7">
        <w:rPr>
          <w:rFonts w:ascii="Arial" w:hAnsi="Arial" w:cs="Arial"/>
          <w:i/>
          <w:iCs/>
          <w:sz w:val="18"/>
          <w:szCs w:val="18"/>
          <w:lang w:val="fr-CA"/>
        </w:rPr>
        <w:t>idées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 qui n'ont pas été utilisés</w:t>
      </w:r>
      <w:r w:rsidR="00C82CCA"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 ailleurs, 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>que je voulais développer</w:t>
      </w:r>
      <w:r w:rsidR="001173AC"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, 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et je les ai étoffés en chansons. J’ai juste </w:t>
      </w:r>
      <w:r w:rsidR="00C82CCA"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trop </w:t>
      </w:r>
      <w:r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hâte de les </w:t>
      </w:r>
      <w:r w:rsidR="00E6088A" w:rsidRPr="002E08C7">
        <w:rPr>
          <w:rFonts w:ascii="Arial" w:hAnsi="Arial" w:cs="Arial"/>
          <w:i/>
          <w:iCs/>
          <w:sz w:val="18"/>
          <w:szCs w:val="18"/>
          <w:lang w:val="fr-CA"/>
        </w:rPr>
        <w:t>lancer</w:t>
      </w:r>
      <w:r w:rsidR="00C82CCA" w:rsidRPr="002E08C7">
        <w:rPr>
          <w:rFonts w:ascii="Arial" w:hAnsi="Arial" w:cs="Arial"/>
          <w:i/>
          <w:iCs/>
          <w:sz w:val="18"/>
          <w:szCs w:val="18"/>
          <w:lang w:val="fr-CA"/>
        </w:rPr>
        <w:t xml:space="preserve"> dans l’univers!</w:t>
      </w:r>
      <w:r w:rsidR="00C82CCA" w:rsidRPr="002E08C7">
        <w:rPr>
          <w:rFonts w:ascii="Arial" w:hAnsi="Arial" w:cs="Arial"/>
          <w:sz w:val="18"/>
          <w:szCs w:val="18"/>
          <w:lang w:val="fr-CA"/>
        </w:rPr>
        <w:t xml:space="preserve"> » décla</w:t>
      </w:r>
      <w:r w:rsidR="002B47A1" w:rsidRPr="002E08C7">
        <w:rPr>
          <w:rFonts w:ascii="Arial" w:hAnsi="Arial" w:cs="Arial"/>
          <w:sz w:val="18"/>
          <w:szCs w:val="18"/>
          <w:lang w:val="fr-CA"/>
        </w:rPr>
        <w:t>r</w:t>
      </w:r>
      <w:r w:rsidR="00C82CCA" w:rsidRPr="002E08C7">
        <w:rPr>
          <w:rFonts w:ascii="Arial" w:hAnsi="Arial" w:cs="Arial"/>
          <w:sz w:val="18"/>
          <w:szCs w:val="18"/>
          <w:lang w:val="fr-CA"/>
        </w:rPr>
        <w:t>e Kelsey.</w:t>
      </w:r>
    </w:p>
    <w:p w14:paraId="37007387" w14:textId="275CE5A0" w:rsidR="00322315" w:rsidRPr="002E08C7" w:rsidRDefault="00322315" w:rsidP="004875CD">
      <w:pPr>
        <w:rPr>
          <w:rFonts w:ascii="Arial" w:hAnsi="Arial" w:cs="Arial"/>
          <w:sz w:val="18"/>
          <w:szCs w:val="18"/>
          <w:lang w:val="fr-CA"/>
        </w:rPr>
      </w:pPr>
    </w:p>
    <w:p w14:paraId="55DCE192" w14:textId="1233224A" w:rsidR="00322315" w:rsidRPr="002E08C7" w:rsidRDefault="00322315" w:rsidP="004875CD">
      <w:pPr>
        <w:rPr>
          <w:rFonts w:ascii="Arial" w:hAnsi="Arial" w:cs="Arial"/>
          <w:sz w:val="18"/>
          <w:szCs w:val="18"/>
          <w:lang w:val="fr-CA"/>
        </w:rPr>
      </w:pPr>
    </w:p>
    <w:p w14:paraId="0A26B421" w14:textId="77777777" w:rsidR="004875CD" w:rsidRPr="002E08C7" w:rsidRDefault="004875CD" w:rsidP="004875CD">
      <w:pPr>
        <w:rPr>
          <w:rFonts w:ascii="Arial" w:hAnsi="Arial" w:cs="Arial"/>
          <w:sz w:val="18"/>
          <w:szCs w:val="18"/>
          <w:lang w:val="fr-CA"/>
        </w:rPr>
      </w:pPr>
    </w:p>
    <w:p w14:paraId="09D9074B" w14:textId="77777777" w:rsidR="00584B90" w:rsidRPr="002E08C7" w:rsidRDefault="00204851" w:rsidP="004875CD">
      <w:pPr>
        <w:rPr>
          <w:rFonts w:ascii="Arial" w:hAnsi="Arial" w:cs="Arial"/>
          <w:sz w:val="18"/>
          <w:szCs w:val="18"/>
          <w:lang w:val="fr-CA"/>
        </w:rPr>
      </w:pPr>
    </w:p>
    <w:sectPr w:rsidR="00584B90" w:rsidRPr="002E08C7" w:rsidSect="004853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CD"/>
    <w:rsid w:val="0002287E"/>
    <w:rsid w:val="000D559C"/>
    <w:rsid w:val="001173AC"/>
    <w:rsid w:val="00132187"/>
    <w:rsid w:val="00164E67"/>
    <w:rsid w:val="00204851"/>
    <w:rsid w:val="002511AB"/>
    <w:rsid w:val="00296894"/>
    <w:rsid w:val="002B47A1"/>
    <w:rsid w:val="002E08C7"/>
    <w:rsid w:val="00322315"/>
    <w:rsid w:val="00353978"/>
    <w:rsid w:val="0040599E"/>
    <w:rsid w:val="004527FA"/>
    <w:rsid w:val="004875CD"/>
    <w:rsid w:val="004B6A17"/>
    <w:rsid w:val="004C00FF"/>
    <w:rsid w:val="00524E04"/>
    <w:rsid w:val="0057574C"/>
    <w:rsid w:val="007D7841"/>
    <w:rsid w:val="007F4317"/>
    <w:rsid w:val="008B2445"/>
    <w:rsid w:val="009456B6"/>
    <w:rsid w:val="009530FB"/>
    <w:rsid w:val="00976A9A"/>
    <w:rsid w:val="00C82CCA"/>
    <w:rsid w:val="00E47910"/>
    <w:rsid w:val="00E6088A"/>
    <w:rsid w:val="00FB11FF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371EA"/>
  <w14:defaultImageDpi w14:val="32767"/>
  <w15:chartTrackingRefBased/>
  <w15:docId w15:val="{39F6C6F8-46BE-B241-8556-7E17BBEC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D5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2</cp:revision>
  <dcterms:created xsi:type="dcterms:W3CDTF">2022-03-11T13:33:00Z</dcterms:created>
  <dcterms:modified xsi:type="dcterms:W3CDTF">2022-03-11T13:33:00Z</dcterms:modified>
</cp:coreProperties>
</file>