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4099" w14:textId="7F1B5762" w:rsidR="00D61D16" w:rsidRPr="00705A45" w:rsidRDefault="00D61D16" w:rsidP="00222880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705A45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147E4DB" wp14:editId="15AD00AC">
            <wp:extent cx="325315" cy="325315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A45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4DD88E1" wp14:editId="23112031">
            <wp:extent cx="404446" cy="404446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tume record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2" cy="4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44F60" w14:textId="0CF75422" w:rsidR="00D61D16" w:rsidRPr="00705A45" w:rsidRDefault="00D61D16" w:rsidP="00222880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076342F2" w14:textId="77777777" w:rsidR="00D61D16" w:rsidRPr="00705A45" w:rsidRDefault="00D61D16" w:rsidP="00222880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44C98ACB" w14:textId="77777777" w:rsidR="00C34FE9" w:rsidRPr="005A639D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>Flore Laurentienne</w:t>
      </w:r>
    </w:p>
    <w:p w14:paraId="02DE5AED" w14:textId="41187217" w:rsidR="00C34FE9" w:rsidRPr="00A423AE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>La fin et le commencement – Nouvel extrait disponible sur toutes les plateformes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/ Signature aux États-Unis</w:t>
      </w:r>
    </w:p>
    <w:p w14:paraId="2752ED06" w14:textId="77777777" w:rsidR="00C34FE9" w:rsidRPr="00A423AE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35BB821" w14:textId="700265F2" w:rsidR="00C34FE9" w:rsidRPr="005A639D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5A639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Montréal, janvier 2022</w:t>
      </w:r>
      <w:r w:rsidRPr="005A639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Depuis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sortie de l’album </w:t>
      </w:r>
      <w:r w:rsidRPr="005A639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Volume 1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lancé en 2019, l’étoile de </w:t>
      </w:r>
      <w:r w:rsidRPr="005A639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Flore Laurentienne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et de son créateur Mathieu David Gagnon ne cesse de briller sur la scène musicale canadienne grâce au travail acharné de l’étiquette / gérance Costume Records. Le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>projet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 résonné assez fort au-delà de la frontière et vient d’être signé par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>l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>a maison de disques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américaine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hyperlink r:id="rId7" w:history="1">
        <w:r w:rsidRPr="001960CD">
          <w:rPr>
            <w:rStyle w:val="Lienhypertexte"/>
            <w:rFonts w:ascii="Arial" w:eastAsia="Times New Roman" w:hAnsi="Arial" w:cs="Arial"/>
            <w:sz w:val="18"/>
            <w:szCs w:val="18"/>
            <w:lang w:val="fr-CA"/>
          </w:rPr>
          <w:t>RVNG Intl</w:t>
        </w:r>
      </w:hyperlink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Volume I 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>amorcera donc sa carrière internationale et sera ainsi lancé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9B655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mars 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>prochain aux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États-Unis, en Europe et en Asie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CA"/>
        </w:rPr>
        <w:t>.</w:t>
      </w:r>
    </w:p>
    <w:p w14:paraId="60B39643" w14:textId="77777777" w:rsidR="00C34FE9" w:rsidRPr="005A639D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64988518" w14:textId="77777777" w:rsidR="00C34FE9" w:rsidRPr="005A639D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5A639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Flore Laurentienne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partage aujourd’hui l’extrait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« </w:t>
      </w:r>
      <w:hyperlink r:id="rId8" w:history="1">
        <w:r w:rsidRPr="00A423AE">
          <w:rPr>
            <w:rStyle w:val="Lienhypertexte"/>
            <w:rFonts w:ascii="Arial" w:eastAsia="Times New Roman" w:hAnsi="Arial" w:cs="Arial"/>
            <w:sz w:val="18"/>
            <w:szCs w:val="18"/>
            <w:lang w:val="fr-FR"/>
          </w:rPr>
          <w:t>La fin et le commencement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» 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qui est disponible sur toutes les plateformes. </w:t>
      </w:r>
    </w:p>
    <w:p w14:paraId="4A36D41E" w14:textId="77777777" w:rsidR="00C34FE9" w:rsidRPr="005A639D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34745A0B" w14:textId="77777777" w:rsidR="00C34FE9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omme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plusieurs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pièces de </w:t>
      </w:r>
      <w:r w:rsidRPr="00A423AE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Flore Laurentienne,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A423A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La fin et le commencement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est basée sur une forme simple et cyclique.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La pièce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se déploie 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en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>une longue ascension qui, malgré son apparente simplicité, a représenté un défi d’écriture de taille pour Mathieu David Gagnon. Il a tenté d’y reproduire ce qu’on appelle un </w:t>
      </w:r>
      <w:r w:rsidRPr="00A423A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Shepard tone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, un son qui donne l’illusion auditive d’une montée infinie.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>nterprétée par un orchestre à cordes de 19 musiciens en sourdine</w:t>
      </w:r>
      <w:r w:rsidRPr="005A639D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et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>ponctuée d’interventions au piano qui rythment cette impression d’infini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, «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>La fin et le commencement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» 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est un autre beau et long voyage que propose ici </w:t>
      </w:r>
      <w:r w:rsidRPr="00A423AE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Flore Laurentienne</w:t>
      </w:r>
      <w:r w:rsidRPr="00A423AE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</w:p>
    <w:p w14:paraId="6EAF14FC" w14:textId="77777777" w:rsidR="00C34FE9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14:paraId="4DC50234" w14:textId="77777777" w:rsidR="00C34FE9" w:rsidRDefault="00C34FE9" w:rsidP="00C34FE9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Source : Costume</w:t>
      </w:r>
    </w:p>
    <w:p w14:paraId="7954D93E" w14:textId="02697068" w:rsidR="00584B90" w:rsidRPr="00346B55" w:rsidRDefault="00C34FE9" w:rsidP="00346B55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Info</w:t>
      </w:r>
      <w:r w:rsidR="00346B55">
        <w:rPr>
          <w:rFonts w:ascii="Arial" w:eastAsia="Times New Roman" w:hAnsi="Arial" w:cs="Arial"/>
          <w:color w:val="000000"/>
          <w:sz w:val="18"/>
          <w:szCs w:val="18"/>
          <w:lang w:val="fr-FR"/>
        </w:rPr>
        <w:t>rmation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 : Simon</w:t>
      </w:r>
      <w:r w:rsidR="00346B5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Fauteux</w:t>
      </w:r>
      <w:r w:rsidR="003263E6" w:rsidRPr="00705A45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584B90" w:rsidRPr="00346B55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0"/>
    <w:rsid w:val="00012BE5"/>
    <w:rsid w:val="000F485C"/>
    <w:rsid w:val="001960CD"/>
    <w:rsid w:val="00222880"/>
    <w:rsid w:val="003263E6"/>
    <w:rsid w:val="00346B55"/>
    <w:rsid w:val="00353978"/>
    <w:rsid w:val="003C4C95"/>
    <w:rsid w:val="0040599E"/>
    <w:rsid w:val="005C5606"/>
    <w:rsid w:val="006002DA"/>
    <w:rsid w:val="00705A45"/>
    <w:rsid w:val="007129EE"/>
    <w:rsid w:val="007F4317"/>
    <w:rsid w:val="00911B3E"/>
    <w:rsid w:val="009B655B"/>
    <w:rsid w:val="00C34FE9"/>
    <w:rsid w:val="00D61D16"/>
    <w:rsid w:val="00E14FF4"/>
    <w:rsid w:val="00EA7779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F64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129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2228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222880"/>
  </w:style>
  <w:style w:type="character" w:styleId="Lienhypertexte">
    <w:name w:val="Hyperlink"/>
    <w:basedOn w:val="Policepardfaut"/>
    <w:uiPriority w:val="99"/>
    <w:unhideWhenUsed/>
    <w:rsid w:val="00705A45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129EE"/>
    <w:rPr>
      <w:rFonts w:ascii="Times New Roman" w:eastAsia="Times New Roman" w:hAnsi="Times New Roman" w:cs="Times New Roman"/>
      <w:b/>
      <w:bCs/>
      <w:lang w:val="en-CA"/>
    </w:rPr>
  </w:style>
  <w:style w:type="character" w:styleId="Lienhypertextesuivi">
    <w:name w:val="FollowedHyperlink"/>
    <w:basedOn w:val="Policepardfaut"/>
    <w:uiPriority w:val="99"/>
    <w:semiHidden/>
    <w:unhideWhenUsed/>
    <w:rsid w:val="007129E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129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129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2228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222880"/>
  </w:style>
  <w:style w:type="character" w:styleId="Lienhypertexte">
    <w:name w:val="Hyperlink"/>
    <w:basedOn w:val="Policepardfaut"/>
    <w:uiPriority w:val="99"/>
    <w:unhideWhenUsed/>
    <w:rsid w:val="00705A45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129EE"/>
    <w:rPr>
      <w:rFonts w:ascii="Times New Roman" w:eastAsia="Times New Roman" w:hAnsi="Times New Roman" w:cs="Times New Roman"/>
      <w:b/>
      <w:bCs/>
      <w:lang w:val="en-CA"/>
    </w:rPr>
  </w:style>
  <w:style w:type="character" w:styleId="Lienhypertextesuivi">
    <w:name w:val="FollowedHyperlink"/>
    <w:basedOn w:val="Policepardfaut"/>
    <w:uiPriority w:val="99"/>
    <w:semiHidden/>
    <w:unhideWhenUsed/>
    <w:rsid w:val="007129E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129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igetrvng.com/shop/" TargetMode="External"/><Relationship Id="rId8" Type="http://schemas.openxmlformats.org/officeDocument/2006/relationships/hyperlink" Target="https://flore-laurentienne.fanlink.to/la-fin-et-le-commence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2022-01-24T19:56:00Z</dcterms:created>
  <dcterms:modified xsi:type="dcterms:W3CDTF">2022-01-24T19:56:00Z</dcterms:modified>
</cp:coreProperties>
</file>