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A11E" w14:textId="030AD14C" w:rsidR="00C92056"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noProof/>
          <w:color w:val="000000"/>
          <w:sz w:val="18"/>
          <w:szCs w:val="18"/>
          <w:lang w:val="fr-CA"/>
        </w:rPr>
        <w:drawing>
          <wp:inline distT="0" distB="0" distL="0" distR="0" wp14:anchorId="2854CEE7" wp14:editId="0A933E61">
            <wp:extent cx="268941" cy="268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6012" cy="276012"/>
                    </a:xfrm>
                    <a:prstGeom prst="rect">
                      <a:avLst/>
                    </a:prstGeom>
                  </pic:spPr>
                </pic:pic>
              </a:graphicData>
            </a:graphic>
          </wp:inline>
        </w:drawing>
      </w:r>
      <w:r>
        <w:rPr>
          <w:rFonts w:ascii="Helvetica" w:eastAsia="Times New Roman" w:hAnsi="Helvetica" w:cs="Times New Roman"/>
          <w:color w:val="000000"/>
          <w:sz w:val="18"/>
          <w:szCs w:val="18"/>
          <w:lang w:val="fr-CA"/>
        </w:rPr>
        <w:t xml:space="preserve"> </w:t>
      </w:r>
      <w:r>
        <w:rPr>
          <w:rFonts w:ascii="Helvetica" w:eastAsia="Times New Roman" w:hAnsi="Helvetica" w:cs="Times New Roman"/>
          <w:noProof/>
          <w:color w:val="000000"/>
          <w:sz w:val="18"/>
          <w:szCs w:val="18"/>
          <w:lang w:val="fr-CA"/>
        </w:rPr>
        <w:drawing>
          <wp:inline distT="0" distB="0" distL="0" distR="0" wp14:anchorId="7644D576" wp14:editId="62B54056">
            <wp:extent cx="303702" cy="26894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26319" cy="288969"/>
                    </a:xfrm>
                    <a:prstGeom prst="rect">
                      <a:avLst/>
                    </a:prstGeom>
                  </pic:spPr>
                </pic:pic>
              </a:graphicData>
            </a:graphic>
          </wp:inline>
        </w:drawing>
      </w:r>
    </w:p>
    <w:p w14:paraId="510BFD31" w14:textId="77777777" w:rsidR="00C92056" w:rsidRDefault="00C92056" w:rsidP="00F46E3A">
      <w:pPr>
        <w:rPr>
          <w:rFonts w:ascii="Helvetica" w:eastAsia="Times New Roman" w:hAnsi="Helvetica" w:cs="Times New Roman"/>
          <w:color w:val="000000"/>
          <w:sz w:val="18"/>
          <w:szCs w:val="18"/>
          <w:lang w:val="fr-CA"/>
        </w:rPr>
      </w:pPr>
    </w:p>
    <w:p w14:paraId="7CA42830" w14:textId="522C8AB8" w:rsidR="00F46E3A" w:rsidRPr="00883C1F" w:rsidRDefault="00F46E3A" w:rsidP="00F46E3A">
      <w:pPr>
        <w:rPr>
          <w:rFonts w:ascii="Helvetica" w:eastAsia="Times New Roman" w:hAnsi="Helvetica" w:cs="Times New Roman"/>
          <w:color w:val="000000"/>
          <w:sz w:val="18"/>
          <w:szCs w:val="18"/>
          <w:lang w:val="fr-CA"/>
        </w:rPr>
      </w:pPr>
      <w:r w:rsidRPr="00883C1F">
        <w:rPr>
          <w:rFonts w:ascii="Helvetica" w:eastAsia="Times New Roman" w:hAnsi="Helvetica" w:cs="Times New Roman"/>
          <w:color w:val="000000"/>
          <w:sz w:val="18"/>
          <w:szCs w:val="18"/>
          <w:lang w:val="fr-CA"/>
        </w:rPr>
        <w:t>Jean-Michel Blais</w:t>
      </w:r>
    </w:p>
    <w:p w14:paraId="6C37190D" w14:textId="5DC2F2D7" w:rsidR="00F46E3A" w:rsidRDefault="0072763D"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a</w:t>
      </w:r>
      <w:r w:rsidR="00F46E3A" w:rsidRPr="00F46E3A">
        <w:rPr>
          <w:rFonts w:ascii="Helvetica" w:eastAsia="Times New Roman" w:hAnsi="Helvetica" w:cs="Times New Roman"/>
          <w:color w:val="000000"/>
          <w:sz w:val="18"/>
          <w:szCs w:val="18"/>
          <w:lang w:val="fr-CA"/>
        </w:rPr>
        <w:t>ubades</w:t>
      </w:r>
      <w:r w:rsidR="00CD2276">
        <w:rPr>
          <w:rFonts w:ascii="Helvetica" w:eastAsia="Times New Roman" w:hAnsi="Helvetica" w:cs="Times New Roman"/>
          <w:color w:val="000000"/>
          <w:sz w:val="18"/>
          <w:szCs w:val="18"/>
          <w:lang w:val="fr-CA"/>
        </w:rPr>
        <w:t xml:space="preserve"> – Le nouvel album </w:t>
      </w:r>
      <w:r w:rsidR="00F46E3A" w:rsidRPr="00F46E3A">
        <w:rPr>
          <w:rFonts w:ascii="Helvetica" w:eastAsia="Times New Roman" w:hAnsi="Helvetica" w:cs="Times New Roman"/>
          <w:color w:val="000000"/>
          <w:sz w:val="18"/>
          <w:szCs w:val="18"/>
          <w:lang w:val="fr-CA"/>
        </w:rPr>
        <w:t>à paraî</w:t>
      </w:r>
      <w:r w:rsidR="00F46E3A">
        <w:rPr>
          <w:rFonts w:ascii="Helvetica" w:eastAsia="Times New Roman" w:hAnsi="Helvetica" w:cs="Times New Roman"/>
          <w:color w:val="000000"/>
          <w:sz w:val="18"/>
          <w:szCs w:val="18"/>
          <w:lang w:val="fr-CA"/>
        </w:rPr>
        <w:t xml:space="preserve">tre </w:t>
      </w:r>
      <w:r w:rsidR="00442AA4">
        <w:rPr>
          <w:rFonts w:ascii="Helvetica" w:eastAsia="Times New Roman" w:hAnsi="Helvetica" w:cs="Times New Roman"/>
          <w:color w:val="000000"/>
          <w:sz w:val="18"/>
          <w:szCs w:val="18"/>
          <w:lang w:val="fr-CA"/>
        </w:rPr>
        <w:t>le 4 février</w:t>
      </w:r>
      <w:r w:rsidR="00A42F01">
        <w:rPr>
          <w:rFonts w:ascii="Helvetica" w:eastAsia="Times New Roman" w:hAnsi="Helvetica" w:cs="Times New Roman"/>
          <w:color w:val="000000"/>
          <w:sz w:val="18"/>
          <w:szCs w:val="18"/>
          <w:lang w:val="fr-CA"/>
        </w:rPr>
        <w:t xml:space="preserve"> </w:t>
      </w:r>
    </w:p>
    <w:p w14:paraId="3C33A9C4" w14:textId="77777777" w:rsidR="00442AA4" w:rsidRDefault="00442AA4" w:rsidP="00442AA4">
      <w:pPr>
        <w:rPr>
          <w:rFonts w:ascii="Helvetica" w:eastAsia="Times New Roman" w:hAnsi="Helvetica" w:cs="Times New Roman"/>
          <w:color w:val="000000"/>
          <w:sz w:val="18"/>
          <w:szCs w:val="18"/>
          <w:lang w:val="fr-CA"/>
        </w:rPr>
      </w:pPr>
    </w:p>
    <w:p w14:paraId="5C1A0A37" w14:textId="68F6D017" w:rsidR="00442AA4" w:rsidRDefault="00922E3B" w:rsidP="00442AA4">
      <w:pPr>
        <w:rPr>
          <w:rFonts w:ascii="Helvetica" w:eastAsia="Times New Roman" w:hAnsi="Helvetica" w:cs="Times New Roman"/>
          <w:color w:val="000000"/>
          <w:sz w:val="18"/>
          <w:szCs w:val="18"/>
          <w:lang w:val="fr-CA"/>
        </w:rPr>
      </w:pPr>
      <w:r w:rsidRPr="00922E3B">
        <w:rPr>
          <w:rFonts w:ascii="Helvetica" w:eastAsia="Times New Roman" w:hAnsi="Helvetica" w:cs="Times New Roman"/>
          <w:b/>
          <w:bCs/>
          <w:color w:val="000000"/>
          <w:sz w:val="18"/>
          <w:szCs w:val="18"/>
          <w:lang w:val="fr-CA"/>
        </w:rPr>
        <w:t xml:space="preserve">Montréal, </w:t>
      </w:r>
      <w:r w:rsidR="001F707E">
        <w:rPr>
          <w:rFonts w:ascii="Helvetica" w:eastAsia="Times New Roman" w:hAnsi="Helvetica" w:cs="Times New Roman"/>
          <w:b/>
          <w:bCs/>
          <w:color w:val="000000"/>
          <w:sz w:val="18"/>
          <w:szCs w:val="18"/>
          <w:lang w:val="fr-CA"/>
        </w:rPr>
        <w:t>janvier 2022</w:t>
      </w:r>
      <w:r>
        <w:rPr>
          <w:rFonts w:ascii="Helvetica" w:eastAsia="Times New Roman" w:hAnsi="Helvetica" w:cs="Times New Roman"/>
          <w:color w:val="000000"/>
          <w:sz w:val="18"/>
          <w:szCs w:val="18"/>
          <w:lang w:val="fr-CA"/>
        </w:rPr>
        <w:t xml:space="preserve"> </w:t>
      </w:r>
      <w:r w:rsidR="00442AA4">
        <w:rPr>
          <w:rFonts w:ascii="Helvetica" w:eastAsia="Times New Roman" w:hAnsi="Helvetica" w:cs="Times New Roman"/>
          <w:color w:val="000000"/>
          <w:sz w:val="18"/>
          <w:szCs w:val="18"/>
          <w:lang w:val="fr-CA"/>
        </w:rPr>
        <w:t>–</w:t>
      </w:r>
      <w:r>
        <w:rPr>
          <w:rFonts w:ascii="Helvetica" w:eastAsia="Times New Roman" w:hAnsi="Helvetica" w:cs="Times New Roman"/>
          <w:color w:val="000000"/>
          <w:sz w:val="18"/>
          <w:szCs w:val="18"/>
          <w:lang w:val="fr-CA"/>
        </w:rPr>
        <w:t xml:space="preserve"> </w:t>
      </w:r>
      <w:r w:rsidR="008C24F9">
        <w:rPr>
          <w:rFonts w:ascii="Helvetica" w:eastAsia="Times New Roman" w:hAnsi="Helvetica" w:cs="Times New Roman"/>
          <w:color w:val="000000"/>
          <w:sz w:val="18"/>
          <w:szCs w:val="18"/>
          <w:lang w:val="fr-CA"/>
        </w:rPr>
        <w:t xml:space="preserve">Le compositeur et pianiste </w:t>
      </w:r>
      <w:r w:rsidR="008C24F9" w:rsidRPr="00C92056">
        <w:rPr>
          <w:rFonts w:ascii="Helvetica" w:eastAsia="Times New Roman" w:hAnsi="Helvetica" w:cs="Times New Roman"/>
          <w:b/>
          <w:bCs/>
          <w:color w:val="000000"/>
          <w:sz w:val="18"/>
          <w:szCs w:val="18"/>
          <w:lang w:val="fr-CA"/>
        </w:rPr>
        <w:t>Jean-Michel Blais</w:t>
      </w:r>
      <w:r w:rsidR="008C24F9">
        <w:rPr>
          <w:rFonts w:ascii="Helvetica" w:eastAsia="Times New Roman" w:hAnsi="Helvetica" w:cs="Times New Roman"/>
          <w:color w:val="000000"/>
          <w:sz w:val="18"/>
          <w:szCs w:val="18"/>
          <w:lang w:val="fr-CA"/>
        </w:rPr>
        <w:t xml:space="preserve"> </w:t>
      </w:r>
      <w:r w:rsidR="00CD2276">
        <w:rPr>
          <w:rFonts w:ascii="Helvetica" w:eastAsia="Times New Roman" w:hAnsi="Helvetica" w:cs="Times New Roman"/>
          <w:color w:val="000000"/>
          <w:sz w:val="18"/>
          <w:szCs w:val="18"/>
          <w:lang w:val="fr-CA"/>
        </w:rPr>
        <w:t>fera paraître</w:t>
      </w:r>
      <w:r w:rsidR="008C24F9">
        <w:rPr>
          <w:rFonts w:ascii="Helvetica" w:eastAsia="Times New Roman" w:hAnsi="Helvetica" w:cs="Times New Roman"/>
          <w:color w:val="000000"/>
          <w:sz w:val="18"/>
          <w:szCs w:val="18"/>
          <w:lang w:val="fr-CA"/>
        </w:rPr>
        <w:t xml:space="preserve"> </w:t>
      </w:r>
      <w:r w:rsidR="008C24F9" w:rsidRPr="008C24F9">
        <w:rPr>
          <w:rFonts w:ascii="Helvetica" w:eastAsia="Times New Roman" w:hAnsi="Helvetica" w:cs="Times New Roman"/>
          <w:color w:val="000000"/>
          <w:sz w:val="18"/>
          <w:szCs w:val="18"/>
          <w:lang w:val="fr-CA"/>
        </w:rPr>
        <w:t xml:space="preserve">son </w:t>
      </w:r>
      <w:r w:rsidR="001F707E">
        <w:rPr>
          <w:rFonts w:ascii="Helvetica" w:eastAsia="Times New Roman" w:hAnsi="Helvetica" w:cs="Times New Roman"/>
          <w:color w:val="000000"/>
          <w:sz w:val="18"/>
          <w:szCs w:val="18"/>
          <w:lang w:val="fr-CA"/>
        </w:rPr>
        <w:t>nouvel</w:t>
      </w:r>
      <w:r w:rsidR="008C24F9" w:rsidRPr="008C24F9">
        <w:rPr>
          <w:rFonts w:ascii="Helvetica" w:eastAsia="Times New Roman" w:hAnsi="Helvetica" w:cs="Times New Roman"/>
          <w:color w:val="000000"/>
          <w:sz w:val="18"/>
          <w:szCs w:val="18"/>
          <w:lang w:val="fr-CA"/>
        </w:rPr>
        <w:t xml:space="preserve"> album, </w:t>
      </w:r>
      <w:hyperlink r:id="rId7" w:history="1">
        <w:r w:rsidR="008C24F9" w:rsidRPr="00637141">
          <w:rPr>
            <w:rStyle w:val="Hyperlink"/>
            <w:rFonts w:ascii="Helvetica" w:eastAsia="Times New Roman" w:hAnsi="Helvetica" w:cs="Times New Roman"/>
            <w:i/>
            <w:iCs/>
            <w:sz w:val="18"/>
            <w:szCs w:val="18"/>
            <w:lang w:val="fr-CA"/>
          </w:rPr>
          <w:t>aubades</w:t>
        </w:r>
      </w:hyperlink>
      <w:r w:rsidR="008C24F9">
        <w:rPr>
          <w:rFonts w:ascii="Helvetica" w:eastAsia="Times New Roman" w:hAnsi="Helvetica" w:cs="Times New Roman"/>
          <w:color w:val="000000"/>
          <w:sz w:val="18"/>
          <w:szCs w:val="18"/>
          <w:lang w:val="fr-CA"/>
        </w:rPr>
        <w:t>, 4 février via</w:t>
      </w:r>
      <w:r w:rsidR="008C24F9" w:rsidRPr="008C24F9">
        <w:rPr>
          <w:rFonts w:ascii="Helvetica" w:eastAsia="Times New Roman" w:hAnsi="Helvetica" w:cs="Times New Roman"/>
          <w:color w:val="000000"/>
          <w:sz w:val="18"/>
          <w:szCs w:val="18"/>
          <w:lang w:val="fr-CA"/>
        </w:rPr>
        <w:t xml:space="preserve"> Arts &amp; </w:t>
      </w:r>
      <w:proofErr w:type="spellStart"/>
      <w:r w:rsidR="008C24F9" w:rsidRPr="008C24F9">
        <w:rPr>
          <w:rFonts w:ascii="Helvetica" w:eastAsia="Times New Roman" w:hAnsi="Helvetica" w:cs="Times New Roman"/>
          <w:color w:val="000000"/>
          <w:sz w:val="18"/>
          <w:szCs w:val="18"/>
          <w:lang w:val="fr-CA"/>
        </w:rPr>
        <w:t>Crafts</w:t>
      </w:r>
      <w:proofErr w:type="spellEnd"/>
      <w:r w:rsidR="008C24F9" w:rsidRPr="008C24F9">
        <w:rPr>
          <w:rFonts w:ascii="Helvetica" w:eastAsia="Times New Roman" w:hAnsi="Helvetica" w:cs="Times New Roman"/>
          <w:color w:val="000000"/>
          <w:sz w:val="18"/>
          <w:szCs w:val="18"/>
          <w:lang w:val="fr-CA"/>
        </w:rPr>
        <w:t xml:space="preserve">. </w:t>
      </w:r>
      <w:r w:rsidR="00442AA4" w:rsidRPr="00C92056">
        <w:rPr>
          <w:rFonts w:ascii="Arial" w:hAnsi="Arial" w:cs="Arial"/>
          <w:i/>
          <w:iCs/>
          <w:sz w:val="18"/>
          <w:szCs w:val="18"/>
          <w:lang w:val="fr-CA"/>
        </w:rPr>
        <w:t>aubades</w:t>
      </w:r>
      <w:r w:rsidR="00442AA4" w:rsidRPr="00922E3B">
        <w:rPr>
          <w:rFonts w:ascii="Arial" w:hAnsi="Arial" w:cs="Arial"/>
          <w:sz w:val="18"/>
          <w:szCs w:val="18"/>
          <w:lang w:val="fr-CA"/>
        </w:rPr>
        <w:t xml:space="preserve"> marque avec brio la transition de </w:t>
      </w:r>
      <w:r w:rsidR="00442AA4" w:rsidRPr="00C92056">
        <w:rPr>
          <w:rFonts w:ascii="Arial" w:hAnsi="Arial" w:cs="Arial"/>
          <w:b/>
          <w:bCs/>
          <w:sz w:val="18"/>
          <w:szCs w:val="18"/>
          <w:lang w:val="fr-CA"/>
        </w:rPr>
        <w:t>Jean-Michel Blais</w:t>
      </w:r>
      <w:r w:rsidR="00442AA4" w:rsidRPr="00922E3B">
        <w:rPr>
          <w:rFonts w:ascii="Arial" w:hAnsi="Arial" w:cs="Arial"/>
          <w:sz w:val="18"/>
          <w:szCs w:val="18"/>
          <w:lang w:val="fr-CA"/>
        </w:rPr>
        <w:t xml:space="preserve"> de pianiste à compositeur, alors qu'il </w:t>
      </w:r>
      <w:r w:rsidR="001C32B5">
        <w:rPr>
          <w:rFonts w:ascii="Arial" w:hAnsi="Arial" w:cs="Arial"/>
          <w:sz w:val="18"/>
          <w:szCs w:val="18"/>
          <w:lang w:val="fr-CA"/>
        </w:rPr>
        <w:t>écrit pour</w:t>
      </w:r>
      <w:r w:rsidR="00442AA4" w:rsidRPr="00922E3B">
        <w:rPr>
          <w:rFonts w:ascii="Arial" w:hAnsi="Arial" w:cs="Arial"/>
          <w:sz w:val="18"/>
          <w:szCs w:val="18"/>
          <w:lang w:val="fr-CA"/>
        </w:rPr>
        <w:t xml:space="preserve"> un </w:t>
      </w:r>
      <w:r w:rsidR="00442AA4">
        <w:rPr>
          <w:rFonts w:ascii="Arial" w:hAnsi="Arial" w:cs="Arial"/>
          <w:sz w:val="18"/>
          <w:szCs w:val="18"/>
          <w:lang w:val="fr-CA"/>
        </w:rPr>
        <w:t>e</w:t>
      </w:r>
      <w:r w:rsidR="00442AA4" w:rsidRPr="00922E3B">
        <w:rPr>
          <w:rFonts w:ascii="Arial" w:hAnsi="Arial" w:cs="Arial"/>
          <w:sz w:val="18"/>
          <w:szCs w:val="18"/>
          <w:lang w:val="fr-CA"/>
        </w:rPr>
        <w:t xml:space="preserve">nsemble pour la première fois de sa carrière. </w:t>
      </w:r>
      <w:r w:rsidR="00442AA4" w:rsidRPr="00552A0A">
        <w:rPr>
          <w:rFonts w:ascii="Arial" w:eastAsia="Times New Roman" w:hAnsi="Arial" w:cs="Arial"/>
          <w:color w:val="000000"/>
          <w:sz w:val="18"/>
          <w:szCs w:val="18"/>
          <w:lang w:val="fr-CA"/>
        </w:rPr>
        <w:t>Le titre de l'album fait référence à</w:t>
      </w:r>
      <w:r w:rsidR="001C32B5">
        <w:rPr>
          <w:rFonts w:ascii="Arial" w:eastAsia="Times New Roman" w:hAnsi="Arial" w:cs="Arial"/>
          <w:color w:val="000000"/>
          <w:sz w:val="18"/>
          <w:szCs w:val="18"/>
          <w:lang w:val="fr-CA"/>
        </w:rPr>
        <w:t xml:space="preserve"> l’</w:t>
      </w:r>
      <w:r w:rsidR="00D20121">
        <w:rPr>
          <w:rFonts w:ascii="Arial" w:eastAsia="Times New Roman" w:hAnsi="Arial" w:cs="Arial"/>
          <w:color w:val="000000"/>
          <w:sz w:val="18"/>
          <w:szCs w:val="18"/>
          <w:lang w:val="fr-CA"/>
        </w:rPr>
        <w:t>a</w:t>
      </w:r>
      <w:r w:rsidR="00442AA4" w:rsidRPr="00552A0A">
        <w:rPr>
          <w:rFonts w:ascii="Arial" w:eastAsia="Times New Roman" w:hAnsi="Arial" w:cs="Arial"/>
          <w:color w:val="000000"/>
          <w:sz w:val="18"/>
          <w:szCs w:val="18"/>
          <w:lang w:val="fr-CA"/>
        </w:rPr>
        <w:t xml:space="preserve">ubade, un terme </w:t>
      </w:r>
      <w:r w:rsidR="001C32B5">
        <w:rPr>
          <w:rFonts w:ascii="Arial" w:eastAsia="Times New Roman" w:hAnsi="Arial" w:cs="Arial"/>
          <w:color w:val="000000"/>
          <w:sz w:val="18"/>
          <w:szCs w:val="18"/>
          <w:lang w:val="fr-CA"/>
        </w:rPr>
        <w:t>médiéval</w:t>
      </w:r>
      <w:r w:rsidR="00442AA4" w:rsidRPr="00552A0A">
        <w:rPr>
          <w:rFonts w:ascii="Arial" w:eastAsia="Times New Roman" w:hAnsi="Arial" w:cs="Arial"/>
          <w:color w:val="000000"/>
          <w:sz w:val="18"/>
          <w:szCs w:val="18"/>
          <w:lang w:val="fr-CA"/>
        </w:rPr>
        <w:t xml:space="preserve"> désignant une pièce chantée lorsque des amoureux se sépar</w:t>
      </w:r>
      <w:r w:rsidR="00442AA4">
        <w:rPr>
          <w:rFonts w:ascii="Arial" w:eastAsia="Times New Roman" w:hAnsi="Arial" w:cs="Arial"/>
          <w:color w:val="000000"/>
          <w:sz w:val="18"/>
          <w:szCs w:val="18"/>
          <w:lang w:val="fr-CA"/>
        </w:rPr>
        <w:t>e</w:t>
      </w:r>
      <w:r w:rsidR="00442AA4" w:rsidRPr="00552A0A">
        <w:rPr>
          <w:rFonts w:ascii="Arial" w:eastAsia="Times New Roman" w:hAnsi="Arial" w:cs="Arial"/>
          <w:color w:val="000000"/>
          <w:sz w:val="18"/>
          <w:szCs w:val="18"/>
          <w:lang w:val="fr-CA"/>
        </w:rPr>
        <w:t xml:space="preserve">nt </w:t>
      </w:r>
      <w:r w:rsidR="001C32B5">
        <w:rPr>
          <w:rFonts w:ascii="Arial" w:eastAsia="Times New Roman" w:hAnsi="Arial" w:cs="Arial"/>
          <w:color w:val="000000"/>
          <w:sz w:val="18"/>
          <w:szCs w:val="18"/>
          <w:lang w:val="fr-CA"/>
        </w:rPr>
        <w:t>au crépuscule, une sérénade de l’aube</w:t>
      </w:r>
      <w:r w:rsidR="00442AA4" w:rsidRPr="00552A0A">
        <w:rPr>
          <w:rFonts w:ascii="Arial" w:eastAsia="Times New Roman" w:hAnsi="Arial" w:cs="Arial"/>
          <w:color w:val="000000"/>
          <w:sz w:val="18"/>
          <w:szCs w:val="18"/>
          <w:lang w:val="fr-CA"/>
        </w:rPr>
        <w:t>.</w:t>
      </w:r>
      <w:r w:rsidR="00442AA4">
        <w:rPr>
          <w:rFonts w:ascii="Arial" w:eastAsia="Times New Roman" w:hAnsi="Arial" w:cs="Arial"/>
          <w:color w:val="000000"/>
          <w:sz w:val="18"/>
          <w:szCs w:val="18"/>
          <w:lang w:val="fr-CA"/>
        </w:rPr>
        <w:t xml:space="preserve"> </w:t>
      </w:r>
      <w:r w:rsidR="00442AA4">
        <w:rPr>
          <w:rFonts w:ascii="Helvetica" w:eastAsia="Times New Roman" w:hAnsi="Helvetica" w:cs="Times New Roman"/>
          <w:color w:val="000000"/>
          <w:sz w:val="18"/>
          <w:szCs w:val="18"/>
          <w:lang w:val="fr-CA"/>
        </w:rPr>
        <w:t xml:space="preserve">Blais </w:t>
      </w:r>
      <w:r w:rsidR="00442AA4" w:rsidRPr="00442AA4">
        <w:rPr>
          <w:rFonts w:ascii="Helvetica" w:eastAsia="Times New Roman" w:hAnsi="Helvetica" w:cs="Times New Roman"/>
          <w:color w:val="000000"/>
          <w:sz w:val="18"/>
          <w:szCs w:val="18"/>
          <w:lang w:val="fr-CA"/>
        </w:rPr>
        <w:t>s'est</w:t>
      </w:r>
      <w:r w:rsidR="00442AA4">
        <w:rPr>
          <w:rFonts w:ascii="Helvetica" w:eastAsia="Times New Roman" w:hAnsi="Helvetica" w:cs="Times New Roman"/>
          <w:color w:val="000000"/>
          <w:sz w:val="18"/>
          <w:szCs w:val="18"/>
          <w:lang w:val="fr-CA"/>
        </w:rPr>
        <w:t xml:space="preserve"> d’ailleurs</w:t>
      </w:r>
      <w:r w:rsidR="00442AA4" w:rsidRPr="00442AA4">
        <w:rPr>
          <w:rFonts w:ascii="Helvetica" w:eastAsia="Times New Roman" w:hAnsi="Helvetica" w:cs="Times New Roman"/>
          <w:color w:val="000000"/>
          <w:sz w:val="18"/>
          <w:szCs w:val="18"/>
          <w:lang w:val="fr-CA"/>
        </w:rPr>
        <w:t xml:space="preserve"> inspiré de textures musicales de la Renaissance et du Moyen</w:t>
      </w:r>
      <w:r w:rsidR="001C32B5">
        <w:rPr>
          <w:rFonts w:ascii="Helvetica" w:eastAsia="Times New Roman" w:hAnsi="Helvetica" w:cs="Times New Roman"/>
          <w:color w:val="000000"/>
          <w:sz w:val="18"/>
          <w:szCs w:val="18"/>
          <w:lang w:val="fr-CA"/>
        </w:rPr>
        <w:t>-</w:t>
      </w:r>
      <w:r w:rsidR="00442AA4" w:rsidRPr="00442AA4">
        <w:rPr>
          <w:rFonts w:ascii="Helvetica" w:eastAsia="Times New Roman" w:hAnsi="Helvetica" w:cs="Times New Roman"/>
          <w:color w:val="000000"/>
          <w:sz w:val="18"/>
          <w:szCs w:val="18"/>
          <w:lang w:val="fr-CA"/>
        </w:rPr>
        <w:t>Âge, ainsi que de l'éthique artistique social-démocrate du poète, designer et activiste anglais du XIXe siècle William Morris</w:t>
      </w:r>
      <w:r w:rsidR="001C32B5">
        <w:rPr>
          <w:rFonts w:ascii="Helvetica" w:eastAsia="Times New Roman" w:hAnsi="Helvetica" w:cs="Times New Roman"/>
          <w:color w:val="000000"/>
          <w:sz w:val="18"/>
          <w:szCs w:val="18"/>
          <w:lang w:val="fr-CA"/>
        </w:rPr>
        <w:t>.</w:t>
      </w:r>
    </w:p>
    <w:p w14:paraId="56BAD4F7" w14:textId="6E06C308" w:rsidR="00442AA4" w:rsidRDefault="00442AA4" w:rsidP="00442AA4">
      <w:pPr>
        <w:rPr>
          <w:rFonts w:ascii="Arial" w:eastAsia="Times New Roman" w:hAnsi="Arial" w:cs="Arial"/>
          <w:color w:val="000000"/>
          <w:sz w:val="18"/>
          <w:szCs w:val="18"/>
          <w:lang w:val="fr-CA"/>
        </w:rPr>
      </w:pPr>
    </w:p>
    <w:p w14:paraId="271540D4" w14:textId="0BE7F847" w:rsidR="00637141" w:rsidRDefault="00442AA4" w:rsidP="00033E4B">
      <w:pPr>
        <w:rPr>
          <w:rFonts w:ascii="Helvetica" w:eastAsia="Times New Roman" w:hAnsi="Helvetica" w:cs="Times New Roman"/>
          <w:color w:val="000000"/>
          <w:sz w:val="18"/>
          <w:szCs w:val="18"/>
          <w:lang w:val="fr-CA"/>
        </w:rPr>
      </w:pPr>
      <w:r w:rsidRPr="00C92056">
        <w:rPr>
          <w:rFonts w:ascii="Arial" w:hAnsi="Arial" w:cs="Arial"/>
          <w:b/>
          <w:bCs/>
          <w:sz w:val="18"/>
          <w:szCs w:val="18"/>
          <w:lang w:val="fr-CA"/>
        </w:rPr>
        <w:t>Jean-Michel Blais</w:t>
      </w:r>
      <w:r w:rsidRPr="00922E3B">
        <w:rPr>
          <w:rFonts w:ascii="Arial" w:hAnsi="Arial" w:cs="Arial"/>
          <w:sz w:val="18"/>
          <w:szCs w:val="18"/>
          <w:lang w:val="fr-CA"/>
        </w:rPr>
        <w:t xml:space="preserve"> </w:t>
      </w:r>
      <w:r w:rsidR="005B7AB0" w:rsidRPr="005B7AB0">
        <w:rPr>
          <w:rFonts w:ascii="Helvetica" w:eastAsia="Times New Roman" w:hAnsi="Helvetica" w:cs="Times New Roman"/>
          <w:color w:val="000000"/>
          <w:sz w:val="18"/>
          <w:szCs w:val="18"/>
          <w:lang w:val="fr-CA"/>
        </w:rPr>
        <w:t xml:space="preserve">compte aujourd’hui </w:t>
      </w:r>
      <w:r w:rsidR="00C92056">
        <w:rPr>
          <w:rFonts w:ascii="Helvetica" w:eastAsia="Times New Roman" w:hAnsi="Helvetica" w:cs="Times New Roman"/>
          <w:color w:val="000000"/>
          <w:sz w:val="18"/>
          <w:szCs w:val="18"/>
          <w:lang w:val="fr-CA"/>
        </w:rPr>
        <w:t>trois</w:t>
      </w:r>
      <w:r w:rsidR="005B7AB0" w:rsidRPr="005B7AB0">
        <w:rPr>
          <w:rFonts w:ascii="Helvetica" w:eastAsia="Times New Roman" w:hAnsi="Helvetica" w:cs="Times New Roman"/>
          <w:color w:val="000000"/>
          <w:sz w:val="18"/>
          <w:szCs w:val="18"/>
          <w:lang w:val="fr-CA"/>
        </w:rPr>
        <w:t xml:space="preserve"> albums à son actif</w:t>
      </w:r>
      <w:r w:rsidR="00C92056">
        <w:rPr>
          <w:rFonts w:ascii="Helvetica" w:eastAsia="Times New Roman" w:hAnsi="Helvetica" w:cs="Times New Roman"/>
          <w:color w:val="000000"/>
          <w:sz w:val="18"/>
          <w:szCs w:val="18"/>
          <w:lang w:val="fr-CA"/>
        </w:rPr>
        <w:t xml:space="preserve"> - </w:t>
      </w:r>
      <w:r w:rsidR="005B7AB0" w:rsidRPr="005B7AB0">
        <w:rPr>
          <w:rFonts w:ascii="Helvetica" w:eastAsia="Times New Roman" w:hAnsi="Helvetica" w:cs="Times New Roman"/>
          <w:i/>
          <w:iCs/>
          <w:color w:val="000000"/>
          <w:sz w:val="18"/>
          <w:szCs w:val="18"/>
          <w:lang w:val="fr-CA"/>
        </w:rPr>
        <w:t>II</w:t>
      </w:r>
      <w:r w:rsidR="005B7AB0" w:rsidRPr="005B7AB0">
        <w:rPr>
          <w:rFonts w:ascii="Helvetica" w:eastAsia="Times New Roman" w:hAnsi="Helvetica" w:cs="Times New Roman"/>
          <w:color w:val="000000"/>
          <w:sz w:val="18"/>
          <w:szCs w:val="18"/>
          <w:lang w:val="fr-CA"/>
        </w:rPr>
        <w:t>, </w:t>
      </w:r>
      <w:r w:rsidR="005B7AB0" w:rsidRPr="005B7AB0">
        <w:rPr>
          <w:rFonts w:ascii="Helvetica" w:eastAsia="Times New Roman" w:hAnsi="Helvetica" w:cs="Times New Roman"/>
          <w:i/>
          <w:iCs/>
          <w:color w:val="000000"/>
          <w:sz w:val="18"/>
          <w:szCs w:val="18"/>
          <w:lang w:val="fr-CA"/>
        </w:rPr>
        <w:t>Dans ma main</w:t>
      </w:r>
      <w:r w:rsidR="005B7AB0" w:rsidRPr="005B7AB0">
        <w:rPr>
          <w:rFonts w:ascii="Helvetica" w:eastAsia="Times New Roman" w:hAnsi="Helvetica" w:cs="Times New Roman"/>
          <w:color w:val="000000"/>
          <w:sz w:val="18"/>
          <w:szCs w:val="18"/>
          <w:lang w:val="fr-CA"/>
        </w:rPr>
        <w:t> et </w:t>
      </w:r>
      <w:r w:rsidR="005B7AB0" w:rsidRPr="005B7AB0">
        <w:rPr>
          <w:rFonts w:ascii="Helvetica" w:eastAsia="Times New Roman" w:hAnsi="Helvetica" w:cs="Times New Roman"/>
          <w:i/>
          <w:iCs/>
          <w:color w:val="000000"/>
          <w:sz w:val="18"/>
          <w:szCs w:val="18"/>
          <w:lang w:val="fr-CA"/>
        </w:rPr>
        <w:t>Matthias &amp; Maxime</w:t>
      </w:r>
      <w:r w:rsidR="00C92056">
        <w:rPr>
          <w:rFonts w:ascii="Helvetica" w:eastAsia="Times New Roman" w:hAnsi="Helvetica" w:cs="Times New Roman"/>
          <w:color w:val="000000"/>
          <w:sz w:val="18"/>
          <w:szCs w:val="18"/>
          <w:lang w:val="fr-CA"/>
        </w:rPr>
        <w:t xml:space="preserve"> - rendant</w:t>
      </w:r>
      <w:r w:rsidR="005B7AB0" w:rsidRPr="005B7AB0">
        <w:rPr>
          <w:rFonts w:ascii="Helvetica" w:eastAsia="Times New Roman" w:hAnsi="Helvetica" w:cs="Times New Roman"/>
          <w:color w:val="000000"/>
          <w:sz w:val="18"/>
          <w:szCs w:val="18"/>
          <w:lang w:val="fr-CA"/>
        </w:rPr>
        <w:t xml:space="preserve"> tous hommage au piano et lui ayant valu deux nominations au </w:t>
      </w:r>
      <w:r w:rsidR="005B7AB0" w:rsidRPr="005B7AB0">
        <w:rPr>
          <w:rFonts w:ascii="Helvetica" w:eastAsia="Times New Roman" w:hAnsi="Helvetica" w:cs="Times New Roman"/>
          <w:i/>
          <w:iCs/>
          <w:color w:val="000000"/>
          <w:sz w:val="18"/>
          <w:szCs w:val="18"/>
          <w:lang w:val="fr-CA"/>
        </w:rPr>
        <w:t xml:space="preserve">Prix </w:t>
      </w:r>
      <w:proofErr w:type="spellStart"/>
      <w:r w:rsidR="005B7AB0" w:rsidRPr="005B7AB0">
        <w:rPr>
          <w:rFonts w:ascii="Helvetica" w:eastAsia="Times New Roman" w:hAnsi="Helvetica" w:cs="Times New Roman"/>
          <w:i/>
          <w:iCs/>
          <w:color w:val="000000"/>
          <w:sz w:val="18"/>
          <w:szCs w:val="18"/>
          <w:lang w:val="fr-CA"/>
        </w:rPr>
        <w:t>Polaris</w:t>
      </w:r>
      <w:proofErr w:type="spellEnd"/>
      <w:r w:rsidR="005B7AB0" w:rsidRPr="005B7AB0">
        <w:rPr>
          <w:rFonts w:ascii="Helvetica" w:eastAsia="Times New Roman" w:hAnsi="Helvetica" w:cs="Times New Roman"/>
          <w:color w:val="000000"/>
          <w:sz w:val="18"/>
          <w:szCs w:val="18"/>
          <w:lang w:val="fr-CA"/>
        </w:rPr>
        <w:t xml:space="preserve">, quatorze </w:t>
      </w:r>
      <w:r w:rsidR="00C92056">
        <w:rPr>
          <w:rFonts w:ascii="Helvetica" w:eastAsia="Times New Roman" w:hAnsi="Helvetica" w:cs="Times New Roman"/>
          <w:color w:val="000000"/>
          <w:sz w:val="18"/>
          <w:szCs w:val="18"/>
          <w:lang w:val="fr-CA"/>
        </w:rPr>
        <w:t>#</w:t>
      </w:r>
      <w:r w:rsidR="005B7AB0" w:rsidRPr="005B7AB0">
        <w:rPr>
          <w:rFonts w:ascii="Helvetica" w:eastAsia="Times New Roman" w:hAnsi="Helvetica" w:cs="Times New Roman"/>
          <w:color w:val="000000"/>
          <w:sz w:val="18"/>
          <w:szCs w:val="18"/>
          <w:lang w:val="fr-CA"/>
        </w:rPr>
        <w:t>1 au</w:t>
      </w:r>
      <w:r w:rsidR="00C92056">
        <w:rPr>
          <w:rFonts w:ascii="Helvetica" w:eastAsia="Times New Roman" w:hAnsi="Helvetica" w:cs="Times New Roman"/>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Billboard</w:t>
      </w:r>
      <w:proofErr w:type="spellEnd"/>
      <w:r w:rsidR="005B7AB0" w:rsidRPr="005B7AB0">
        <w:rPr>
          <w:rFonts w:ascii="Helvetica" w:eastAsia="Times New Roman" w:hAnsi="Helvetica" w:cs="Times New Roman"/>
          <w:i/>
          <w:iCs/>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Classical</w:t>
      </w:r>
      <w:proofErr w:type="spellEnd"/>
      <w:r w:rsidR="005B7AB0" w:rsidRPr="005B7AB0">
        <w:rPr>
          <w:rFonts w:ascii="Helvetica" w:eastAsia="Times New Roman" w:hAnsi="Helvetica" w:cs="Times New Roman"/>
          <w:color w:val="000000"/>
          <w:sz w:val="18"/>
          <w:szCs w:val="18"/>
          <w:lang w:val="fr-CA"/>
        </w:rPr>
        <w:t>, un </w:t>
      </w:r>
      <w:r w:rsidR="005B7AB0" w:rsidRPr="005B7AB0">
        <w:rPr>
          <w:rFonts w:ascii="Helvetica" w:eastAsia="Times New Roman" w:hAnsi="Helvetica" w:cs="Times New Roman"/>
          <w:i/>
          <w:iCs/>
          <w:color w:val="000000"/>
          <w:sz w:val="18"/>
          <w:szCs w:val="18"/>
          <w:lang w:val="fr-CA"/>
        </w:rPr>
        <w:t xml:space="preserve">Libera </w:t>
      </w:r>
      <w:proofErr w:type="spellStart"/>
      <w:r w:rsidR="005B7AB0" w:rsidRPr="005B7AB0">
        <w:rPr>
          <w:rFonts w:ascii="Helvetica" w:eastAsia="Times New Roman" w:hAnsi="Helvetica" w:cs="Times New Roman"/>
          <w:i/>
          <w:iCs/>
          <w:color w:val="000000"/>
          <w:sz w:val="18"/>
          <w:szCs w:val="18"/>
          <w:lang w:val="fr-CA"/>
        </w:rPr>
        <w:t>Award</w:t>
      </w:r>
      <w:proofErr w:type="spellEnd"/>
      <w:r w:rsidR="005B7AB0" w:rsidRPr="005B7AB0">
        <w:rPr>
          <w:rFonts w:ascii="Helvetica" w:eastAsia="Times New Roman" w:hAnsi="Helvetica" w:cs="Times New Roman"/>
          <w:color w:val="000000"/>
          <w:sz w:val="18"/>
          <w:szCs w:val="18"/>
          <w:lang w:val="fr-CA"/>
        </w:rPr>
        <w:t>, un </w:t>
      </w:r>
      <w:r w:rsidR="005B7AB0" w:rsidRPr="005B7AB0">
        <w:rPr>
          <w:rFonts w:ascii="Helvetica" w:eastAsia="Times New Roman" w:hAnsi="Helvetica" w:cs="Times New Roman"/>
          <w:i/>
          <w:iCs/>
          <w:color w:val="000000"/>
          <w:sz w:val="18"/>
          <w:szCs w:val="18"/>
          <w:lang w:val="fr-CA"/>
        </w:rPr>
        <w:t>Cannes </w:t>
      </w:r>
      <w:proofErr w:type="spellStart"/>
      <w:r w:rsidR="005B7AB0" w:rsidRPr="005B7AB0">
        <w:rPr>
          <w:rFonts w:ascii="Helvetica" w:eastAsia="Times New Roman" w:hAnsi="Helvetica" w:cs="Times New Roman"/>
          <w:i/>
          <w:iCs/>
          <w:color w:val="000000"/>
          <w:sz w:val="18"/>
          <w:szCs w:val="18"/>
          <w:lang w:val="fr-CA"/>
        </w:rPr>
        <w:t>Soundtrack</w:t>
      </w:r>
      <w:proofErr w:type="spellEnd"/>
      <w:r w:rsidR="005B7AB0" w:rsidRPr="005B7AB0">
        <w:rPr>
          <w:rFonts w:ascii="Helvetica" w:eastAsia="Times New Roman" w:hAnsi="Helvetica" w:cs="Times New Roman"/>
          <w:i/>
          <w:iCs/>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Award</w:t>
      </w:r>
      <w:proofErr w:type="spellEnd"/>
      <w:r w:rsidR="005B7AB0" w:rsidRPr="005B7AB0">
        <w:rPr>
          <w:rFonts w:ascii="Helvetica" w:eastAsia="Times New Roman" w:hAnsi="Helvetica" w:cs="Times New Roman"/>
          <w:color w:val="000000"/>
          <w:sz w:val="18"/>
          <w:szCs w:val="18"/>
          <w:lang w:val="fr-CA"/>
        </w:rPr>
        <w:t> et une place au sein du Top 10 des meilleurs albums de l’année du </w:t>
      </w:r>
      <w:r w:rsidR="005B7AB0" w:rsidRPr="005B7AB0">
        <w:rPr>
          <w:rFonts w:ascii="Helvetica" w:eastAsia="Times New Roman" w:hAnsi="Helvetica" w:cs="Times New Roman"/>
          <w:i/>
          <w:iCs/>
          <w:color w:val="000000"/>
          <w:sz w:val="18"/>
          <w:szCs w:val="18"/>
          <w:lang w:val="fr-CA"/>
        </w:rPr>
        <w:t>Time Magazine</w:t>
      </w:r>
      <w:r w:rsidR="005B7AB0" w:rsidRPr="005B7AB0">
        <w:rPr>
          <w:rFonts w:ascii="Helvetica" w:eastAsia="Times New Roman" w:hAnsi="Helvetica" w:cs="Times New Roman"/>
          <w:color w:val="000000"/>
          <w:sz w:val="18"/>
          <w:szCs w:val="18"/>
          <w:lang w:val="fr-CA"/>
        </w:rPr>
        <w:t>.</w:t>
      </w:r>
    </w:p>
    <w:p w14:paraId="5D2C7F87" w14:textId="0F253FAE" w:rsidR="00B921B4" w:rsidRDefault="00B921B4" w:rsidP="00033E4B">
      <w:pPr>
        <w:rPr>
          <w:rFonts w:ascii="Helvetica" w:eastAsia="Times New Roman" w:hAnsi="Helvetica" w:cs="Times New Roman"/>
          <w:color w:val="000000"/>
          <w:sz w:val="18"/>
          <w:szCs w:val="18"/>
          <w:lang w:val="fr-CA"/>
        </w:rPr>
      </w:pPr>
    </w:p>
    <w:p w14:paraId="4600C3CB" w14:textId="7C88A44C" w:rsidR="00637141" w:rsidRDefault="00637141" w:rsidP="00637141">
      <w:pPr>
        <w:rPr>
          <w:rFonts w:ascii="Helvetica" w:eastAsia="Times New Roman" w:hAnsi="Helvetica" w:cs="Times New Roman"/>
          <w:color w:val="000000"/>
          <w:sz w:val="18"/>
          <w:szCs w:val="18"/>
          <w:lang w:val="fr-CA"/>
        </w:rPr>
      </w:pPr>
      <w:r w:rsidRPr="005B7AB0">
        <w:rPr>
          <w:rFonts w:ascii="Helvetica" w:eastAsia="Times New Roman" w:hAnsi="Helvetica" w:cs="Times New Roman"/>
          <w:color w:val="000000"/>
          <w:sz w:val="18"/>
          <w:szCs w:val="18"/>
          <w:lang w:val="fr-CA"/>
        </w:rPr>
        <w:t xml:space="preserve">La pandémie nous a tous beaucoup affectés. </w:t>
      </w:r>
      <w:r w:rsidRPr="005721A6">
        <w:rPr>
          <w:rFonts w:ascii="Helvetica" w:eastAsia="Times New Roman" w:hAnsi="Helvetica" w:cs="Times New Roman"/>
          <w:color w:val="000000"/>
          <w:sz w:val="18"/>
          <w:szCs w:val="18"/>
          <w:lang w:val="fr-CA"/>
        </w:rPr>
        <w:t>Et nos histoires individuelles racontent trop souvent tristesse, conflits et changements. Heureusement pour Jean-Michel, ce fut aussi une période de catharsis et d’inspiration, avec comme résultat un nouvel album à la direction audacieuse, </w:t>
      </w:r>
      <w:r w:rsidRPr="005721A6">
        <w:rPr>
          <w:rFonts w:ascii="Helvetica" w:eastAsia="Times New Roman" w:hAnsi="Helvetica" w:cs="Times New Roman"/>
          <w:i/>
          <w:iCs/>
          <w:color w:val="000000"/>
          <w:sz w:val="18"/>
          <w:szCs w:val="18"/>
          <w:lang w:val="fr-CA"/>
        </w:rPr>
        <w:t>aubades</w:t>
      </w:r>
      <w:r w:rsidRPr="005721A6">
        <w:rPr>
          <w:rFonts w:ascii="Helvetica" w:eastAsia="Times New Roman" w:hAnsi="Helvetica" w:cs="Times New Roman"/>
          <w:color w:val="000000"/>
          <w:sz w:val="18"/>
          <w:szCs w:val="18"/>
          <w:lang w:val="fr-CA"/>
        </w:rPr>
        <w:t>. « </w:t>
      </w:r>
      <w:r w:rsidRPr="001B438B">
        <w:rPr>
          <w:rFonts w:ascii="Helvetica" w:eastAsia="Times New Roman" w:hAnsi="Helvetica" w:cs="Times New Roman"/>
          <w:i/>
          <w:iCs/>
          <w:color w:val="000000"/>
          <w:sz w:val="18"/>
          <w:szCs w:val="18"/>
          <w:lang w:val="fr-CA"/>
        </w:rPr>
        <w:t>Personne n’a échappé aux évènements de la dernière année,</w:t>
      </w:r>
      <w:r>
        <w:rPr>
          <w:rFonts w:ascii="Helvetica" w:eastAsia="Times New Roman" w:hAnsi="Helvetica" w:cs="Times New Roman"/>
          <w:i/>
          <w:iCs/>
          <w:color w:val="000000"/>
          <w:sz w:val="18"/>
          <w:szCs w:val="18"/>
          <w:lang w:val="fr-CA"/>
        </w:rPr>
        <w:t xml:space="preserve"> </w:t>
      </w:r>
      <w:r w:rsidRPr="001B438B">
        <w:rPr>
          <w:rFonts w:ascii="Helvetica" w:eastAsia="Times New Roman" w:hAnsi="Helvetica" w:cs="Times New Roman"/>
          <w:i/>
          <w:iCs/>
          <w:color w:val="000000"/>
          <w:sz w:val="18"/>
          <w:szCs w:val="18"/>
          <w:lang w:val="fr-CA"/>
        </w:rPr>
        <w:t>mais pour moi, ce moment a aussi été fructueux et créatif. Des lièvres sont apparus dans le parc et soudainement, de sublimes papillons volaient partout. C’était un moment d’épanouissement. Et c’est justement pendant cette période que je me suis aussi épanoui, passant de pianiste à compositeur</w:t>
      </w:r>
      <w:r w:rsidRPr="005721A6">
        <w:rPr>
          <w:rFonts w:ascii="Helvetica" w:eastAsia="Times New Roman" w:hAnsi="Helvetica" w:cs="Times New Roman"/>
          <w:color w:val="000000"/>
          <w:sz w:val="18"/>
          <w:szCs w:val="18"/>
          <w:lang w:val="fr-CA"/>
        </w:rPr>
        <w:t>. »</w:t>
      </w:r>
    </w:p>
    <w:p w14:paraId="26640A3B" w14:textId="77777777" w:rsidR="00637141" w:rsidRDefault="00637141" w:rsidP="00637141">
      <w:pPr>
        <w:rPr>
          <w:rFonts w:ascii="Helvetica" w:eastAsia="Times New Roman" w:hAnsi="Helvetica" w:cs="Times New Roman"/>
          <w:color w:val="000000"/>
          <w:sz w:val="18"/>
          <w:szCs w:val="18"/>
          <w:lang w:val="fr-CA"/>
        </w:rPr>
      </w:pPr>
    </w:p>
    <w:p w14:paraId="66E937D9" w14:textId="77777777" w:rsidR="00637141" w:rsidRPr="0054213B" w:rsidRDefault="00637141" w:rsidP="00637141">
      <w:pPr>
        <w:rPr>
          <w:rFonts w:ascii="Times New Roman" w:eastAsia="Times New Roman" w:hAnsi="Times New Roman" w:cs="Times New Roman"/>
          <w:lang w:val="fr-CA"/>
        </w:rPr>
      </w:pPr>
      <w:r w:rsidRPr="005721A6">
        <w:rPr>
          <w:rFonts w:ascii="Helvetica" w:eastAsia="Times New Roman" w:hAnsi="Helvetica" w:cs="Times New Roman"/>
          <w:color w:val="000000"/>
          <w:sz w:val="18"/>
          <w:szCs w:val="18"/>
          <w:lang w:val="fr-CA"/>
        </w:rPr>
        <w:t xml:space="preserve">Quand le monde s’est refermé sur lui-même en mars 2020, l’ingéniosité improvisatrice de </w:t>
      </w:r>
      <w:r w:rsidRPr="00C92056">
        <w:rPr>
          <w:rFonts w:ascii="Helvetica" w:eastAsia="Times New Roman" w:hAnsi="Helvetica" w:cs="Times New Roman"/>
          <w:b/>
          <w:bCs/>
          <w:color w:val="000000"/>
          <w:sz w:val="18"/>
          <w:szCs w:val="18"/>
          <w:lang w:val="fr-CA"/>
        </w:rPr>
        <w:t>Jean-Michel Blais</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 xml:space="preserve">avait donné naissance à </w:t>
      </w:r>
      <w:r>
        <w:rPr>
          <w:rFonts w:ascii="Helvetica" w:eastAsia="Times New Roman" w:hAnsi="Helvetica" w:cs="Times New Roman"/>
          <w:color w:val="000000"/>
          <w:sz w:val="18"/>
          <w:szCs w:val="18"/>
          <w:lang w:val="fr-CA"/>
        </w:rPr>
        <w:t xml:space="preserve">plus de </w:t>
      </w:r>
      <w:r w:rsidRPr="005721A6">
        <w:rPr>
          <w:rFonts w:ascii="Helvetica" w:eastAsia="Times New Roman" w:hAnsi="Helvetica" w:cs="Times New Roman"/>
          <w:color w:val="000000"/>
          <w:sz w:val="18"/>
          <w:szCs w:val="18"/>
          <w:lang w:val="fr-CA"/>
        </w:rPr>
        <w:t>500 différent</w:t>
      </w:r>
      <w:r>
        <w:rPr>
          <w:rFonts w:ascii="Helvetica" w:eastAsia="Times New Roman" w:hAnsi="Helvetica" w:cs="Times New Roman"/>
          <w:color w:val="000000"/>
          <w:sz w:val="18"/>
          <w:szCs w:val="18"/>
          <w:lang w:val="fr-CA"/>
        </w:rPr>
        <w:t>e</w:t>
      </w:r>
      <w:r w:rsidRPr="005721A6">
        <w:rPr>
          <w:rFonts w:ascii="Helvetica" w:eastAsia="Times New Roman" w:hAnsi="Helvetica" w:cs="Times New Roman"/>
          <w:color w:val="000000"/>
          <w:sz w:val="18"/>
          <w:szCs w:val="18"/>
          <w:lang w:val="fr-CA"/>
        </w:rPr>
        <w:t xml:space="preserve">s </w:t>
      </w:r>
      <w:r>
        <w:rPr>
          <w:rFonts w:ascii="Helvetica" w:eastAsia="Times New Roman" w:hAnsi="Helvetica" w:cs="Times New Roman"/>
          <w:color w:val="000000"/>
          <w:sz w:val="18"/>
          <w:szCs w:val="18"/>
          <w:lang w:val="fr-CA"/>
        </w:rPr>
        <w:t xml:space="preserve">improvisations qui se sont transformées en 11 compositions jouées sur </w:t>
      </w:r>
      <w:r w:rsidRPr="00C92056">
        <w:rPr>
          <w:rFonts w:ascii="Helvetica" w:eastAsia="Times New Roman" w:hAnsi="Helvetica" w:cs="Times New Roman"/>
          <w:i/>
          <w:iCs/>
          <w:color w:val="000000"/>
          <w:sz w:val="18"/>
          <w:szCs w:val="18"/>
          <w:lang w:val="fr-CA"/>
        </w:rPr>
        <w:t>aubades</w:t>
      </w:r>
      <w:r>
        <w:rPr>
          <w:rFonts w:ascii="Helvetica" w:eastAsia="Times New Roman" w:hAnsi="Helvetica" w:cs="Times New Roman"/>
          <w:color w:val="000000"/>
          <w:sz w:val="18"/>
          <w:szCs w:val="18"/>
          <w:lang w:val="fr-CA"/>
        </w:rPr>
        <w:t xml:space="preserve"> par un ensemble de 12 musiciens, </w:t>
      </w:r>
      <w:r w:rsidRPr="0054213B">
        <w:rPr>
          <w:rFonts w:ascii="Helvetica" w:eastAsia="Times New Roman" w:hAnsi="Helvetica" w:cs="Times New Roman"/>
          <w:color w:val="000000"/>
          <w:sz w:val="18"/>
          <w:szCs w:val="18"/>
          <w:lang w:val="fr-CA"/>
        </w:rPr>
        <w:t xml:space="preserve">dirigé par Nicolas Ellis, assistant de Yannick </w:t>
      </w:r>
      <w:proofErr w:type="spellStart"/>
      <w:r w:rsidRPr="0054213B">
        <w:rPr>
          <w:rFonts w:ascii="Helvetica" w:eastAsia="Times New Roman" w:hAnsi="Helvetica" w:cs="Times New Roman"/>
          <w:color w:val="000000"/>
          <w:sz w:val="18"/>
          <w:szCs w:val="18"/>
          <w:lang w:val="fr-CA"/>
        </w:rPr>
        <w:t>Néz</w:t>
      </w:r>
      <w:r>
        <w:rPr>
          <w:rFonts w:ascii="Helvetica" w:eastAsia="Times New Roman" w:hAnsi="Helvetica" w:cs="Times New Roman"/>
          <w:color w:val="000000"/>
          <w:sz w:val="18"/>
          <w:szCs w:val="18"/>
          <w:lang w:val="fr-CA"/>
        </w:rPr>
        <w:t>et</w:t>
      </w:r>
      <w:proofErr w:type="spellEnd"/>
      <w:r w:rsidRPr="0054213B">
        <w:rPr>
          <w:rFonts w:ascii="Helvetica" w:eastAsia="Times New Roman" w:hAnsi="Helvetica" w:cs="Times New Roman"/>
          <w:color w:val="000000"/>
          <w:sz w:val="18"/>
          <w:szCs w:val="18"/>
          <w:lang w:val="fr-CA"/>
        </w:rPr>
        <w:t xml:space="preserve">-Séguin à l'Orchestre </w:t>
      </w:r>
      <w:proofErr w:type="spellStart"/>
      <w:r w:rsidRPr="0054213B">
        <w:rPr>
          <w:rFonts w:ascii="Helvetica" w:eastAsia="Times New Roman" w:hAnsi="Helvetica" w:cs="Times New Roman"/>
          <w:color w:val="000000"/>
          <w:sz w:val="18"/>
          <w:szCs w:val="18"/>
          <w:lang w:val="fr-CA"/>
        </w:rPr>
        <w:t>Metropolitain</w:t>
      </w:r>
      <w:proofErr w:type="spellEnd"/>
      <w:r w:rsidRPr="0054213B">
        <w:rPr>
          <w:rFonts w:ascii="Helvetica" w:eastAsia="Times New Roman" w:hAnsi="Helvetica" w:cs="Times New Roman"/>
          <w:color w:val="000000"/>
          <w:sz w:val="18"/>
          <w:szCs w:val="18"/>
          <w:lang w:val="fr-CA"/>
        </w:rPr>
        <w:t>, et récipi</w:t>
      </w:r>
      <w:r>
        <w:rPr>
          <w:rFonts w:ascii="Helvetica" w:eastAsia="Times New Roman" w:hAnsi="Helvetica" w:cs="Times New Roman"/>
          <w:color w:val="000000"/>
          <w:sz w:val="18"/>
          <w:szCs w:val="18"/>
          <w:lang w:val="fr-CA"/>
        </w:rPr>
        <w:t>e</w:t>
      </w:r>
      <w:r w:rsidRPr="0054213B">
        <w:rPr>
          <w:rFonts w:ascii="Helvetica" w:eastAsia="Times New Roman" w:hAnsi="Helvetica" w:cs="Times New Roman"/>
          <w:color w:val="000000"/>
          <w:sz w:val="18"/>
          <w:szCs w:val="18"/>
          <w:lang w:val="fr-CA"/>
        </w:rPr>
        <w:t>nd</w:t>
      </w:r>
      <w:r>
        <w:rPr>
          <w:rFonts w:ascii="Helvetica" w:eastAsia="Times New Roman" w:hAnsi="Helvetica" w:cs="Times New Roman"/>
          <w:color w:val="000000"/>
          <w:sz w:val="18"/>
          <w:szCs w:val="18"/>
          <w:lang w:val="fr-CA"/>
        </w:rPr>
        <w:t>ai</w:t>
      </w:r>
      <w:r w:rsidRPr="0054213B">
        <w:rPr>
          <w:rFonts w:ascii="Helvetica" w:eastAsia="Times New Roman" w:hAnsi="Helvetica" w:cs="Times New Roman"/>
          <w:color w:val="000000"/>
          <w:sz w:val="18"/>
          <w:szCs w:val="18"/>
          <w:lang w:val="fr-CA"/>
        </w:rPr>
        <w:t xml:space="preserve">re du prix </w:t>
      </w:r>
      <w:proofErr w:type="spellStart"/>
      <w:r w:rsidRPr="0054213B">
        <w:rPr>
          <w:rFonts w:ascii="Helvetica" w:eastAsia="Times New Roman" w:hAnsi="Helvetica" w:cs="Times New Roman"/>
          <w:color w:val="000000"/>
          <w:sz w:val="18"/>
          <w:szCs w:val="18"/>
          <w:lang w:val="fr-CA"/>
        </w:rPr>
        <w:t>Goyer</w:t>
      </w:r>
      <w:proofErr w:type="spellEnd"/>
      <w:r w:rsidRPr="0054213B">
        <w:rPr>
          <w:rFonts w:ascii="Helvetica" w:eastAsia="Times New Roman" w:hAnsi="Helvetica" w:cs="Times New Roman"/>
          <w:color w:val="000000"/>
          <w:sz w:val="18"/>
          <w:szCs w:val="18"/>
          <w:lang w:val="fr-CA"/>
        </w:rPr>
        <w:t xml:space="preserve"> Mécénat </w:t>
      </w:r>
      <w:proofErr w:type="spellStart"/>
      <w:r w:rsidRPr="0054213B">
        <w:rPr>
          <w:rFonts w:ascii="Helvetica" w:eastAsia="Times New Roman" w:hAnsi="Helvetica" w:cs="Times New Roman"/>
          <w:color w:val="000000"/>
          <w:sz w:val="18"/>
          <w:szCs w:val="18"/>
          <w:lang w:val="fr-CA"/>
        </w:rPr>
        <w:t>Musica</w:t>
      </w:r>
      <w:proofErr w:type="spellEnd"/>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Après avoir appris l’orchestration par lui-même grâce à un livre acheté en ligne, Jean-Michel a eu la chance de collaborer avec Alex Weston, originaire de Brooklyn, ex-assistant de nul autre que Phillip Glass</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pendant plus de sept ans.</w:t>
      </w:r>
    </w:p>
    <w:p w14:paraId="1C106570" w14:textId="77777777" w:rsidR="00637141" w:rsidRDefault="00637141" w:rsidP="00637141">
      <w:pPr>
        <w:rPr>
          <w:rFonts w:ascii="Helvetica" w:eastAsia="Times New Roman" w:hAnsi="Helvetica" w:cs="Times New Roman"/>
          <w:color w:val="000000"/>
          <w:sz w:val="18"/>
          <w:szCs w:val="18"/>
          <w:lang w:val="fr-CA"/>
        </w:rPr>
      </w:pPr>
    </w:p>
    <w:p w14:paraId="3C1038DA" w14:textId="77777777" w:rsidR="00637141" w:rsidRDefault="00637141" w:rsidP="00637141">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Côté technique, Jean-Michel a enregistré toute la musique avec des microphones rapprochés. Cette pratique tient davantage de la pop et contraste avec une réverbération plus naturelle et distante de la tradition classique</w:t>
      </w:r>
      <w:r>
        <w:rPr>
          <w:rFonts w:ascii="Helvetica" w:eastAsia="Times New Roman" w:hAnsi="Helvetica" w:cs="Times New Roman"/>
          <w:color w:val="000000"/>
          <w:sz w:val="18"/>
          <w:szCs w:val="18"/>
          <w:lang w:val="fr-CA"/>
        </w:rPr>
        <w:t xml:space="preserve"> </w:t>
      </w:r>
      <w:r w:rsidRPr="003760E5">
        <w:rPr>
          <w:rFonts w:ascii="Helvetica" w:eastAsia="Times New Roman" w:hAnsi="Helvetica" w:cs="Times New Roman"/>
          <w:color w:val="000000"/>
          <w:sz w:val="18"/>
          <w:szCs w:val="18"/>
          <w:lang w:val="fr-CA"/>
        </w:rPr>
        <w:t>créant une atmosphère intime qui capture l'humain derrière chaque instrument, de la mécanique des touches des bois au claquement d'une corde de contrebasse.</w:t>
      </w:r>
    </w:p>
    <w:p w14:paraId="5561E1C1" w14:textId="77777777" w:rsidR="00637141" w:rsidRDefault="00637141" w:rsidP="00637141">
      <w:pPr>
        <w:rPr>
          <w:rFonts w:ascii="Helvetica" w:eastAsia="Times New Roman" w:hAnsi="Helvetica" w:cs="Times New Roman"/>
          <w:color w:val="000000"/>
          <w:sz w:val="18"/>
          <w:szCs w:val="18"/>
          <w:lang w:val="fr-CA"/>
        </w:rPr>
      </w:pPr>
    </w:p>
    <w:p w14:paraId="271E8BCC" w14:textId="77777777" w:rsidR="00637141" w:rsidRDefault="00637141" w:rsidP="00637141">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Alors que Jean-Michel composait, différents paramètres venaient s’ajouter à sa décision d’écrire pour ensemble. « </w:t>
      </w:r>
      <w:r w:rsidRPr="00C92056">
        <w:rPr>
          <w:rFonts w:ascii="Helvetica" w:eastAsia="Times New Roman" w:hAnsi="Helvetica" w:cs="Times New Roman"/>
          <w:i/>
          <w:iCs/>
          <w:color w:val="000000"/>
          <w:sz w:val="18"/>
          <w:szCs w:val="18"/>
          <w:lang w:val="fr-CA"/>
        </w:rPr>
        <w:t>Avec cet album, je réagissais probablement à certaines tendances d’une musique dite néoclassique</w:t>
      </w:r>
      <w:r>
        <w:rPr>
          <w:rFonts w:ascii="Helvetica" w:eastAsia="Times New Roman" w:hAnsi="Helvetica" w:cs="Times New Roman"/>
          <w:color w:val="000000"/>
          <w:sz w:val="18"/>
          <w:szCs w:val="18"/>
          <w:lang w:val="fr-CA"/>
        </w:rPr>
        <w:t xml:space="preserve"> » </w:t>
      </w:r>
      <w:r w:rsidRPr="005721A6">
        <w:rPr>
          <w:rFonts w:ascii="Helvetica" w:eastAsia="Times New Roman" w:hAnsi="Helvetica" w:cs="Times New Roman"/>
          <w:color w:val="000000"/>
          <w:sz w:val="18"/>
          <w:szCs w:val="18"/>
          <w:lang w:val="fr-CA"/>
        </w:rPr>
        <w:t xml:space="preserve">estime-t-il. </w:t>
      </w:r>
    </w:p>
    <w:p w14:paraId="59E5CD0D" w14:textId="77777777" w:rsidR="00637141" w:rsidRDefault="00637141" w:rsidP="00637141">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Pr="00C92056">
        <w:rPr>
          <w:rFonts w:ascii="Helvetica" w:eastAsia="Times New Roman" w:hAnsi="Helvetica" w:cs="Times New Roman"/>
          <w:i/>
          <w:iCs/>
          <w:color w:val="000000"/>
          <w:sz w:val="18"/>
          <w:szCs w:val="18"/>
          <w:lang w:val="fr-CA"/>
        </w:rPr>
        <w:t>Je pense entre autres au son mélancolique du piano solo, souvent feutré, et aux cordes languissantes qui s’étiolent. C’est certes touchant, mais sur un terrain un peu trop connu. Je voulais aller plus loin. C’était d'ailleurs la première fois que j’écrivais autant en majeur, plutôt qu’en mineur. Le défi, en fait, c’était d’éviter le kitsch</w:t>
      </w:r>
      <w:r w:rsidRPr="005721A6">
        <w:rPr>
          <w:rFonts w:ascii="Helvetica" w:eastAsia="Times New Roman" w:hAnsi="Helvetica" w:cs="Times New Roman"/>
          <w:color w:val="000000"/>
          <w:sz w:val="18"/>
          <w:szCs w:val="18"/>
          <w:lang w:val="fr-CA"/>
        </w:rPr>
        <w:t>. » </w:t>
      </w:r>
    </w:p>
    <w:p w14:paraId="5FF8518C" w14:textId="77777777" w:rsidR="00637141" w:rsidRDefault="00637141" w:rsidP="00637141">
      <w:pPr>
        <w:rPr>
          <w:rFonts w:ascii="Helvetica" w:eastAsia="Times New Roman" w:hAnsi="Helvetica" w:cs="Times New Roman"/>
          <w:color w:val="000000"/>
          <w:sz w:val="18"/>
          <w:szCs w:val="18"/>
          <w:lang w:val="fr-CA"/>
        </w:rPr>
      </w:pPr>
    </w:p>
    <w:p w14:paraId="7D11A631" w14:textId="1CCE3876" w:rsidR="00033E4B" w:rsidRDefault="00637141" w:rsidP="00637141">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Pr="00C92056">
        <w:rPr>
          <w:rFonts w:ascii="Helvetica" w:eastAsia="Times New Roman" w:hAnsi="Helvetica" w:cs="Times New Roman"/>
          <w:i/>
          <w:iCs/>
          <w:color w:val="000000"/>
          <w:sz w:val="18"/>
          <w:szCs w:val="18"/>
          <w:lang w:val="fr-CA"/>
        </w:rPr>
        <w:t xml:space="preserve">La musique possède cette capacité à permettre un temps, un espace pour se retrouver et se recueillir. Cet album est porteur d’une immense joie et de beaucoup d’espoir. Et après coup, je constate que je composais mon propre remède, mon </w:t>
      </w:r>
      <w:proofErr w:type="spellStart"/>
      <w:r w:rsidRPr="00C92056">
        <w:rPr>
          <w:rFonts w:ascii="Helvetica" w:eastAsia="Times New Roman" w:hAnsi="Helvetica" w:cs="Times New Roman"/>
          <w:i/>
          <w:iCs/>
          <w:color w:val="000000"/>
          <w:sz w:val="18"/>
          <w:szCs w:val="18"/>
          <w:lang w:val="fr-CA"/>
        </w:rPr>
        <w:t>autothérapie</w:t>
      </w:r>
      <w:proofErr w:type="spellEnd"/>
      <w:r w:rsidRPr="00C92056">
        <w:rPr>
          <w:rFonts w:ascii="Helvetica" w:eastAsia="Times New Roman" w:hAnsi="Helvetica" w:cs="Times New Roman"/>
          <w:i/>
          <w:iCs/>
          <w:color w:val="000000"/>
          <w:sz w:val="18"/>
          <w:szCs w:val="18"/>
          <w:lang w:val="fr-CA"/>
        </w:rPr>
        <w:t>. J'écrivais la joie dont j’avais besoin, à ce moment précis. Et me voilà impatient de la partager avec le monde</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w:t>
      </w:r>
    </w:p>
    <w:p w14:paraId="2E58D29F" w14:textId="2094E9BE" w:rsidR="00637141" w:rsidRDefault="00637141" w:rsidP="00637141">
      <w:pPr>
        <w:rPr>
          <w:rFonts w:ascii="Helvetica" w:eastAsia="Times New Roman" w:hAnsi="Helvetica" w:cs="Times New Roman"/>
          <w:color w:val="000000"/>
          <w:sz w:val="18"/>
          <w:szCs w:val="18"/>
          <w:lang w:val="fr-CA"/>
        </w:rPr>
      </w:pPr>
    </w:p>
    <w:p w14:paraId="21111395" w14:textId="77777777" w:rsidR="008C24F9" w:rsidRDefault="008C24F9" w:rsidP="00033E4B">
      <w:pPr>
        <w:rPr>
          <w:rFonts w:ascii="Helvetica" w:eastAsia="Times New Roman" w:hAnsi="Helvetica" w:cs="Times New Roman"/>
          <w:color w:val="000000"/>
          <w:sz w:val="18"/>
          <w:szCs w:val="18"/>
          <w:lang w:val="fr-CA"/>
        </w:rPr>
      </w:pPr>
    </w:p>
    <w:p w14:paraId="690B99D5" w14:textId="77777777" w:rsidR="008C24F9" w:rsidRDefault="00C92056" w:rsidP="00033E4B">
      <w:pPr>
        <w:rPr>
          <w:rFonts w:ascii="Helvetica" w:eastAsia="Times New Roman" w:hAnsi="Helvetica" w:cs="Times New Roman"/>
          <w:color w:val="000000"/>
          <w:sz w:val="18"/>
          <w:szCs w:val="18"/>
          <w:lang w:val="fr-CA"/>
        </w:rPr>
      </w:pPr>
      <w:r w:rsidRPr="00F510C1">
        <w:rPr>
          <w:rFonts w:ascii="Helvetica" w:eastAsia="Times New Roman" w:hAnsi="Helvetica" w:cs="Times New Roman"/>
          <w:color w:val="000000"/>
          <w:sz w:val="18"/>
          <w:szCs w:val="18"/>
          <w:lang w:val="fr-CA"/>
        </w:rPr>
        <w:t xml:space="preserve">Source : Arts &amp; </w:t>
      </w:r>
      <w:proofErr w:type="spellStart"/>
      <w:r w:rsidRPr="00F510C1">
        <w:rPr>
          <w:rFonts w:ascii="Helvetica" w:eastAsia="Times New Roman" w:hAnsi="Helvetica" w:cs="Times New Roman"/>
          <w:color w:val="000000"/>
          <w:sz w:val="18"/>
          <w:szCs w:val="18"/>
          <w:lang w:val="fr-CA"/>
        </w:rPr>
        <w:t>Crafts</w:t>
      </w:r>
      <w:proofErr w:type="spellEnd"/>
      <w:r w:rsidR="00F510C1" w:rsidRPr="00F510C1">
        <w:rPr>
          <w:rFonts w:ascii="Helvetica" w:eastAsia="Times New Roman" w:hAnsi="Helvetica" w:cs="Times New Roman"/>
          <w:color w:val="000000"/>
          <w:sz w:val="18"/>
          <w:szCs w:val="18"/>
          <w:lang w:val="fr-CA"/>
        </w:rPr>
        <w:t xml:space="preserve"> </w:t>
      </w:r>
      <w:r w:rsidR="00C84BC9">
        <w:rPr>
          <w:rFonts w:ascii="Helvetica" w:eastAsia="Times New Roman" w:hAnsi="Helvetica" w:cs="Times New Roman"/>
          <w:color w:val="000000"/>
          <w:sz w:val="18"/>
          <w:szCs w:val="18"/>
          <w:lang w:val="fr-CA"/>
        </w:rPr>
        <w:br/>
      </w:r>
      <w:r w:rsidRPr="00F510C1">
        <w:rPr>
          <w:rFonts w:ascii="Helvetica" w:eastAsia="Times New Roman" w:hAnsi="Helvetica" w:cs="Times New Roman"/>
          <w:color w:val="000000"/>
          <w:sz w:val="18"/>
          <w:szCs w:val="18"/>
          <w:lang w:val="fr-CA"/>
        </w:rPr>
        <w:t xml:space="preserve">Info : </w:t>
      </w:r>
      <w:r w:rsidR="006C72C6" w:rsidRPr="00F510C1">
        <w:rPr>
          <w:rFonts w:ascii="Helvetica" w:eastAsia="Times New Roman" w:hAnsi="Helvetica" w:cs="Times New Roman"/>
          <w:color w:val="000000"/>
          <w:sz w:val="18"/>
          <w:szCs w:val="18"/>
          <w:lang w:val="fr-CA"/>
        </w:rPr>
        <w:t xml:space="preserve">SIX media marketing Inc. / </w:t>
      </w:r>
      <w:r w:rsidRPr="00F510C1">
        <w:rPr>
          <w:rFonts w:ascii="Helvetica" w:eastAsia="Times New Roman" w:hAnsi="Helvetica" w:cs="Times New Roman"/>
          <w:color w:val="000000"/>
          <w:sz w:val="18"/>
          <w:szCs w:val="18"/>
          <w:lang w:val="fr-CA"/>
        </w:rPr>
        <w:t>Simon Fauteux</w:t>
      </w:r>
    </w:p>
    <w:p w14:paraId="75A1C938" w14:textId="7F01D77F" w:rsidR="00584B90" w:rsidRPr="00637141" w:rsidRDefault="0072763D" w:rsidP="00033E4B">
      <w:pPr>
        <w:rPr>
          <w:rFonts w:ascii="Times New Roman" w:eastAsia="Times New Roman" w:hAnsi="Times New Roman" w:cs="Times New Roman"/>
          <w:sz w:val="18"/>
          <w:szCs w:val="18"/>
          <w:lang w:val="fr-CA"/>
        </w:rPr>
      </w:pPr>
    </w:p>
    <w:sectPr w:rsidR="00584B90" w:rsidRPr="00637141"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556E"/>
    <w:multiLevelType w:val="multilevel"/>
    <w:tmpl w:val="3454C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3A"/>
    <w:rsid w:val="00023AB7"/>
    <w:rsid w:val="00033E4B"/>
    <w:rsid w:val="000632B8"/>
    <w:rsid w:val="00195B1D"/>
    <w:rsid w:val="001A6024"/>
    <w:rsid w:val="001B3A41"/>
    <w:rsid w:val="001B438B"/>
    <w:rsid w:val="001C32B5"/>
    <w:rsid w:val="001F707E"/>
    <w:rsid w:val="002047AB"/>
    <w:rsid w:val="002929EB"/>
    <w:rsid w:val="002D40F6"/>
    <w:rsid w:val="00353978"/>
    <w:rsid w:val="003760E5"/>
    <w:rsid w:val="003A0850"/>
    <w:rsid w:val="0040599E"/>
    <w:rsid w:val="00442AA4"/>
    <w:rsid w:val="0054213B"/>
    <w:rsid w:val="00552A0A"/>
    <w:rsid w:val="005B7AB0"/>
    <w:rsid w:val="005E7319"/>
    <w:rsid w:val="00637141"/>
    <w:rsid w:val="00681A24"/>
    <w:rsid w:val="006C72C6"/>
    <w:rsid w:val="0072763D"/>
    <w:rsid w:val="007F4317"/>
    <w:rsid w:val="00883C1F"/>
    <w:rsid w:val="008A1B18"/>
    <w:rsid w:val="008C24F9"/>
    <w:rsid w:val="00922E3B"/>
    <w:rsid w:val="009D11B5"/>
    <w:rsid w:val="00A42F01"/>
    <w:rsid w:val="00B921B4"/>
    <w:rsid w:val="00C84BC9"/>
    <w:rsid w:val="00C92056"/>
    <w:rsid w:val="00CD2276"/>
    <w:rsid w:val="00CF63EC"/>
    <w:rsid w:val="00D20121"/>
    <w:rsid w:val="00D54C14"/>
    <w:rsid w:val="00D827B2"/>
    <w:rsid w:val="00ED45DE"/>
    <w:rsid w:val="00F41342"/>
    <w:rsid w:val="00F46E3A"/>
    <w:rsid w:val="00F510C1"/>
    <w:rsid w:val="00F823C6"/>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CF3AC"/>
  <w14:defaultImageDpi w14:val="32767"/>
  <w15:chartTrackingRefBased/>
  <w15:docId w15:val="{0A8D534B-ED59-1F48-A475-110A0546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E3A"/>
  </w:style>
  <w:style w:type="character" w:styleId="Hyperlink">
    <w:name w:val="Hyperlink"/>
    <w:basedOn w:val="DefaultParagraphFont"/>
    <w:uiPriority w:val="99"/>
    <w:unhideWhenUsed/>
    <w:rsid w:val="009D11B5"/>
    <w:rPr>
      <w:color w:val="0563C1" w:themeColor="hyperlink"/>
      <w:u w:val="single"/>
    </w:rPr>
  </w:style>
  <w:style w:type="character" w:styleId="UnresolvedMention">
    <w:name w:val="Unresolved Mention"/>
    <w:basedOn w:val="DefaultParagraphFont"/>
    <w:uiPriority w:val="99"/>
    <w:rsid w:val="009D11B5"/>
    <w:rPr>
      <w:color w:val="605E5C"/>
      <w:shd w:val="clear" w:color="auto" w:fill="E1DFDD"/>
    </w:rPr>
  </w:style>
  <w:style w:type="character" w:styleId="FollowedHyperlink">
    <w:name w:val="FollowedHyperlink"/>
    <w:basedOn w:val="DefaultParagraphFont"/>
    <w:uiPriority w:val="99"/>
    <w:semiHidden/>
    <w:unhideWhenUsed/>
    <w:rsid w:val="001B3A41"/>
    <w:rPr>
      <w:color w:val="954F72" w:themeColor="followedHyperlink"/>
      <w:u w:val="single"/>
    </w:rPr>
  </w:style>
  <w:style w:type="paragraph" w:styleId="NormalWeb">
    <w:name w:val="Normal (Web)"/>
    <w:basedOn w:val="Normal"/>
    <w:uiPriority w:val="99"/>
    <w:semiHidden/>
    <w:unhideWhenUsed/>
    <w:rsid w:val="00033E4B"/>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5262">
      <w:bodyDiv w:val="1"/>
      <w:marLeft w:val="0"/>
      <w:marRight w:val="0"/>
      <w:marTop w:val="0"/>
      <w:marBottom w:val="0"/>
      <w:divBdr>
        <w:top w:val="none" w:sz="0" w:space="0" w:color="auto"/>
        <w:left w:val="none" w:sz="0" w:space="0" w:color="auto"/>
        <w:bottom w:val="none" w:sz="0" w:space="0" w:color="auto"/>
        <w:right w:val="none" w:sz="0" w:space="0" w:color="auto"/>
      </w:divBdr>
    </w:div>
    <w:div w:id="1125659355">
      <w:bodyDiv w:val="1"/>
      <w:marLeft w:val="0"/>
      <w:marRight w:val="0"/>
      <w:marTop w:val="0"/>
      <w:marBottom w:val="0"/>
      <w:divBdr>
        <w:top w:val="none" w:sz="0" w:space="0" w:color="auto"/>
        <w:left w:val="none" w:sz="0" w:space="0" w:color="auto"/>
        <w:bottom w:val="none" w:sz="0" w:space="0" w:color="auto"/>
        <w:right w:val="none" w:sz="0" w:space="0" w:color="auto"/>
      </w:divBdr>
    </w:div>
    <w:div w:id="1335184681">
      <w:bodyDiv w:val="1"/>
      <w:marLeft w:val="0"/>
      <w:marRight w:val="0"/>
      <w:marTop w:val="0"/>
      <w:marBottom w:val="0"/>
      <w:divBdr>
        <w:top w:val="none" w:sz="0" w:space="0" w:color="auto"/>
        <w:left w:val="none" w:sz="0" w:space="0" w:color="auto"/>
        <w:bottom w:val="none" w:sz="0" w:space="0" w:color="auto"/>
        <w:right w:val="none" w:sz="0" w:space="0" w:color="auto"/>
      </w:divBdr>
      <w:divsChild>
        <w:div w:id="1029793410">
          <w:marLeft w:val="0"/>
          <w:marRight w:val="0"/>
          <w:marTop w:val="0"/>
          <w:marBottom w:val="0"/>
          <w:divBdr>
            <w:top w:val="none" w:sz="0" w:space="0" w:color="auto"/>
            <w:left w:val="none" w:sz="0" w:space="0" w:color="auto"/>
            <w:bottom w:val="none" w:sz="0" w:space="0" w:color="auto"/>
            <w:right w:val="none" w:sz="0" w:space="0" w:color="auto"/>
          </w:divBdr>
        </w:div>
        <w:div w:id="700319274">
          <w:marLeft w:val="0"/>
          <w:marRight w:val="0"/>
          <w:marTop w:val="0"/>
          <w:marBottom w:val="0"/>
          <w:divBdr>
            <w:top w:val="none" w:sz="0" w:space="0" w:color="auto"/>
            <w:left w:val="none" w:sz="0" w:space="0" w:color="auto"/>
            <w:bottom w:val="none" w:sz="0" w:space="0" w:color="auto"/>
            <w:right w:val="none" w:sz="0" w:space="0" w:color="auto"/>
          </w:divBdr>
        </w:div>
        <w:div w:id="328795663">
          <w:marLeft w:val="0"/>
          <w:marRight w:val="0"/>
          <w:marTop w:val="0"/>
          <w:marBottom w:val="0"/>
          <w:divBdr>
            <w:top w:val="none" w:sz="0" w:space="0" w:color="auto"/>
            <w:left w:val="none" w:sz="0" w:space="0" w:color="auto"/>
            <w:bottom w:val="none" w:sz="0" w:space="0" w:color="auto"/>
            <w:right w:val="none" w:sz="0" w:space="0" w:color="auto"/>
          </w:divBdr>
        </w:div>
        <w:div w:id="1717318670">
          <w:marLeft w:val="0"/>
          <w:marRight w:val="0"/>
          <w:marTop w:val="0"/>
          <w:marBottom w:val="0"/>
          <w:divBdr>
            <w:top w:val="none" w:sz="0" w:space="0" w:color="auto"/>
            <w:left w:val="none" w:sz="0" w:space="0" w:color="auto"/>
            <w:bottom w:val="none" w:sz="0" w:space="0" w:color="auto"/>
            <w:right w:val="none" w:sz="0" w:space="0" w:color="auto"/>
          </w:divBdr>
        </w:div>
        <w:div w:id="396100322">
          <w:marLeft w:val="0"/>
          <w:marRight w:val="0"/>
          <w:marTop w:val="0"/>
          <w:marBottom w:val="0"/>
          <w:divBdr>
            <w:top w:val="none" w:sz="0" w:space="0" w:color="auto"/>
            <w:left w:val="none" w:sz="0" w:space="0" w:color="auto"/>
            <w:bottom w:val="none" w:sz="0" w:space="0" w:color="auto"/>
            <w:right w:val="none" w:sz="0" w:space="0" w:color="auto"/>
          </w:divBdr>
        </w:div>
        <w:div w:id="543105285">
          <w:marLeft w:val="0"/>
          <w:marRight w:val="0"/>
          <w:marTop w:val="0"/>
          <w:marBottom w:val="0"/>
          <w:divBdr>
            <w:top w:val="none" w:sz="0" w:space="0" w:color="auto"/>
            <w:left w:val="none" w:sz="0" w:space="0" w:color="auto"/>
            <w:bottom w:val="none" w:sz="0" w:space="0" w:color="auto"/>
            <w:right w:val="none" w:sz="0" w:space="0" w:color="auto"/>
          </w:divBdr>
        </w:div>
        <w:div w:id="1447196666">
          <w:marLeft w:val="0"/>
          <w:marRight w:val="0"/>
          <w:marTop w:val="0"/>
          <w:marBottom w:val="0"/>
          <w:divBdr>
            <w:top w:val="none" w:sz="0" w:space="0" w:color="auto"/>
            <w:left w:val="none" w:sz="0" w:space="0" w:color="auto"/>
            <w:bottom w:val="none" w:sz="0" w:space="0" w:color="auto"/>
            <w:right w:val="none" w:sz="0" w:space="0" w:color="auto"/>
          </w:divBdr>
        </w:div>
      </w:divsChild>
    </w:div>
    <w:div w:id="1705906683">
      <w:bodyDiv w:val="1"/>
      <w:marLeft w:val="0"/>
      <w:marRight w:val="0"/>
      <w:marTop w:val="0"/>
      <w:marBottom w:val="0"/>
      <w:divBdr>
        <w:top w:val="none" w:sz="0" w:space="0" w:color="auto"/>
        <w:left w:val="none" w:sz="0" w:space="0" w:color="auto"/>
        <w:bottom w:val="none" w:sz="0" w:space="0" w:color="auto"/>
        <w:right w:val="none" w:sz="0" w:space="0" w:color="auto"/>
      </w:divBdr>
    </w:div>
    <w:div w:id="1800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mb.lnk.to/aubades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2022-01-18T13:41:00Z</dcterms:created>
  <dcterms:modified xsi:type="dcterms:W3CDTF">2022-01-28T16:39:00Z</dcterms:modified>
</cp:coreProperties>
</file>