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4425" w14:textId="524BA7D1" w:rsidR="001A51EE" w:rsidRPr="008C0041" w:rsidRDefault="001A51EE" w:rsidP="001A51EE">
      <w:pPr>
        <w:spacing w:after="16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F401684" wp14:editId="5D1A3AB9">
            <wp:extent cx="257175" cy="2571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13353595" w14:textId="2525F951" w:rsidR="001A51EE" w:rsidRPr="00A037A0" w:rsidRDefault="001A51EE" w:rsidP="00483847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CLAY AND FRIENDS</w:t>
      </w:r>
      <w:r w:rsidRP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="00F1656C" w:rsidRP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AGUÀ</w:t>
      </w:r>
      <w:r w:rsidRP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–</w:t>
      </w:r>
      <w:r w:rsidR="00A037A0" w:rsidRP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En suppl</w:t>
      </w:r>
      <w:r w:rsidR="00FF1D4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é</w:t>
      </w:r>
      <w:r w:rsidR="00A037A0" w:rsidRP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mentaire au MTELUS le 22</w:t>
      </w:r>
      <w:r w:rsidR="00A037A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MAI 2022</w:t>
      </w:r>
    </w:p>
    <w:p w14:paraId="43722640" w14:textId="77777777" w:rsidR="00483847" w:rsidRPr="00A037A0" w:rsidRDefault="00483847" w:rsidP="00483847">
      <w:pPr>
        <w:rPr>
          <w:rFonts w:ascii="Arial" w:hAnsi="Arial" w:cs="Arial"/>
          <w:sz w:val="18"/>
          <w:szCs w:val="18"/>
          <w:lang w:val="fr-CA"/>
        </w:rPr>
      </w:pPr>
    </w:p>
    <w:p w14:paraId="7B7E92D3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41D3A722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01/04/2022 – Montréal – MTELUS</w:t>
      </w:r>
    </w:p>
    <w:p w14:paraId="6FBF8E34" w14:textId="79A65488" w:rsidR="00F1656C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15/04/2022 – Québec – L’Impérial Bell</w:t>
      </w:r>
    </w:p>
    <w:p w14:paraId="7D05EFDF" w14:textId="35B56A10" w:rsidR="00D15BA8" w:rsidRPr="008C0041" w:rsidRDefault="00D15BA8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21/05/22 – Montréal – MTELUS (supplémentaire)</w:t>
      </w:r>
    </w:p>
    <w:p w14:paraId="5120735E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25A73E46" w14:textId="7EFAD710" w:rsidR="00D15BA8" w:rsidRPr="00D15BA8" w:rsidRDefault="001A51EE" w:rsidP="00D15BA8">
      <w:pPr>
        <w:rPr>
          <w:rFonts w:ascii="Arial" w:hAnsi="Arial" w:cs="Arial"/>
          <w:color w:val="050505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D15BA8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décembre</w:t>
      </w:r>
      <w:r w:rsidR="00F1656C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2021</w:t>
      </w:r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3847" w:rsidRPr="008C0041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="00F1656C"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D15BA8" w:rsidRPr="00D15BA8">
        <w:rPr>
          <w:rFonts w:ascii="Arial" w:hAnsi="Arial" w:cs="Arial"/>
          <w:color w:val="050505"/>
          <w:sz w:val="18"/>
          <w:szCs w:val="18"/>
          <w:lang w:val="fr-CA"/>
        </w:rPr>
        <w:t>Ah ce qu'on est bien quand tout baigne à Verdun.</w:t>
      </w:r>
    </w:p>
    <w:p w14:paraId="78197972" w14:textId="77777777" w:rsidR="00D15BA8" w:rsidRPr="00D15BA8" w:rsidRDefault="00D15BA8" w:rsidP="00D15BA8">
      <w:pPr>
        <w:rPr>
          <w:rFonts w:ascii="Helvetica" w:hAnsi="Helvetica"/>
          <w:color w:val="050505"/>
          <w:sz w:val="18"/>
          <w:szCs w:val="18"/>
          <w:lang w:val="fr-CA"/>
        </w:rPr>
      </w:pPr>
    </w:p>
    <w:p w14:paraId="1C0CDC4C" w14:textId="77777777" w:rsidR="00D15BA8" w:rsidRPr="00D15BA8" w:rsidRDefault="00D15BA8" w:rsidP="00D15BA8">
      <w:pPr>
        <w:rPr>
          <w:rFonts w:ascii="Helvetica" w:hAnsi="Helvetica"/>
          <w:color w:val="050505"/>
          <w:sz w:val="18"/>
          <w:szCs w:val="18"/>
          <w:lang w:val="fr-CA"/>
        </w:rPr>
      </w:pPr>
      <w:r w:rsidRPr="00D15BA8">
        <w:rPr>
          <w:rFonts w:ascii="Arial" w:hAnsi="Arial" w:cs="Arial"/>
          <w:color w:val="050505"/>
          <w:sz w:val="18"/>
          <w:szCs w:val="18"/>
          <w:lang w:val="fr-CA"/>
        </w:rPr>
        <w:t>Après l'engouement qu'a suscité l'annonce du 1er lancement montréalais d'</w:t>
      </w:r>
      <w:r w:rsidRPr="00D15BA8">
        <w:rPr>
          <w:rFonts w:ascii="Arial" w:hAnsi="Arial" w:cs="Arial"/>
          <w:i/>
          <w:iCs/>
          <w:color w:val="050505"/>
          <w:sz w:val="18"/>
          <w:szCs w:val="18"/>
          <w:lang w:val="fr-CA"/>
        </w:rPr>
        <w:t>AGUÀ</w:t>
      </w: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prévu le </w:t>
      </w:r>
      <w:r w:rsidRPr="00D15BA8">
        <w:rPr>
          <w:rFonts w:ascii="Arial" w:hAnsi="Arial" w:cs="Arial"/>
          <w:b/>
          <w:bCs/>
          <w:color w:val="050505"/>
          <w:sz w:val="18"/>
          <w:szCs w:val="18"/>
          <w:lang w:val="fr-CA"/>
        </w:rPr>
        <w:t>1er avril 2022</w:t>
      </w: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, La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Musica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Popular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De Verdun réitère en ajoutant une supplémentaire au </w:t>
      </w:r>
      <w:r w:rsidRPr="00D15BA8">
        <w:rPr>
          <w:rFonts w:ascii="Arial" w:hAnsi="Arial" w:cs="Arial"/>
          <w:b/>
          <w:bCs/>
          <w:color w:val="050505"/>
          <w:sz w:val="18"/>
          <w:szCs w:val="18"/>
          <w:lang w:val="fr-CA"/>
        </w:rPr>
        <w:t>MTELUS le 21 mai 2022.</w:t>
      </w:r>
    </w:p>
    <w:p w14:paraId="49F950FE" w14:textId="77777777" w:rsidR="00D15BA8" w:rsidRPr="00D15BA8" w:rsidRDefault="00D15BA8" w:rsidP="00D15BA8">
      <w:pPr>
        <w:rPr>
          <w:rFonts w:ascii="Arial" w:hAnsi="Arial" w:cs="Arial"/>
          <w:color w:val="050505"/>
          <w:sz w:val="18"/>
          <w:szCs w:val="18"/>
          <w:lang w:val="fr-CA"/>
        </w:rPr>
      </w:pPr>
    </w:p>
    <w:p w14:paraId="1F78F941" w14:textId="77777777" w:rsidR="00FF1D44" w:rsidRDefault="00D15BA8" w:rsidP="00D15BA8">
      <w:pPr>
        <w:rPr>
          <w:rFonts w:ascii="Arial" w:hAnsi="Arial" w:cs="Arial"/>
          <w:color w:val="050505"/>
          <w:sz w:val="18"/>
          <w:szCs w:val="18"/>
          <w:lang w:val="fr-CA"/>
        </w:rPr>
      </w:pPr>
      <w:r w:rsidRPr="00D15BA8">
        <w:rPr>
          <w:rFonts w:ascii="Arial" w:hAnsi="Arial" w:cs="Arial"/>
          <w:b/>
          <w:bCs/>
          <w:color w:val="050505"/>
          <w:sz w:val="18"/>
          <w:szCs w:val="18"/>
          <w:lang w:val="fr-CA"/>
        </w:rPr>
        <w:t>Clay and Friends</w:t>
      </w: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revient de sa tournée aux 5 coins du Québec avec des disques durs remplis de nouvelles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Musica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Popular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de Verdun. Ils ont laissé les foules choisir par elles-mêmes les chansons d’AGUÀ en les regardant bouger tout au long de l’été.</w:t>
      </w:r>
      <w:r>
        <w:rPr>
          <w:rFonts w:ascii="Arial" w:hAnsi="Arial" w:cs="Arial"/>
          <w:color w:val="050505"/>
          <w:sz w:val="18"/>
          <w:szCs w:val="18"/>
          <w:lang w:val="fr-CA"/>
        </w:rPr>
        <w:t xml:space="preserve"> </w:t>
      </w:r>
    </w:p>
    <w:p w14:paraId="1551E092" w14:textId="77777777" w:rsidR="00FF1D44" w:rsidRDefault="00FF1D44" w:rsidP="00D15BA8">
      <w:pPr>
        <w:rPr>
          <w:rFonts w:ascii="Arial" w:hAnsi="Arial" w:cs="Arial"/>
          <w:color w:val="050505"/>
          <w:sz w:val="18"/>
          <w:szCs w:val="18"/>
          <w:lang w:val="fr-CA"/>
        </w:rPr>
      </w:pPr>
    </w:p>
    <w:p w14:paraId="3131D879" w14:textId="3CE55FDC" w:rsidR="00D15BA8" w:rsidRDefault="00D15BA8" w:rsidP="00D15BA8">
      <w:pPr>
        <w:rPr>
          <w:rFonts w:ascii="Arial" w:hAnsi="Arial" w:cs="Arial"/>
          <w:color w:val="050505"/>
          <w:sz w:val="18"/>
          <w:szCs w:val="18"/>
          <w:lang w:val="fr-CA"/>
        </w:rPr>
      </w:pPr>
      <w:r w:rsidRPr="00D15BA8">
        <w:rPr>
          <w:rFonts w:ascii="Arial" w:hAnsi="Arial" w:cs="Arial"/>
          <w:color w:val="050505"/>
          <w:sz w:val="18"/>
          <w:szCs w:val="18"/>
          <w:lang w:val="fr-CA"/>
        </w:rPr>
        <w:t>Ce début d’album francophone</w:t>
      </w:r>
      <w:r w:rsidR="00FF1D44">
        <w:rPr>
          <w:rFonts w:ascii="Arial" w:hAnsi="Arial" w:cs="Arial"/>
          <w:color w:val="050505"/>
          <w:sz w:val="18"/>
          <w:szCs w:val="18"/>
          <w:lang w:val="fr-CA"/>
        </w:rPr>
        <w:t xml:space="preserve"> </w:t>
      </w: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paru le 12 novembre </w:t>
      </w:r>
      <w:r w:rsidR="00FF1D44">
        <w:rPr>
          <w:rFonts w:ascii="Arial" w:hAnsi="Arial" w:cs="Arial"/>
          <w:color w:val="050505"/>
          <w:sz w:val="18"/>
          <w:szCs w:val="18"/>
          <w:lang w:val="fr-CA"/>
        </w:rPr>
        <w:t xml:space="preserve">dernier </w:t>
      </w: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existe pour se la couler douce entre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friends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et faire grouiller les dance</w:t>
      </w:r>
      <w:r>
        <w:rPr>
          <w:rFonts w:ascii="Arial" w:hAnsi="Arial" w:cs="Arial"/>
          <w:color w:val="050505"/>
          <w:sz w:val="18"/>
          <w:szCs w:val="18"/>
          <w:lang w:val="fr-CA"/>
        </w:rPr>
        <w:t xml:space="preserve">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floors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mais aussi, pour aider à se faire face dans le miroir quand le ciel est gris. S’écouter soi-même, être in-tune, c’est plus difficile que ça en a l’air. Ce n’est pas du gâteau au fromage, c’est un rappel que c’est le travail d’une vie. L’eau fait tourner le monde et il y a quelque chose dans l’eau à Verdun.</w:t>
      </w:r>
    </w:p>
    <w:p w14:paraId="5E8D9BFE" w14:textId="77777777" w:rsidR="00D15BA8" w:rsidRPr="00D15BA8" w:rsidRDefault="00D15BA8" w:rsidP="00D15BA8">
      <w:pPr>
        <w:rPr>
          <w:rFonts w:ascii="Helvetica" w:hAnsi="Helvetica"/>
          <w:color w:val="050505"/>
          <w:sz w:val="18"/>
          <w:szCs w:val="18"/>
          <w:lang w:val="fr-CA"/>
        </w:rPr>
      </w:pPr>
    </w:p>
    <w:p w14:paraId="604A634F" w14:textId="5A3888CA" w:rsidR="00D15BA8" w:rsidRDefault="00D15BA8" w:rsidP="00D15BA8">
      <w:pPr>
        <w:rPr>
          <w:rFonts w:ascii="Arial" w:hAnsi="Arial" w:cs="Arial"/>
          <w:color w:val="050505"/>
          <w:sz w:val="18"/>
          <w:szCs w:val="18"/>
          <w:lang w:val="fr-CA"/>
        </w:rPr>
      </w:pPr>
      <w:r w:rsidRPr="00D15BA8">
        <w:rPr>
          <w:rFonts w:ascii="Arial" w:hAnsi="Arial" w:cs="Arial"/>
          <w:color w:val="050505"/>
          <w:sz w:val="18"/>
          <w:szCs w:val="18"/>
          <w:lang w:val="fr-CA"/>
        </w:rPr>
        <w:t>L’eau nous accompagne dans toutes les facettes de nos life ; des souvenirs brésiliens aux balades de bateaux au Nord du Québec, des lents matins montréalais aux rêves de billets d’avion et de conquête du monde.</w:t>
      </w:r>
    </w:p>
    <w:p w14:paraId="45E4983B" w14:textId="77777777" w:rsidR="00D15BA8" w:rsidRPr="00D15BA8" w:rsidRDefault="00D15BA8" w:rsidP="00D15BA8">
      <w:pPr>
        <w:rPr>
          <w:rFonts w:ascii="Helvetica" w:hAnsi="Helvetica"/>
          <w:color w:val="050505"/>
          <w:sz w:val="18"/>
          <w:szCs w:val="18"/>
          <w:lang w:val="fr-CA"/>
        </w:rPr>
      </w:pPr>
    </w:p>
    <w:p w14:paraId="20D0C73C" w14:textId="7CA4EF18" w:rsidR="00D15BA8" w:rsidRPr="00D15BA8" w:rsidRDefault="00D15BA8" w:rsidP="00D15BA8">
      <w:pPr>
        <w:rPr>
          <w:rFonts w:ascii="Arial" w:hAnsi="Arial" w:cs="Arial"/>
          <w:b/>
          <w:bCs/>
          <w:color w:val="050505"/>
          <w:sz w:val="18"/>
          <w:szCs w:val="18"/>
          <w:lang w:val="fr-CA"/>
        </w:rPr>
      </w:pPr>
      <w:r w:rsidRPr="00D15BA8">
        <w:rPr>
          <w:rFonts w:ascii="Arial" w:hAnsi="Arial" w:cs="Arial"/>
          <w:b/>
          <w:bCs/>
          <w:color w:val="050505"/>
          <w:sz w:val="18"/>
          <w:szCs w:val="18"/>
          <w:lang w:val="fr-CA"/>
        </w:rPr>
        <w:t>Clay and Friends</w:t>
      </w: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&amp; 117 Records vous présentent le nouvel univers de la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Musica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Popular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 de Verdun le </w:t>
      </w:r>
      <w:r w:rsidRPr="00D15BA8">
        <w:rPr>
          <w:rFonts w:ascii="Arial" w:hAnsi="Arial" w:cs="Arial"/>
          <w:b/>
          <w:bCs/>
          <w:color w:val="050505"/>
          <w:sz w:val="18"/>
          <w:szCs w:val="18"/>
          <w:lang w:val="fr-CA"/>
        </w:rPr>
        <w:t>21 mai 2022 au MTELUS de Montréal.</w:t>
      </w:r>
    </w:p>
    <w:p w14:paraId="5E756F37" w14:textId="77777777" w:rsidR="00D15BA8" w:rsidRPr="00D15BA8" w:rsidRDefault="00D15BA8" w:rsidP="00D15BA8">
      <w:pPr>
        <w:rPr>
          <w:rFonts w:ascii="Helvetica" w:hAnsi="Helvetica"/>
          <w:color w:val="050505"/>
          <w:sz w:val="18"/>
          <w:szCs w:val="18"/>
          <w:lang w:val="fr-CA"/>
        </w:rPr>
      </w:pPr>
    </w:p>
    <w:p w14:paraId="0478141B" w14:textId="77777777" w:rsidR="00D15BA8" w:rsidRPr="00D15BA8" w:rsidRDefault="00D15BA8" w:rsidP="00D15BA8">
      <w:pPr>
        <w:rPr>
          <w:rFonts w:ascii="Helvetica" w:hAnsi="Helvetica"/>
          <w:color w:val="050505"/>
          <w:sz w:val="18"/>
          <w:szCs w:val="18"/>
          <w:lang w:val="fr-CA"/>
        </w:rPr>
      </w:pPr>
      <w:r w:rsidRPr="00D15BA8">
        <w:rPr>
          <w:rFonts w:ascii="Arial" w:hAnsi="Arial" w:cs="Arial"/>
          <w:color w:val="050505"/>
          <w:sz w:val="18"/>
          <w:szCs w:val="18"/>
          <w:lang w:val="fr-CA"/>
        </w:rPr>
        <w:t xml:space="preserve">D'ici-là, bois de l'eau et appelle ta </w:t>
      </w:r>
      <w:proofErr w:type="spellStart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mom</w:t>
      </w:r>
      <w:proofErr w:type="spellEnd"/>
      <w:r w:rsidRPr="00D15BA8">
        <w:rPr>
          <w:rFonts w:ascii="Arial" w:hAnsi="Arial" w:cs="Arial"/>
          <w:color w:val="050505"/>
          <w:sz w:val="18"/>
          <w:szCs w:val="18"/>
          <w:lang w:val="fr-CA"/>
        </w:rPr>
        <w:t> </w:t>
      </w:r>
      <w:r w:rsidRPr="00D15BA8">
        <w:rPr>
          <w:rFonts w:ascii="Apple Color Emoji" w:hAnsi="Apple Color Emoji" w:cs="Apple Color Emoji"/>
          <w:color w:val="050505"/>
          <w:sz w:val="18"/>
          <w:szCs w:val="18"/>
        </w:rPr>
        <w:t>💙</w:t>
      </w:r>
    </w:p>
    <w:p w14:paraId="58BB3EA8" w14:textId="0DA7F1FB" w:rsidR="008C0041" w:rsidRPr="008C0041" w:rsidRDefault="008C0041" w:rsidP="00D15BA8">
      <w:pPr>
        <w:rPr>
          <w:rFonts w:ascii="Arial" w:hAnsi="Arial" w:cs="Arial"/>
          <w:sz w:val="18"/>
          <w:szCs w:val="18"/>
          <w:lang w:val="fr-CA" w:eastAsia="fr-CA"/>
        </w:rPr>
      </w:pPr>
    </w:p>
    <w:p w14:paraId="62149ED4" w14:textId="77777777" w:rsidR="005D1B6C" w:rsidRDefault="00043D75" w:rsidP="00043D75">
      <w:pPr>
        <w:rPr>
          <w:rFonts w:ascii="Arial" w:hAnsi="Arial" w:cs="Arial"/>
          <w:sz w:val="18"/>
          <w:szCs w:val="18"/>
        </w:rPr>
      </w:pPr>
      <w:r w:rsidRPr="00D15BA8">
        <w:rPr>
          <w:rFonts w:ascii="Arial" w:hAnsi="Arial" w:cs="Arial"/>
          <w:sz w:val="18"/>
          <w:szCs w:val="18"/>
        </w:rPr>
        <w:t xml:space="preserve">Source: </w:t>
      </w:r>
      <w:r w:rsidRPr="00D15BA8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ADJ S.E.N.C.</w:t>
      </w:r>
    </w:p>
    <w:p w14:paraId="37BB4B13" w14:textId="77777777" w:rsidR="005D1B6C" w:rsidRDefault="005D1B6C" w:rsidP="00043D75">
      <w:pPr>
        <w:rPr>
          <w:rFonts w:ascii="Arial" w:hAnsi="Arial" w:cs="Arial"/>
          <w:sz w:val="18"/>
          <w:szCs w:val="18"/>
        </w:rPr>
      </w:pPr>
    </w:p>
    <w:p w14:paraId="6CC7B86D" w14:textId="4C1E0BE6" w:rsidR="00043D75" w:rsidRPr="00D15BA8" w:rsidRDefault="00043D75" w:rsidP="00043D7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15BA8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Info</w:t>
      </w:r>
      <w:r w:rsidR="005D1B6C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rmation</w:t>
      </w:r>
      <w:r w:rsidRPr="00D15BA8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 : SIX media marketing Inc</w:t>
      </w:r>
    </w:p>
    <w:p w14:paraId="25DEBB64" w14:textId="724D16D6" w:rsidR="00043D75" w:rsidRPr="005D1B6C" w:rsidRDefault="00043D75" w:rsidP="00DF1B58">
      <w:pPr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  <w:lang w:val="fr-CA"/>
        </w:rPr>
      </w:pPr>
      <w:r w:rsidRPr="008C0041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  <w:lang w:val="fr-CA"/>
        </w:rPr>
        <w:t>Simon Fauteux / Patricia Clavel</w:t>
      </w:r>
    </w:p>
    <w:sectPr w:rsidR="00043D75" w:rsidRPr="005D1B6C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E"/>
    <w:rsid w:val="00043D75"/>
    <w:rsid w:val="001A51EE"/>
    <w:rsid w:val="00314246"/>
    <w:rsid w:val="00353978"/>
    <w:rsid w:val="0040599E"/>
    <w:rsid w:val="00483847"/>
    <w:rsid w:val="004C04BE"/>
    <w:rsid w:val="00543EB6"/>
    <w:rsid w:val="00553B7C"/>
    <w:rsid w:val="005D1B6C"/>
    <w:rsid w:val="005E2F32"/>
    <w:rsid w:val="006C7612"/>
    <w:rsid w:val="007F4317"/>
    <w:rsid w:val="00854832"/>
    <w:rsid w:val="008C0041"/>
    <w:rsid w:val="009D6347"/>
    <w:rsid w:val="00A037A0"/>
    <w:rsid w:val="00B562AA"/>
    <w:rsid w:val="00C04904"/>
    <w:rsid w:val="00C44CB9"/>
    <w:rsid w:val="00D15BA8"/>
    <w:rsid w:val="00DF1B58"/>
    <w:rsid w:val="00F1656C"/>
    <w:rsid w:val="00FB11F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A38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9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904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9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904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2021-12-06T16:53:00Z</dcterms:created>
  <dcterms:modified xsi:type="dcterms:W3CDTF">2021-12-06T16:53:00Z</dcterms:modified>
</cp:coreProperties>
</file>