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B208" w14:textId="2882AB31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41061B5C" wp14:editId="0F70EF75">
            <wp:extent cx="403412" cy="403412"/>
            <wp:effectExtent l="0" t="0" r="3175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85" cy="41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1C7">
        <w:rPr>
          <w:rFonts w:ascii="Arial" w:hAnsi="Arial" w:cs="Arial"/>
          <w:sz w:val="18"/>
          <w:szCs w:val="18"/>
          <w:lang w:val="fr-CA"/>
        </w:rPr>
        <w:t xml:space="preserve"> </w:t>
      </w:r>
      <w:r w:rsidR="007E714B" w:rsidRPr="008701C7">
        <w:rPr>
          <w:rFonts w:ascii="Arial" w:hAnsi="Arial" w:cs="Arial"/>
          <w:sz w:val="18"/>
          <w:szCs w:val="18"/>
          <w:lang w:val="fr-CA"/>
        </w:rPr>
        <w:t xml:space="preserve"> </w:t>
      </w:r>
      <w:r w:rsidR="00490A40" w:rsidRPr="008701C7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37EE3D16" wp14:editId="2254F4DF">
            <wp:extent cx="893481" cy="3092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19" cy="3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072F" w14:textId="77777777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6CDB9BA3" w14:textId="427BEB74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>JP «</w:t>
      </w:r>
      <w:r w:rsidR="007E714B" w:rsidRPr="008701C7">
        <w:rPr>
          <w:rFonts w:ascii="Arial" w:hAnsi="Arial" w:cs="Arial"/>
          <w:sz w:val="18"/>
          <w:szCs w:val="18"/>
          <w:lang w:val="fr-CA"/>
        </w:rPr>
        <w:t xml:space="preserve"> </w:t>
      </w:r>
      <w:r w:rsidRPr="008701C7">
        <w:rPr>
          <w:rFonts w:ascii="Arial" w:hAnsi="Arial" w:cs="Arial"/>
          <w:sz w:val="18"/>
          <w:szCs w:val="18"/>
          <w:lang w:val="fr-CA"/>
        </w:rPr>
        <w:t>Le Pad</w:t>
      </w:r>
      <w:r w:rsidR="007E714B" w:rsidRPr="008701C7">
        <w:rPr>
          <w:rFonts w:ascii="Arial" w:hAnsi="Arial" w:cs="Arial"/>
          <w:sz w:val="18"/>
          <w:szCs w:val="18"/>
          <w:lang w:val="fr-CA"/>
        </w:rPr>
        <w:t xml:space="preserve"> </w:t>
      </w:r>
      <w:r w:rsidRPr="008701C7">
        <w:rPr>
          <w:rFonts w:ascii="Arial" w:hAnsi="Arial" w:cs="Arial"/>
          <w:sz w:val="18"/>
          <w:szCs w:val="18"/>
          <w:lang w:val="fr-CA"/>
        </w:rPr>
        <w:t>» Tremblay</w:t>
      </w:r>
    </w:p>
    <w:p w14:paraId="562B886E" w14:textId="3DB4F20F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8701C7">
        <w:rPr>
          <w:rFonts w:ascii="Arial" w:hAnsi="Arial" w:cs="Arial"/>
          <w:i/>
          <w:iCs/>
          <w:sz w:val="18"/>
          <w:szCs w:val="18"/>
          <w:lang w:val="fr-CA"/>
        </w:rPr>
        <w:t>Rrrik</w:t>
      </w:r>
      <w:proofErr w:type="spellEnd"/>
      <w:r w:rsidRPr="008701C7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Pr="008701C7">
        <w:rPr>
          <w:rFonts w:ascii="Arial" w:hAnsi="Arial" w:cs="Arial"/>
          <w:i/>
          <w:iCs/>
          <w:sz w:val="18"/>
          <w:szCs w:val="18"/>
          <w:lang w:val="fr-CA"/>
        </w:rPr>
        <w:t>thffu</w:t>
      </w:r>
      <w:proofErr w:type="spellEnd"/>
      <w:r w:rsidRPr="008701C7">
        <w:rPr>
          <w:rFonts w:ascii="Arial" w:hAnsi="Arial" w:cs="Arial"/>
          <w:i/>
          <w:iCs/>
          <w:sz w:val="18"/>
          <w:szCs w:val="18"/>
          <w:lang w:val="fr-CA"/>
        </w:rPr>
        <w:t xml:space="preserve"> (l’onomatopée d’un crachat)</w:t>
      </w:r>
      <w:r w:rsidR="00227A8B" w:rsidRPr="008701C7">
        <w:rPr>
          <w:rFonts w:ascii="Arial" w:hAnsi="Arial" w:cs="Arial"/>
          <w:sz w:val="18"/>
          <w:szCs w:val="18"/>
          <w:lang w:val="fr-CA"/>
        </w:rPr>
        <w:t xml:space="preserve"> – L’album </w:t>
      </w:r>
      <w:r w:rsidRPr="008701C7">
        <w:rPr>
          <w:rFonts w:ascii="Arial" w:hAnsi="Arial" w:cs="Arial"/>
          <w:sz w:val="18"/>
          <w:szCs w:val="18"/>
          <w:lang w:val="fr-CA"/>
        </w:rPr>
        <w:t>à paraître le 19 novembre</w:t>
      </w:r>
    </w:p>
    <w:p w14:paraId="261447A3" w14:textId="77777777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260D8EC5" w14:textId="32019113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227A8B" w:rsidRPr="008701C7">
        <w:rPr>
          <w:rFonts w:ascii="Arial" w:hAnsi="Arial" w:cs="Arial"/>
          <w:b/>
          <w:bCs/>
          <w:sz w:val="18"/>
          <w:szCs w:val="18"/>
          <w:lang w:val="fr-CA"/>
        </w:rPr>
        <w:t>novembre</w:t>
      </w:r>
      <w:r w:rsidRPr="008701C7">
        <w:rPr>
          <w:rFonts w:ascii="Arial" w:hAnsi="Arial" w:cs="Arial"/>
          <w:b/>
          <w:bCs/>
          <w:sz w:val="18"/>
          <w:szCs w:val="18"/>
          <w:lang w:val="fr-CA"/>
        </w:rPr>
        <w:t xml:space="preserve"> 2021</w:t>
      </w:r>
      <w:r w:rsidRPr="008701C7">
        <w:rPr>
          <w:rFonts w:ascii="Arial" w:hAnsi="Arial" w:cs="Arial"/>
          <w:sz w:val="18"/>
          <w:szCs w:val="18"/>
          <w:lang w:val="fr-CA"/>
        </w:rPr>
        <w:t xml:space="preserve"> - Dans le ras-le-bol certain d’une société consumériste où le temps défile en accéléré, </w:t>
      </w:r>
    </w:p>
    <w:p w14:paraId="51F9420A" w14:textId="77777777" w:rsidR="009841EA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b/>
          <w:bCs/>
          <w:sz w:val="18"/>
          <w:szCs w:val="18"/>
          <w:lang w:val="fr-CA"/>
        </w:rPr>
        <w:t>JP « Le Pad » Tremblay</w:t>
      </w:r>
      <w:r w:rsidRPr="008701C7">
        <w:rPr>
          <w:rFonts w:ascii="Arial" w:hAnsi="Arial" w:cs="Arial"/>
          <w:sz w:val="18"/>
          <w:szCs w:val="18"/>
          <w:lang w:val="fr-CA"/>
        </w:rPr>
        <w:t xml:space="preserve"> se moque bien des diktats. Il les rejette, les recrache avec désinvolture même! Pourtant, </w:t>
      </w:r>
      <w:proofErr w:type="spellStart"/>
      <w:r w:rsidRPr="008701C7">
        <w:rPr>
          <w:rFonts w:ascii="Arial" w:hAnsi="Arial" w:cs="Arial"/>
          <w:i/>
          <w:iCs/>
          <w:sz w:val="18"/>
          <w:szCs w:val="18"/>
          <w:lang w:val="fr-CA"/>
        </w:rPr>
        <w:t>rrrik</w:t>
      </w:r>
      <w:proofErr w:type="spellEnd"/>
      <w:r w:rsidRPr="008701C7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Pr="008701C7">
        <w:rPr>
          <w:rFonts w:ascii="Arial" w:hAnsi="Arial" w:cs="Arial"/>
          <w:i/>
          <w:iCs/>
          <w:sz w:val="18"/>
          <w:szCs w:val="18"/>
          <w:lang w:val="fr-CA"/>
        </w:rPr>
        <w:t>thffu</w:t>
      </w:r>
      <w:proofErr w:type="spellEnd"/>
      <w:r w:rsidRPr="008701C7">
        <w:rPr>
          <w:rFonts w:ascii="Arial" w:hAnsi="Arial" w:cs="Arial"/>
          <w:i/>
          <w:iCs/>
          <w:sz w:val="18"/>
          <w:szCs w:val="18"/>
          <w:lang w:val="fr-CA"/>
        </w:rPr>
        <w:t xml:space="preserve"> (l’onomatopée d’un crachat),</w:t>
      </w:r>
      <w:r w:rsidRPr="008701C7">
        <w:rPr>
          <w:rFonts w:ascii="Arial" w:hAnsi="Arial" w:cs="Arial"/>
          <w:sz w:val="18"/>
          <w:szCs w:val="18"/>
          <w:lang w:val="fr-CA"/>
        </w:rPr>
        <w:t xml:space="preserve"> le premier album solo du chanteur de Québec </w:t>
      </w:r>
      <w:proofErr w:type="spellStart"/>
      <w:r w:rsidRPr="008701C7">
        <w:rPr>
          <w:rFonts w:ascii="Arial" w:hAnsi="Arial" w:cs="Arial"/>
          <w:sz w:val="18"/>
          <w:szCs w:val="18"/>
          <w:lang w:val="fr-CA"/>
        </w:rPr>
        <w:t>Redneck</w:t>
      </w:r>
      <w:proofErr w:type="spellEnd"/>
      <w:r w:rsidRPr="008701C7">
        <w:rPr>
          <w:rFonts w:ascii="Arial" w:hAnsi="Arial" w:cs="Arial"/>
          <w:sz w:val="18"/>
          <w:szCs w:val="18"/>
          <w:lang w:val="fr-CA"/>
        </w:rPr>
        <w:t xml:space="preserve"> Bluegrass Project qui </w:t>
      </w:r>
      <w:r w:rsidRPr="008701C7">
        <w:rPr>
          <w:rFonts w:ascii="Arial" w:hAnsi="Arial" w:cs="Arial"/>
          <w:b/>
          <w:bCs/>
          <w:sz w:val="18"/>
          <w:szCs w:val="18"/>
          <w:lang w:val="fr-CA"/>
        </w:rPr>
        <w:t xml:space="preserve">paraîtra le 19 novembre, </w:t>
      </w:r>
      <w:r w:rsidRPr="008701C7">
        <w:rPr>
          <w:rFonts w:ascii="Arial" w:hAnsi="Arial" w:cs="Arial"/>
          <w:sz w:val="18"/>
          <w:szCs w:val="18"/>
          <w:lang w:val="fr-CA"/>
        </w:rPr>
        <w:t xml:space="preserve">ne porte aucune hargne : les mots, francs, et les mélodies, plus posées qu’à ses habitudes, confèrent une douceur aux treize chansons. </w:t>
      </w:r>
    </w:p>
    <w:p w14:paraId="343E94FF" w14:textId="77777777" w:rsidR="009841EA" w:rsidRPr="008701C7" w:rsidRDefault="009841EA" w:rsidP="00425EF0">
      <w:pPr>
        <w:rPr>
          <w:rFonts w:ascii="Arial" w:hAnsi="Arial" w:cs="Arial"/>
          <w:sz w:val="18"/>
          <w:szCs w:val="18"/>
          <w:lang w:val="fr-CA"/>
        </w:rPr>
      </w:pPr>
    </w:p>
    <w:p w14:paraId="3829AC3D" w14:textId="0A7C91FF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 xml:space="preserve">Si, devant QRBP, le public se lève assurément pour chanter avec frénésie, cette fois-ci, l’auditoire portera une oreille attentive à chaque mot. En continuité de </w:t>
      </w:r>
      <w:r w:rsidRPr="008701C7">
        <w:rPr>
          <w:rFonts w:ascii="Arial" w:hAnsi="Arial" w:cs="Arial"/>
          <w:i/>
          <w:iCs/>
          <w:sz w:val="18"/>
          <w:szCs w:val="18"/>
          <w:lang w:val="fr-CA"/>
        </w:rPr>
        <w:t>J’ai Bu</w:t>
      </w:r>
      <w:r w:rsidRPr="008701C7">
        <w:rPr>
          <w:rFonts w:ascii="Arial" w:hAnsi="Arial" w:cs="Arial"/>
          <w:sz w:val="18"/>
          <w:szCs w:val="18"/>
          <w:lang w:val="fr-CA"/>
        </w:rPr>
        <w:t xml:space="preserve">, le plus récent album de QRBP paru il n’y a même pas un an, le </w:t>
      </w:r>
      <w:r w:rsidR="0039298F" w:rsidRPr="008701C7">
        <w:rPr>
          <w:rFonts w:ascii="Arial" w:hAnsi="Arial" w:cs="Arial"/>
          <w:sz w:val="18"/>
          <w:szCs w:val="18"/>
          <w:lang w:val="fr-CA"/>
        </w:rPr>
        <w:t>saguenéen</w:t>
      </w:r>
      <w:r w:rsidRPr="008701C7">
        <w:rPr>
          <w:rFonts w:ascii="Arial" w:hAnsi="Arial" w:cs="Arial"/>
          <w:sz w:val="18"/>
          <w:szCs w:val="18"/>
          <w:lang w:val="fr-CA"/>
        </w:rPr>
        <w:t xml:space="preserve"> renoue, sous un autre angle, avec les thématiques de l’agriculture, de l’oisiveté et de l’insatiable envie de bambocher, et ce, tout en présentant les chansons les plus introspectives de sa carrière. </w:t>
      </w:r>
      <w:proofErr w:type="gramStart"/>
      <w:r w:rsidRPr="008701C7">
        <w:rPr>
          <w:rFonts w:ascii="Arial" w:hAnsi="Arial" w:cs="Arial"/>
          <w:sz w:val="18"/>
          <w:szCs w:val="18"/>
          <w:lang w:val="fr-CA"/>
        </w:rPr>
        <w:t>«</w:t>
      </w:r>
      <w:r w:rsidR="00227A8B" w:rsidRPr="008701C7">
        <w:rPr>
          <w:rFonts w:ascii="Arial" w:hAnsi="Arial" w:cs="Arial"/>
          <w:sz w:val="18"/>
          <w:szCs w:val="18"/>
          <w:lang w:val="fr-CA"/>
        </w:rPr>
        <w:t xml:space="preserve"> </w:t>
      </w:r>
      <w:r w:rsidRPr="008701C7">
        <w:rPr>
          <w:rFonts w:ascii="Arial" w:hAnsi="Arial" w:cs="Arial"/>
          <w:i/>
          <w:iCs/>
          <w:sz w:val="18"/>
          <w:szCs w:val="18"/>
          <w:lang w:val="fr-CA"/>
        </w:rPr>
        <w:t>Inquiétez-vous pas</w:t>
      </w:r>
      <w:proofErr w:type="gramEnd"/>
      <w:r w:rsidRPr="008701C7">
        <w:rPr>
          <w:rFonts w:ascii="Arial" w:hAnsi="Arial" w:cs="Arial"/>
          <w:i/>
          <w:iCs/>
          <w:sz w:val="18"/>
          <w:szCs w:val="18"/>
          <w:lang w:val="fr-CA"/>
        </w:rPr>
        <w:t xml:space="preserve"> pour les chansons plus tristes; mes </w:t>
      </w:r>
      <w:proofErr w:type="spellStart"/>
      <w:r w:rsidRPr="008701C7">
        <w:rPr>
          <w:rFonts w:ascii="Arial" w:hAnsi="Arial" w:cs="Arial"/>
          <w:i/>
          <w:iCs/>
          <w:sz w:val="18"/>
          <w:szCs w:val="18"/>
          <w:lang w:val="fr-CA"/>
        </w:rPr>
        <w:t>tounes</w:t>
      </w:r>
      <w:proofErr w:type="spellEnd"/>
      <w:r w:rsidRPr="008701C7">
        <w:rPr>
          <w:rFonts w:ascii="Arial" w:hAnsi="Arial" w:cs="Arial"/>
          <w:i/>
          <w:iCs/>
          <w:sz w:val="18"/>
          <w:szCs w:val="18"/>
          <w:lang w:val="fr-CA"/>
        </w:rPr>
        <w:t>, c’est ma soupape!</w:t>
      </w:r>
      <w:r w:rsidRPr="008701C7">
        <w:rPr>
          <w:rFonts w:ascii="Arial" w:hAnsi="Arial" w:cs="Arial"/>
          <w:sz w:val="18"/>
          <w:szCs w:val="18"/>
          <w:lang w:val="fr-CA"/>
        </w:rPr>
        <w:t xml:space="preserve"> » rassure le principal intéressé. </w:t>
      </w:r>
      <w:proofErr w:type="spellStart"/>
      <w:r w:rsidRPr="008701C7">
        <w:rPr>
          <w:rFonts w:ascii="Arial" w:hAnsi="Arial" w:cs="Arial"/>
          <w:i/>
          <w:iCs/>
          <w:sz w:val="18"/>
          <w:szCs w:val="18"/>
          <w:lang w:val="fr-CA"/>
        </w:rPr>
        <w:t>Greyé</w:t>
      </w:r>
      <w:proofErr w:type="spellEnd"/>
      <w:r w:rsidRPr="008701C7">
        <w:rPr>
          <w:rFonts w:ascii="Arial" w:hAnsi="Arial" w:cs="Arial"/>
          <w:sz w:val="18"/>
          <w:szCs w:val="18"/>
          <w:lang w:val="fr-CA"/>
        </w:rPr>
        <w:t xml:space="preserve"> de ses guitares, acoustique, électrique, à résonateur et manouche, « Le Pad » a joué et coréalisé l’album en compagnie de Marc Déry. Enfermés pendant des mois dans un chalet sur le bord du Lac-Saint-Jean, les deux ont capté un son authentique, laissant quelques bruits ambiants et l’acoustique boisée teinter l’enregistrement final. </w:t>
      </w:r>
    </w:p>
    <w:p w14:paraId="31C1707C" w14:textId="77777777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0E6B5C8C" w14:textId="1345EFEA" w:rsidR="00425EF0" w:rsidRPr="008701C7" w:rsidRDefault="0039298F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 xml:space="preserve">JP </w:t>
      </w:r>
      <w:r w:rsidR="00425EF0" w:rsidRPr="008701C7">
        <w:rPr>
          <w:rFonts w:ascii="Arial" w:hAnsi="Arial" w:cs="Arial"/>
          <w:sz w:val="18"/>
          <w:szCs w:val="18"/>
          <w:lang w:val="fr-CA"/>
        </w:rPr>
        <w:t>« Le Pad »</w:t>
      </w:r>
      <w:r w:rsidR="008701C7">
        <w:rPr>
          <w:rFonts w:ascii="Arial" w:hAnsi="Arial" w:cs="Arial"/>
          <w:sz w:val="18"/>
          <w:szCs w:val="18"/>
          <w:lang w:val="fr-CA"/>
        </w:rPr>
        <w:t xml:space="preserve"> </w:t>
      </w:r>
      <w:r w:rsidR="00425EF0" w:rsidRPr="008701C7">
        <w:rPr>
          <w:rFonts w:ascii="Arial" w:hAnsi="Arial" w:cs="Arial"/>
          <w:sz w:val="18"/>
          <w:szCs w:val="18"/>
          <w:lang w:val="fr-CA"/>
        </w:rPr>
        <w:t xml:space="preserve">Tremblay a fait ses premières armes musicales en jouant en Chine, pays qu’il a habitée pendant six ans. En solo ou avec Québec </w:t>
      </w:r>
      <w:proofErr w:type="spellStart"/>
      <w:r w:rsidR="00425EF0" w:rsidRPr="008701C7">
        <w:rPr>
          <w:rFonts w:ascii="Arial" w:hAnsi="Arial" w:cs="Arial"/>
          <w:sz w:val="18"/>
          <w:szCs w:val="18"/>
          <w:lang w:val="fr-CA"/>
        </w:rPr>
        <w:t>Redneck</w:t>
      </w:r>
      <w:proofErr w:type="spellEnd"/>
      <w:r w:rsidR="00425EF0" w:rsidRPr="008701C7">
        <w:rPr>
          <w:rFonts w:ascii="Arial" w:hAnsi="Arial" w:cs="Arial"/>
          <w:sz w:val="18"/>
          <w:szCs w:val="18"/>
          <w:lang w:val="fr-CA"/>
        </w:rPr>
        <w:t xml:space="preserve"> Bluegrass Project, il partait en tournée en Asie, faisait des allées et venues au Québec, avant de s’y rétablir définitivement. Aujourd’hui installé à Saint-Nazaire, le fier propriétaire d’une fermette au milieu du bois s’inspire, comme à ses débuts, de son quotidien, dorénavant entouré d’animaux à soigner et de champignons à cueillir. </w:t>
      </w:r>
    </w:p>
    <w:p w14:paraId="47CA21FA" w14:textId="77777777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2D2CE93F" w14:textId="1C54E62D" w:rsidR="00425EF0" w:rsidRPr="008701C7" w:rsidRDefault="00425EF0" w:rsidP="00425EF0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8701C7">
        <w:rPr>
          <w:rFonts w:ascii="Arial" w:hAnsi="Arial" w:cs="Arial"/>
          <w:b/>
          <w:bCs/>
          <w:sz w:val="18"/>
          <w:szCs w:val="18"/>
          <w:lang w:val="fr-CA"/>
        </w:rPr>
        <w:t xml:space="preserve">Québec </w:t>
      </w:r>
      <w:proofErr w:type="spellStart"/>
      <w:r w:rsidRPr="008701C7">
        <w:rPr>
          <w:rFonts w:ascii="Arial" w:hAnsi="Arial" w:cs="Arial"/>
          <w:b/>
          <w:bCs/>
          <w:sz w:val="18"/>
          <w:szCs w:val="18"/>
          <w:lang w:val="fr-CA"/>
        </w:rPr>
        <w:t>Redneck</w:t>
      </w:r>
      <w:proofErr w:type="spellEnd"/>
      <w:r w:rsidRPr="008701C7">
        <w:rPr>
          <w:rFonts w:ascii="Arial" w:hAnsi="Arial" w:cs="Arial"/>
          <w:b/>
          <w:bCs/>
          <w:sz w:val="18"/>
          <w:szCs w:val="18"/>
          <w:lang w:val="fr-CA"/>
        </w:rPr>
        <w:t xml:space="preserve"> Bluegrass Project </w:t>
      </w:r>
    </w:p>
    <w:p w14:paraId="36C2388C" w14:textId="77777777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 xml:space="preserve">Le projet musical Québec </w:t>
      </w:r>
      <w:proofErr w:type="spellStart"/>
      <w:r w:rsidRPr="008701C7">
        <w:rPr>
          <w:rFonts w:ascii="Arial" w:hAnsi="Arial" w:cs="Arial"/>
          <w:sz w:val="18"/>
          <w:szCs w:val="18"/>
          <w:lang w:val="fr-CA"/>
        </w:rPr>
        <w:t>Redneck</w:t>
      </w:r>
      <w:proofErr w:type="spellEnd"/>
      <w:r w:rsidRPr="008701C7">
        <w:rPr>
          <w:rFonts w:ascii="Arial" w:hAnsi="Arial" w:cs="Arial"/>
          <w:sz w:val="18"/>
          <w:szCs w:val="18"/>
          <w:lang w:val="fr-CA"/>
        </w:rPr>
        <w:t xml:space="preserve"> Bluegrass Project, né en Chine, est probablement l’un des plus </w:t>
      </w:r>
    </w:p>
    <w:p w14:paraId="54002714" w14:textId="77777777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 xml:space="preserve">grands succès populaires encore méconnus. Depuis la parution du cinquième album, présenté </w:t>
      </w:r>
    </w:p>
    <w:p w14:paraId="24E80A67" w14:textId="77777777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 xml:space="preserve">sous la forme d’un livre, J’ai Bu, le catalogue complet du groupe a été écouté plus de 25 millions </w:t>
      </w:r>
    </w:p>
    <w:p w14:paraId="74E3C69D" w14:textId="77777777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 xml:space="preserve">de fois au Québec dans les douze derniers mois. 2022 marquera le retour scénique de la formation </w:t>
      </w:r>
    </w:p>
    <w:p w14:paraId="64DB5515" w14:textId="6A3E86C6" w:rsidR="00584B9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>réputée pour ses prestations énergiques et festives.</w:t>
      </w:r>
    </w:p>
    <w:p w14:paraId="7BC55316" w14:textId="5C11682E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164D2069" w14:textId="77777777" w:rsidR="00EB3365" w:rsidRPr="008701C7" w:rsidRDefault="00425EF0" w:rsidP="00EB3365">
      <w:pPr>
        <w:rPr>
          <w:rFonts w:ascii="Arial" w:eastAsia="Times New Roman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 xml:space="preserve">Source : </w:t>
      </w:r>
      <w:r w:rsidR="00EB3365" w:rsidRPr="008701C7">
        <w:rPr>
          <w:rFonts w:ascii="Arial" w:eastAsia="Times New Roman" w:hAnsi="Arial" w:cs="Arial"/>
          <w:color w:val="000000"/>
          <w:sz w:val="18"/>
          <w:szCs w:val="18"/>
          <w:lang w:val="fr-CA"/>
        </w:rPr>
        <w:t>Spectacles Bonzaï </w:t>
      </w:r>
    </w:p>
    <w:p w14:paraId="69E1DD08" w14:textId="00CAB0CF" w:rsidR="00425EF0" w:rsidRPr="008701C7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8701C7">
        <w:rPr>
          <w:rFonts w:ascii="Arial" w:hAnsi="Arial" w:cs="Arial"/>
          <w:sz w:val="18"/>
          <w:szCs w:val="18"/>
          <w:lang w:val="fr-CA"/>
        </w:rPr>
        <w:t>Info : Simon/Patricia</w:t>
      </w:r>
    </w:p>
    <w:p w14:paraId="75076559" w14:textId="77777777" w:rsidR="00EB3365" w:rsidRPr="008701C7" w:rsidRDefault="00EB3365" w:rsidP="00425EF0">
      <w:pPr>
        <w:rPr>
          <w:rFonts w:ascii="Arial" w:hAnsi="Arial" w:cs="Arial"/>
          <w:sz w:val="18"/>
          <w:szCs w:val="18"/>
          <w:lang w:val="fr-CA"/>
        </w:rPr>
      </w:pPr>
    </w:p>
    <w:sectPr w:rsidR="00EB3365" w:rsidRPr="008701C7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F0"/>
    <w:rsid w:val="00227A8B"/>
    <w:rsid w:val="00353978"/>
    <w:rsid w:val="0039298F"/>
    <w:rsid w:val="0040599E"/>
    <w:rsid w:val="00425EF0"/>
    <w:rsid w:val="00490A40"/>
    <w:rsid w:val="007E714B"/>
    <w:rsid w:val="007F4317"/>
    <w:rsid w:val="008701C7"/>
    <w:rsid w:val="009841EA"/>
    <w:rsid w:val="00CC6E2F"/>
    <w:rsid w:val="00EB336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E3C0"/>
  <w14:defaultImageDpi w14:val="32767"/>
  <w15:chartTrackingRefBased/>
  <w15:docId w15:val="{E419CB4D-6A9E-9D4B-942C-39FA4510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33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B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2021-11-15T19:57:00Z</dcterms:created>
  <dcterms:modified xsi:type="dcterms:W3CDTF">2021-11-15T19:57:00Z</dcterms:modified>
</cp:coreProperties>
</file>